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Calibri" w:hAnsi="Times New Roman" w:cs="Times New Roman"/>
          <w:b w:val="0"/>
          <w:bCs w:val="0"/>
          <w:color w:val="auto"/>
          <w:szCs w:val="22"/>
          <w:lang w:eastAsia="en-US"/>
        </w:rPr>
        <w:id w:val="760718598"/>
        <w:docPartObj>
          <w:docPartGallery w:val="Table of Contents"/>
          <w:docPartUnique/>
        </w:docPartObj>
      </w:sdtPr>
      <w:sdtEndPr>
        <w:rPr>
          <w:noProof/>
        </w:rPr>
      </w:sdtEndPr>
      <w:sdtContent>
        <w:p w:rsidR="003D6BBE" w:rsidRPr="001948C7" w:rsidRDefault="003D6BBE" w:rsidP="001948C7">
          <w:pPr>
            <w:pStyle w:val="TOCHeading"/>
            <w:tabs>
              <w:tab w:val="left" w:pos="9781"/>
            </w:tabs>
            <w:spacing w:before="120" w:after="120" w:line="269" w:lineRule="auto"/>
            <w:jc w:val="center"/>
            <w:rPr>
              <w:rFonts w:ascii="Times New Roman" w:hAnsi="Times New Roman" w:cs="Times New Roman"/>
              <w:b w:val="0"/>
              <w:color w:val="auto"/>
            </w:rPr>
          </w:pPr>
          <w:r w:rsidRPr="001948C7">
            <w:rPr>
              <w:rFonts w:ascii="Times New Roman" w:hAnsi="Times New Roman" w:cs="Times New Roman"/>
              <w:b w:val="0"/>
              <w:color w:val="auto"/>
            </w:rPr>
            <w:t>MỤC LỤC</w:t>
          </w:r>
        </w:p>
        <w:p w:rsidR="001948C7" w:rsidRPr="001948C7" w:rsidRDefault="003D6BBE" w:rsidP="001948C7">
          <w:pPr>
            <w:pStyle w:val="TOC1"/>
            <w:spacing w:line="269" w:lineRule="auto"/>
            <w:rPr>
              <w:rFonts w:eastAsiaTheme="minorEastAsia"/>
              <w:bCs w:val="0"/>
              <w:sz w:val="28"/>
              <w:szCs w:val="28"/>
              <w:lang w:val="en-US"/>
            </w:rPr>
          </w:pPr>
          <w:r w:rsidRPr="001948C7">
            <w:rPr>
              <w:sz w:val="28"/>
              <w:szCs w:val="28"/>
            </w:rPr>
            <w:fldChar w:fldCharType="begin"/>
          </w:r>
          <w:r w:rsidRPr="001948C7">
            <w:rPr>
              <w:sz w:val="28"/>
              <w:szCs w:val="28"/>
            </w:rPr>
            <w:instrText xml:space="preserve"> TOC \o "1-3" \h \z \u </w:instrText>
          </w:r>
          <w:r w:rsidRPr="001948C7">
            <w:rPr>
              <w:sz w:val="28"/>
              <w:szCs w:val="28"/>
            </w:rPr>
            <w:fldChar w:fldCharType="separate"/>
          </w:r>
          <w:hyperlink w:anchor="_Toc105424900" w:history="1">
            <w:r w:rsidR="001948C7" w:rsidRPr="001948C7">
              <w:rPr>
                <w:rStyle w:val="Hyperlink"/>
                <w:sz w:val="28"/>
                <w:szCs w:val="28"/>
                <w:lang w:eastAsia="vi-VN"/>
              </w:rPr>
              <w:t xml:space="preserve">DANH MỤC CÁC TỪ VÀ </w:t>
            </w:r>
            <w:r w:rsidR="001948C7" w:rsidRPr="001948C7">
              <w:rPr>
                <w:rStyle w:val="Hyperlink"/>
                <w:sz w:val="28"/>
                <w:szCs w:val="28"/>
              </w:rPr>
              <w:t xml:space="preserve">CÁC </w:t>
            </w:r>
            <w:r w:rsidR="001948C7" w:rsidRPr="001948C7">
              <w:rPr>
                <w:rStyle w:val="Hyperlink"/>
                <w:sz w:val="28"/>
                <w:szCs w:val="28"/>
                <w:lang w:eastAsia="vi-VN"/>
              </w:rPr>
              <w:t xml:space="preserve">KÝ </w:t>
            </w:r>
            <w:r w:rsidR="001948C7" w:rsidRPr="001948C7">
              <w:rPr>
                <w:rStyle w:val="Hyperlink"/>
                <w:sz w:val="28"/>
                <w:szCs w:val="28"/>
              </w:rPr>
              <w:t xml:space="preserve">HIỆU </w:t>
            </w:r>
            <w:r w:rsidR="001948C7" w:rsidRPr="001948C7">
              <w:rPr>
                <w:rStyle w:val="Hyperlink"/>
                <w:sz w:val="28"/>
                <w:szCs w:val="28"/>
                <w:lang w:eastAsia="vi-VN"/>
              </w:rPr>
              <w:t>VIẾT TẮT</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_Toc105424900 \h </w:instrText>
            </w:r>
            <w:r w:rsidR="001948C7" w:rsidRPr="001948C7">
              <w:rPr>
                <w:webHidden/>
                <w:sz w:val="28"/>
                <w:szCs w:val="28"/>
              </w:rPr>
            </w:r>
            <w:r w:rsidR="001948C7" w:rsidRPr="001948C7">
              <w:rPr>
                <w:webHidden/>
                <w:sz w:val="28"/>
                <w:szCs w:val="28"/>
              </w:rPr>
              <w:fldChar w:fldCharType="separate"/>
            </w:r>
            <w:r w:rsidR="00001D46">
              <w:rPr>
                <w:webHidden/>
                <w:sz w:val="28"/>
                <w:szCs w:val="28"/>
              </w:rPr>
              <w:t>4</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01" w:history="1">
            <w:r w:rsidR="001948C7" w:rsidRPr="001948C7">
              <w:rPr>
                <w:rStyle w:val="Hyperlink"/>
                <w:sz w:val="28"/>
                <w:szCs w:val="28"/>
                <w:lang w:val="nl-NL"/>
              </w:rPr>
              <w:t>DANH MỤC CÁC BẢNG</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_Toc105424901 \h </w:instrText>
            </w:r>
            <w:r w:rsidR="001948C7" w:rsidRPr="001948C7">
              <w:rPr>
                <w:webHidden/>
                <w:sz w:val="28"/>
                <w:szCs w:val="28"/>
              </w:rPr>
            </w:r>
            <w:r w:rsidR="001948C7" w:rsidRPr="001948C7">
              <w:rPr>
                <w:webHidden/>
                <w:sz w:val="28"/>
                <w:szCs w:val="28"/>
              </w:rPr>
              <w:fldChar w:fldCharType="separate"/>
            </w:r>
            <w:r w:rsidR="00001D46">
              <w:rPr>
                <w:webHidden/>
                <w:sz w:val="28"/>
                <w:szCs w:val="28"/>
              </w:rPr>
              <w:t>5</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02" w:history="1">
            <w:r w:rsidR="001948C7" w:rsidRPr="001948C7">
              <w:rPr>
                <w:rStyle w:val="Hyperlink"/>
                <w:sz w:val="28"/>
                <w:szCs w:val="28"/>
                <w:lang w:val="nl-NL"/>
              </w:rPr>
              <w:t>DANH MỤC CÁC HÌNH VẼ</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_Toc105424902 \h </w:instrText>
            </w:r>
            <w:r w:rsidR="001948C7" w:rsidRPr="001948C7">
              <w:rPr>
                <w:webHidden/>
                <w:sz w:val="28"/>
                <w:szCs w:val="28"/>
              </w:rPr>
            </w:r>
            <w:r w:rsidR="001948C7" w:rsidRPr="001948C7">
              <w:rPr>
                <w:webHidden/>
                <w:sz w:val="28"/>
                <w:szCs w:val="28"/>
              </w:rPr>
              <w:fldChar w:fldCharType="separate"/>
            </w:r>
            <w:r w:rsidR="00001D46">
              <w:rPr>
                <w:webHidden/>
                <w:sz w:val="28"/>
                <w:szCs w:val="28"/>
              </w:rPr>
              <w:t>6</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03" w:history="1">
            <w:r w:rsidR="001948C7" w:rsidRPr="001948C7">
              <w:rPr>
                <w:rStyle w:val="Hyperlink"/>
                <w:sz w:val="28"/>
                <w:szCs w:val="28"/>
                <w:lang w:val="nl-NL"/>
              </w:rPr>
              <w:t>Chương 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_Toc105424903 \h </w:instrText>
            </w:r>
            <w:r w:rsidR="001948C7" w:rsidRPr="001948C7">
              <w:rPr>
                <w:webHidden/>
                <w:sz w:val="28"/>
                <w:szCs w:val="28"/>
              </w:rPr>
            </w:r>
            <w:r w:rsidR="001948C7" w:rsidRPr="001948C7">
              <w:rPr>
                <w:webHidden/>
                <w:sz w:val="28"/>
                <w:szCs w:val="28"/>
              </w:rPr>
              <w:fldChar w:fldCharType="separate"/>
            </w:r>
            <w:r w:rsidR="00001D46">
              <w:rPr>
                <w:webHidden/>
                <w:sz w:val="28"/>
                <w:szCs w:val="28"/>
              </w:rPr>
              <w:t>7</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04" w:history="1">
            <w:r w:rsidR="001948C7" w:rsidRPr="001948C7">
              <w:rPr>
                <w:rStyle w:val="Hyperlink"/>
                <w:sz w:val="28"/>
                <w:szCs w:val="28"/>
                <w:lang w:val="nl-NL"/>
              </w:rPr>
              <w:t>THÔNG TIN CHUNG VỀ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_Toc105424904 \h </w:instrText>
            </w:r>
            <w:r w:rsidR="001948C7" w:rsidRPr="001948C7">
              <w:rPr>
                <w:webHidden/>
                <w:sz w:val="28"/>
                <w:szCs w:val="28"/>
              </w:rPr>
            </w:r>
            <w:r w:rsidR="001948C7" w:rsidRPr="001948C7">
              <w:rPr>
                <w:webHidden/>
                <w:sz w:val="28"/>
                <w:szCs w:val="28"/>
              </w:rPr>
              <w:fldChar w:fldCharType="separate"/>
            </w:r>
            <w:r w:rsidR="00001D46">
              <w:rPr>
                <w:webHidden/>
                <w:sz w:val="28"/>
                <w:szCs w:val="28"/>
              </w:rPr>
              <w:t>7</w:t>
            </w:r>
            <w:r w:rsidR="001948C7" w:rsidRPr="001948C7">
              <w:rPr>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05" w:history="1">
            <w:r w:rsidR="001948C7" w:rsidRPr="001948C7">
              <w:rPr>
                <w:rStyle w:val="Hyperlink"/>
                <w:b w:val="0"/>
                <w:spacing w:val="-6"/>
                <w:sz w:val="28"/>
                <w:szCs w:val="28"/>
                <w:lang w:val="nl-NL"/>
              </w:rPr>
              <w:t>1.</w:t>
            </w:r>
            <w:r w:rsidR="001948C7" w:rsidRPr="001948C7">
              <w:rPr>
                <w:rFonts w:eastAsiaTheme="minorEastAsia"/>
                <w:b w:val="0"/>
                <w:sz w:val="28"/>
                <w:szCs w:val="28"/>
                <w:lang w:val="en-US" w:eastAsia="en-US"/>
              </w:rPr>
              <w:tab/>
            </w:r>
            <w:r w:rsidR="001948C7" w:rsidRPr="001948C7">
              <w:rPr>
                <w:rStyle w:val="Hyperlink"/>
                <w:b w:val="0"/>
                <w:spacing w:val="-6"/>
                <w:sz w:val="28"/>
                <w:szCs w:val="28"/>
                <w:lang w:val="nl-NL"/>
              </w:rPr>
              <w:t>Tên chủ cơ sở:</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_Toc105424905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7</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06" w:history="1">
            <w:r w:rsidR="001948C7" w:rsidRPr="001948C7">
              <w:rPr>
                <w:rStyle w:val="Hyperlink"/>
                <w:b w:val="0"/>
                <w:sz w:val="28"/>
                <w:szCs w:val="28"/>
                <w:lang w:val="nl-NL"/>
              </w:rPr>
              <w:t>2. Tên cơ sở</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_Toc105424906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7</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07" w:history="1">
            <w:r w:rsidR="001948C7" w:rsidRPr="001948C7">
              <w:rPr>
                <w:rStyle w:val="Hyperlink"/>
                <w:b w:val="0"/>
                <w:sz w:val="28"/>
                <w:szCs w:val="28"/>
                <w:lang w:val="sq-AL"/>
              </w:rPr>
              <w:t>3. Công suất, công nghệ, sản phẩm của cơ cở</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_Toc105424907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8</w:t>
            </w:r>
            <w:r w:rsidR="001948C7" w:rsidRPr="001948C7">
              <w:rPr>
                <w:b w:val="0"/>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08" w:history="1">
            <w:r w:rsidR="001948C7" w:rsidRPr="001948C7">
              <w:rPr>
                <w:rStyle w:val="Hyperlink"/>
                <w:rFonts w:ascii="Times New Roman" w:hAnsi="Times New Roman" w:cs="Times New Roman"/>
                <w:noProof/>
                <w:sz w:val="28"/>
                <w:szCs w:val="28"/>
                <w:lang w:val="sq-AL"/>
              </w:rPr>
              <w:t xml:space="preserve">3.1. </w:t>
            </w:r>
            <w:r w:rsidR="001948C7" w:rsidRPr="001948C7">
              <w:rPr>
                <w:rStyle w:val="Hyperlink"/>
                <w:rFonts w:ascii="Times New Roman" w:hAnsi="Times New Roman" w:cs="Times New Roman"/>
                <w:noProof/>
                <w:sz w:val="28"/>
                <w:szCs w:val="28"/>
                <w:lang w:eastAsia="vi-VN"/>
              </w:rPr>
              <w:t>Công suất hoạt động của cơ sở</w:t>
            </w:r>
            <w:r w:rsidR="001948C7" w:rsidRPr="001948C7">
              <w:rPr>
                <w:rStyle w:val="Hyperlink"/>
                <w:rFonts w:ascii="Times New Roman" w:hAnsi="Times New Roman" w:cs="Times New Roman"/>
                <w:noProof/>
                <w:sz w:val="28"/>
                <w:szCs w:val="28"/>
                <w:lang w:val="sq-AL"/>
              </w:rPr>
              <w:t>:</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_Toc105424908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8</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09" w:history="1">
            <w:r w:rsidR="001948C7" w:rsidRPr="001948C7">
              <w:rPr>
                <w:rStyle w:val="Hyperlink"/>
                <w:rFonts w:ascii="Times New Roman" w:hAnsi="Times New Roman" w:cs="Times New Roman"/>
                <w:noProof/>
                <w:sz w:val="28"/>
                <w:szCs w:val="28"/>
                <w:shd w:val="clear" w:color="auto" w:fill="FFFFFF"/>
                <w:lang w:val="nl-NL"/>
              </w:rPr>
              <w:t>3.2. Công nghệ sản xuất của cở sở</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_Toc105424909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8</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10" w:history="1">
            <w:r w:rsidR="001948C7" w:rsidRPr="001948C7">
              <w:rPr>
                <w:rStyle w:val="Hyperlink"/>
                <w:rFonts w:ascii="Times New Roman" w:hAnsi="Times New Roman" w:cs="Times New Roman"/>
                <w:noProof/>
                <w:sz w:val="28"/>
                <w:szCs w:val="28"/>
                <w:shd w:val="clear" w:color="auto" w:fill="FFFFFF"/>
                <w:lang w:val="nl-NL"/>
              </w:rPr>
              <w:t>3.3. Sản phẩm của cơ sở</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_Toc105424910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11</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11" w:history="1">
            <w:r w:rsidR="001948C7" w:rsidRPr="001948C7">
              <w:rPr>
                <w:rStyle w:val="Hyperlink"/>
                <w:b w:val="0"/>
                <w:sz w:val="28"/>
                <w:szCs w:val="28"/>
                <w:shd w:val="clear" w:color="auto" w:fill="FFFFFF"/>
                <w:lang w:val="nl-NL"/>
              </w:rPr>
              <w:t xml:space="preserve">4. </w:t>
            </w:r>
            <w:r w:rsidR="001948C7" w:rsidRPr="001948C7">
              <w:rPr>
                <w:rStyle w:val="Hyperlink"/>
                <w:b w:val="0"/>
                <w:sz w:val="28"/>
                <w:szCs w:val="28"/>
                <w:lang w:eastAsia="vi-VN"/>
              </w:rPr>
              <w:t>Nguyên liệu, nhiên liệu, vật liệu, phế liệu, điện năng, hóa chất sử dụng, nguồn cung cấp điện, nước của cơ sở</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_Toc105424911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11</w:t>
            </w:r>
            <w:r w:rsidR="001948C7" w:rsidRPr="001948C7">
              <w:rPr>
                <w:b w:val="0"/>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12" w:history="1">
            <w:r w:rsidR="001948C7" w:rsidRPr="001948C7">
              <w:rPr>
                <w:rStyle w:val="Hyperlink"/>
                <w:rFonts w:ascii="Times New Roman" w:hAnsi="Times New Roman" w:cs="Times New Roman"/>
                <w:noProof/>
                <w:sz w:val="28"/>
                <w:szCs w:val="28"/>
              </w:rPr>
              <w:t>4.1. Nhu cầu nguyên liệu</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_Toc105424912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11</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13" w:history="1">
            <w:r w:rsidR="001948C7" w:rsidRPr="001948C7">
              <w:rPr>
                <w:rStyle w:val="Hyperlink"/>
                <w:rFonts w:ascii="Times New Roman" w:hAnsi="Times New Roman" w:cs="Times New Roman"/>
                <w:noProof/>
                <w:sz w:val="28"/>
                <w:szCs w:val="28"/>
              </w:rPr>
              <w:t>4.2. Nhu cầu nhiên liệu, điện, nước sử dụng của cơ sở</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_Toc105424913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12</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14" w:history="1">
            <w:r w:rsidR="001948C7" w:rsidRPr="001948C7">
              <w:rPr>
                <w:rStyle w:val="Hyperlink"/>
                <w:rFonts w:ascii="Times New Roman" w:hAnsi="Times New Roman" w:cs="Times New Roman"/>
                <w:noProof/>
                <w:sz w:val="28"/>
                <w:szCs w:val="28"/>
              </w:rPr>
              <w:t>4.3. Nguồn cung cấp điện nước của cơ sở</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_Toc105424914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12</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15" w:history="1">
            <w:r w:rsidR="001948C7" w:rsidRPr="001948C7">
              <w:rPr>
                <w:rStyle w:val="Hyperlink"/>
                <w:b w:val="0"/>
                <w:sz w:val="28"/>
                <w:szCs w:val="28"/>
                <w:lang w:val="en-US"/>
              </w:rPr>
              <w:t xml:space="preserve">5. </w:t>
            </w:r>
            <w:r w:rsidR="001948C7" w:rsidRPr="001948C7">
              <w:rPr>
                <w:rStyle w:val="Hyperlink"/>
                <w:b w:val="0"/>
                <w:sz w:val="28"/>
                <w:szCs w:val="28"/>
              </w:rPr>
              <w:t>Các thông tin khác liên quan đến cơ sở</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_Toc105424915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13</w:t>
            </w:r>
            <w:r w:rsidR="001948C7" w:rsidRPr="001948C7">
              <w:rPr>
                <w:b w:val="0"/>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16" w:history="1">
            <w:r w:rsidR="001948C7" w:rsidRPr="001948C7">
              <w:rPr>
                <w:rStyle w:val="Hyperlink"/>
                <w:rFonts w:ascii="Times New Roman" w:hAnsi="Times New Roman" w:cs="Times New Roman"/>
                <w:noProof/>
                <w:sz w:val="28"/>
                <w:szCs w:val="28"/>
              </w:rPr>
              <w:t>5.1. Tiến độ thực hiện cơ sở</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_Toc105424916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13</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17" w:history="1">
            <w:r w:rsidR="001948C7" w:rsidRPr="001948C7">
              <w:rPr>
                <w:rStyle w:val="Hyperlink"/>
                <w:rFonts w:ascii="Times New Roman" w:hAnsi="Times New Roman" w:cs="Times New Roman"/>
                <w:noProof/>
                <w:sz w:val="28"/>
                <w:szCs w:val="28"/>
              </w:rPr>
              <w:t xml:space="preserve">5.2. </w:t>
            </w:r>
            <w:r w:rsidR="001948C7" w:rsidRPr="001948C7">
              <w:rPr>
                <w:rStyle w:val="Hyperlink"/>
                <w:rFonts w:ascii="Times New Roman" w:hAnsi="Times New Roman" w:cs="Times New Roman"/>
                <w:noProof/>
                <w:sz w:val="28"/>
                <w:szCs w:val="28"/>
                <w:lang w:val="vi-VN"/>
              </w:rPr>
              <w:t>Tổ chức quản lý và thực hiện cơ sở</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_Toc105424917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13</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18" w:history="1">
            <w:r w:rsidR="001948C7" w:rsidRPr="001948C7">
              <w:rPr>
                <w:rStyle w:val="Hyperlink"/>
                <w:sz w:val="28"/>
                <w:szCs w:val="28"/>
              </w:rPr>
              <w:t>Chương II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_Toc105424918 \h </w:instrText>
            </w:r>
            <w:r w:rsidR="001948C7" w:rsidRPr="001948C7">
              <w:rPr>
                <w:webHidden/>
                <w:sz w:val="28"/>
                <w:szCs w:val="28"/>
              </w:rPr>
            </w:r>
            <w:r w:rsidR="001948C7" w:rsidRPr="001948C7">
              <w:rPr>
                <w:webHidden/>
                <w:sz w:val="28"/>
                <w:szCs w:val="28"/>
              </w:rPr>
              <w:fldChar w:fldCharType="separate"/>
            </w:r>
            <w:r w:rsidR="00001D46">
              <w:rPr>
                <w:webHidden/>
                <w:sz w:val="28"/>
                <w:szCs w:val="28"/>
              </w:rPr>
              <w:t>14</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19" w:history="1">
            <w:r w:rsidR="001948C7" w:rsidRPr="001948C7">
              <w:rPr>
                <w:rStyle w:val="Hyperlink"/>
                <w:sz w:val="28"/>
                <w:szCs w:val="28"/>
              </w:rPr>
              <w:t>SỰ PHÙ HỢP CỦA CƠ SỞ VỚI QUY HOẠCH, KHẢ NĂNG CHỊU TẢI CỦA MÔI TRƯỜNG</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_Toc105424919 \h </w:instrText>
            </w:r>
            <w:r w:rsidR="001948C7" w:rsidRPr="001948C7">
              <w:rPr>
                <w:webHidden/>
                <w:sz w:val="28"/>
                <w:szCs w:val="28"/>
              </w:rPr>
            </w:r>
            <w:r w:rsidR="001948C7" w:rsidRPr="001948C7">
              <w:rPr>
                <w:webHidden/>
                <w:sz w:val="28"/>
                <w:szCs w:val="28"/>
              </w:rPr>
              <w:fldChar w:fldCharType="separate"/>
            </w:r>
            <w:r w:rsidR="00001D46">
              <w:rPr>
                <w:webHidden/>
                <w:sz w:val="28"/>
                <w:szCs w:val="28"/>
              </w:rPr>
              <w:t>14</w:t>
            </w:r>
            <w:r w:rsidR="001948C7" w:rsidRPr="001948C7">
              <w:rPr>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21" w:history="1">
            <w:r w:rsidR="001948C7" w:rsidRPr="001948C7">
              <w:rPr>
                <w:rStyle w:val="Hyperlink"/>
                <w:b w:val="0"/>
                <w:sz w:val="28"/>
                <w:szCs w:val="28"/>
              </w:rPr>
              <w:t>1. Sự phù hợp của cơ sở với quy hoạch môi trường quốc gia, quy hoạch môi trường tỉnh, phân vùng môi trường.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_Toc105424921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14</w:t>
            </w:r>
            <w:r w:rsidR="001948C7" w:rsidRPr="001948C7">
              <w:rPr>
                <w:b w:val="0"/>
                <w:webHidden/>
                <w:sz w:val="28"/>
                <w:szCs w:val="28"/>
              </w:rPr>
              <w:fldChar w:fldCharType="end"/>
            </w:r>
          </w:hyperlink>
        </w:p>
        <w:p w:rsidR="001948C7" w:rsidRPr="001948C7" w:rsidRDefault="008607A0" w:rsidP="001948C7">
          <w:pPr>
            <w:pStyle w:val="TOC3"/>
            <w:tabs>
              <w:tab w:val="left" w:pos="880"/>
            </w:tabs>
            <w:rPr>
              <w:rFonts w:ascii="Times New Roman" w:hAnsi="Times New Roman" w:cs="Times New Roman"/>
              <w:noProof/>
              <w:sz w:val="28"/>
              <w:szCs w:val="28"/>
            </w:rPr>
          </w:pPr>
          <w:hyperlink w:anchor="_Toc105424922" w:history="1">
            <w:r w:rsidR="001948C7" w:rsidRPr="001948C7">
              <w:rPr>
                <w:rStyle w:val="Hyperlink"/>
                <w:rFonts w:ascii="Times New Roman" w:hAnsi="Times New Roman" w:cs="Times New Roman"/>
                <w:noProof/>
                <w:sz w:val="28"/>
                <w:szCs w:val="28"/>
              </w:rPr>
              <w:t>1.1.</w:t>
            </w:r>
            <w:r w:rsidR="00195BDD">
              <w:rPr>
                <w:rFonts w:ascii="Times New Roman" w:hAnsi="Times New Roman" w:cs="Times New Roman"/>
                <w:noProof/>
                <w:sz w:val="28"/>
                <w:szCs w:val="28"/>
              </w:rPr>
              <w:t xml:space="preserve"> </w:t>
            </w:r>
            <w:r w:rsidR="001948C7" w:rsidRPr="001948C7">
              <w:rPr>
                <w:rStyle w:val="Hyperlink"/>
                <w:rFonts w:ascii="Times New Roman" w:hAnsi="Times New Roman" w:cs="Times New Roman"/>
                <w:noProof/>
                <w:sz w:val="28"/>
                <w:szCs w:val="28"/>
              </w:rPr>
              <w:t>Sự phù hợp của cơ sở với quy hoạch môi trường quốc gia</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_Toc105424922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14</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23" w:history="1">
            <w:r w:rsidR="001948C7" w:rsidRPr="001948C7">
              <w:rPr>
                <w:rStyle w:val="Hyperlink"/>
                <w:rFonts w:ascii="Times New Roman" w:hAnsi="Times New Roman" w:cs="Times New Roman"/>
                <w:noProof/>
                <w:sz w:val="28"/>
                <w:szCs w:val="28"/>
              </w:rPr>
              <w:t>1.2. Sự phù hợp của cơ sở với quy hoạch môi trường, phân vùng môi trường tiếp nhận nước thải công nghiệp tỉnh Đồng Tháp</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_Toc105424923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14</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24" w:history="1">
            <w:r w:rsidR="001948C7" w:rsidRPr="001948C7">
              <w:rPr>
                <w:rStyle w:val="Hyperlink"/>
                <w:b w:val="0"/>
                <w:sz w:val="28"/>
                <w:szCs w:val="28"/>
              </w:rPr>
              <w:t>2. Sự phù hợp của cơ sở với khả năng chị tải của môi trường.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_Toc105424924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14</w:t>
            </w:r>
            <w:r w:rsidR="001948C7" w:rsidRPr="001948C7">
              <w:rPr>
                <w:b w:val="0"/>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26" w:history="1">
            <w:r w:rsidR="001948C7" w:rsidRPr="001948C7">
              <w:rPr>
                <w:rStyle w:val="Hyperlink"/>
                <w:sz w:val="28"/>
                <w:szCs w:val="28"/>
                <w:lang w:val="it-IT"/>
              </w:rPr>
              <w:t>CHƯƠNG III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_Toc105424926 \h </w:instrText>
            </w:r>
            <w:r w:rsidR="001948C7" w:rsidRPr="001948C7">
              <w:rPr>
                <w:webHidden/>
                <w:sz w:val="28"/>
                <w:szCs w:val="28"/>
              </w:rPr>
            </w:r>
            <w:r w:rsidR="001948C7" w:rsidRPr="001948C7">
              <w:rPr>
                <w:webHidden/>
                <w:sz w:val="28"/>
                <w:szCs w:val="28"/>
              </w:rPr>
              <w:fldChar w:fldCharType="separate"/>
            </w:r>
            <w:r w:rsidR="00001D46">
              <w:rPr>
                <w:webHidden/>
                <w:sz w:val="28"/>
                <w:szCs w:val="28"/>
              </w:rPr>
              <w:t>16</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27" w:history="1">
            <w:r w:rsidR="001948C7" w:rsidRPr="001948C7">
              <w:rPr>
                <w:rStyle w:val="Hyperlink"/>
                <w:sz w:val="28"/>
                <w:szCs w:val="28"/>
                <w:lang w:val="it-IT"/>
              </w:rPr>
              <w:t>KẾT QUẢ HOÀN THÀNH CÁC CÔNG TRÌNH, BIỆN PHÁP BẢO VỆ MÔ TRƯỜNG CỦA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_Toc105424927 \h </w:instrText>
            </w:r>
            <w:r w:rsidR="001948C7" w:rsidRPr="001948C7">
              <w:rPr>
                <w:webHidden/>
                <w:sz w:val="28"/>
                <w:szCs w:val="28"/>
              </w:rPr>
            </w:r>
            <w:r w:rsidR="001948C7" w:rsidRPr="001948C7">
              <w:rPr>
                <w:webHidden/>
                <w:sz w:val="28"/>
                <w:szCs w:val="28"/>
              </w:rPr>
              <w:fldChar w:fldCharType="separate"/>
            </w:r>
            <w:r w:rsidR="00001D46">
              <w:rPr>
                <w:webHidden/>
                <w:sz w:val="28"/>
                <w:szCs w:val="28"/>
              </w:rPr>
              <w:t>16</w:t>
            </w:r>
            <w:r w:rsidR="001948C7" w:rsidRPr="001948C7">
              <w:rPr>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28" w:history="1">
            <w:r w:rsidR="001948C7" w:rsidRPr="001948C7">
              <w:rPr>
                <w:rStyle w:val="Hyperlink"/>
                <w:b w:val="0"/>
                <w:sz w:val="28"/>
                <w:szCs w:val="28"/>
                <w:lang w:val="it-IT"/>
              </w:rPr>
              <w:t xml:space="preserve">1. </w:t>
            </w:r>
            <w:r w:rsidR="001948C7" w:rsidRPr="001948C7">
              <w:rPr>
                <w:rStyle w:val="Hyperlink"/>
                <w:b w:val="0"/>
                <w:sz w:val="28"/>
                <w:szCs w:val="28"/>
                <w:lang w:val="en-US" w:eastAsia="vi-VN"/>
              </w:rPr>
              <w:t>C</w:t>
            </w:r>
            <w:r w:rsidR="001948C7" w:rsidRPr="001948C7">
              <w:rPr>
                <w:rStyle w:val="Hyperlink"/>
                <w:b w:val="0"/>
                <w:sz w:val="28"/>
                <w:szCs w:val="28"/>
                <w:lang w:eastAsia="vi-VN"/>
              </w:rPr>
              <w:t>ông trình, biện pháp thoát nước mưa, thu gom và xử lý nước thải</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_Toc105424928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16</w:t>
            </w:r>
            <w:r w:rsidR="001948C7" w:rsidRPr="001948C7">
              <w:rPr>
                <w:b w:val="0"/>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29" w:history="1">
            <w:r w:rsidR="001948C7" w:rsidRPr="001948C7">
              <w:rPr>
                <w:rStyle w:val="Hyperlink"/>
                <w:rFonts w:ascii="Times New Roman" w:hAnsi="Times New Roman" w:cs="Times New Roman"/>
                <w:noProof/>
                <w:sz w:val="28"/>
                <w:szCs w:val="28"/>
                <w:lang w:eastAsia="vi-VN"/>
              </w:rPr>
              <w:t>1.1. Thu gom, thoát nước mưa:</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_Toc105424929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16</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30" w:history="1">
            <w:r w:rsidR="001948C7" w:rsidRPr="001948C7">
              <w:rPr>
                <w:rStyle w:val="Hyperlink"/>
                <w:rFonts w:ascii="Times New Roman" w:hAnsi="Times New Roman" w:cs="Times New Roman"/>
                <w:noProof/>
                <w:sz w:val="28"/>
                <w:szCs w:val="28"/>
                <w:lang w:val="it-IT"/>
              </w:rPr>
              <w:t xml:space="preserve">1.2. </w:t>
            </w:r>
            <w:r w:rsidR="001948C7" w:rsidRPr="001948C7">
              <w:rPr>
                <w:rStyle w:val="Hyperlink"/>
                <w:rFonts w:ascii="Times New Roman" w:hAnsi="Times New Roman" w:cs="Times New Roman"/>
                <w:noProof/>
                <w:sz w:val="28"/>
                <w:szCs w:val="28"/>
                <w:lang w:eastAsia="vi-VN"/>
              </w:rPr>
              <w:t>Thu gom, thoát nước thải</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_Toc105424930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16</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3"/>
            <w:rPr>
              <w:rFonts w:ascii="Times New Roman" w:hAnsi="Times New Roman" w:cs="Times New Roman"/>
              <w:noProof/>
              <w:sz w:val="28"/>
              <w:szCs w:val="28"/>
            </w:rPr>
          </w:pPr>
          <w:hyperlink w:anchor="_Toc105424931" w:history="1">
            <w:r w:rsidR="001948C7" w:rsidRPr="001948C7">
              <w:rPr>
                <w:rStyle w:val="Hyperlink"/>
                <w:rFonts w:ascii="Times New Roman" w:hAnsi="Times New Roman" w:cs="Times New Roman"/>
                <w:noProof/>
                <w:sz w:val="28"/>
                <w:szCs w:val="28"/>
                <w:lang w:val="it-IT"/>
              </w:rPr>
              <w:t>1.3. Xử lý nước thải</w:t>
            </w:r>
            <w:r w:rsidR="001948C7" w:rsidRPr="001948C7">
              <w:rPr>
                <w:rFonts w:ascii="Times New Roman" w:hAnsi="Times New Roman" w:cs="Times New Roman"/>
                <w:noProof/>
                <w:webHidden/>
                <w:sz w:val="28"/>
                <w:szCs w:val="28"/>
              </w:rPr>
              <w:tab/>
            </w:r>
            <w:r w:rsidR="001948C7" w:rsidRPr="001948C7">
              <w:rPr>
                <w:rFonts w:ascii="Times New Roman" w:hAnsi="Times New Roman" w:cs="Times New Roman"/>
                <w:noProof/>
                <w:webHidden/>
                <w:sz w:val="28"/>
                <w:szCs w:val="28"/>
              </w:rPr>
              <w:fldChar w:fldCharType="begin"/>
            </w:r>
            <w:r w:rsidR="001948C7" w:rsidRPr="001948C7">
              <w:rPr>
                <w:rFonts w:ascii="Times New Roman" w:hAnsi="Times New Roman" w:cs="Times New Roman"/>
                <w:noProof/>
                <w:webHidden/>
                <w:sz w:val="28"/>
                <w:szCs w:val="28"/>
              </w:rPr>
              <w:instrText xml:space="preserve"> PAGEREF _Toc105424931 \h </w:instrText>
            </w:r>
            <w:r w:rsidR="001948C7" w:rsidRPr="001948C7">
              <w:rPr>
                <w:rFonts w:ascii="Times New Roman" w:hAnsi="Times New Roman" w:cs="Times New Roman"/>
                <w:noProof/>
                <w:webHidden/>
                <w:sz w:val="28"/>
                <w:szCs w:val="28"/>
              </w:rPr>
            </w:r>
            <w:r w:rsidR="001948C7" w:rsidRPr="001948C7">
              <w:rPr>
                <w:rFonts w:ascii="Times New Roman" w:hAnsi="Times New Roman" w:cs="Times New Roman"/>
                <w:noProof/>
                <w:webHidden/>
                <w:sz w:val="28"/>
                <w:szCs w:val="28"/>
              </w:rPr>
              <w:fldChar w:fldCharType="separate"/>
            </w:r>
            <w:r w:rsidR="00001D46">
              <w:rPr>
                <w:rFonts w:ascii="Times New Roman" w:hAnsi="Times New Roman" w:cs="Times New Roman"/>
                <w:noProof/>
                <w:webHidden/>
                <w:sz w:val="28"/>
                <w:szCs w:val="28"/>
              </w:rPr>
              <w:t>17</w:t>
            </w:r>
            <w:r w:rsidR="001948C7" w:rsidRPr="001948C7">
              <w:rPr>
                <w:rFonts w:ascii="Times New Roman" w:hAnsi="Times New Roman" w:cs="Times New Roman"/>
                <w:noProof/>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32" w:history="1">
            <w:r w:rsidR="001948C7" w:rsidRPr="001948C7">
              <w:rPr>
                <w:rStyle w:val="Hyperlink"/>
                <w:b w:val="0"/>
                <w:sz w:val="28"/>
                <w:szCs w:val="28"/>
                <w:lang w:val="en-US"/>
              </w:rPr>
              <w:t xml:space="preserve">2. </w:t>
            </w:r>
            <w:r w:rsidR="001948C7" w:rsidRPr="001948C7">
              <w:rPr>
                <w:rStyle w:val="Hyperlink"/>
                <w:b w:val="0"/>
                <w:sz w:val="28"/>
                <w:szCs w:val="28"/>
              </w:rPr>
              <w:t>Công trình, biện pháp xử lý bụi</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_Toc105424932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28</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33" w:history="1">
            <w:r w:rsidR="001948C7" w:rsidRPr="001948C7">
              <w:rPr>
                <w:rStyle w:val="Hyperlink"/>
                <w:b w:val="0"/>
                <w:sz w:val="28"/>
                <w:szCs w:val="28"/>
              </w:rPr>
              <w:t>4. Công trình, biện pháp lưu giữ, xử lý chất thải nguy hại</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_Toc105424933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30</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34" w:history="1">
            <w:r w:rsidR="001948C7" w:rsidRPr="001948C7">
              <w:rPr>
                <w:rStyle w:val="Hyperlink"/>
                <w:b w:val="0"/>
                <w:sz w:val="28"/>
                <w:szCs w:val="28"/>
              </w:rPr>
              <w:t>5. Công trình, biện pháp giảm thiểu tiếng ồn, độ rung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_Toc105424934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31</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35" w:history="1">
            <w:r w:rsidR="001948C7" w:rsidRPr="001948C7">
              <w:rPr>
                <w:rStyle w:val="Hyperlink"/>
                <w:b w:val="0"/>
                <w:sz w:val="28"/>
                <w:szCs w:val="28"/>
              </w:rPr>
              <w:t>6. Phương án phòng ngừa, ứng phó sự cố môi trường: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_Toc105424935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32</w:t>
            </w:r>
            <w:r w:rsidR="001948C7" w:rsidRPr="001948C7">
              <w:rPr>
                <w:b w:val="0"/>
                <w:webHidden/>
                <w:sz w:val="28"/>
                <w:szCs w:val="28"/>
              </w:rPr>
              <w:fldChar w:fldCharType="end"/>
            </w:r>
          </w:hyperlink>
        </w:p>
        <w:p w:rsidR="001948C7" w:rsidRPr="00702429" w:rsidRDefault="008607A0" w:rsidP="001948C7">
          <w:pPr>
            <w:pStyle w:val="TOC2"/>
            <w:rPr>
              <w:rFonts w:eastAsiaTheme="minorEastAsia"/>
              <w:b w:val="0"/>
              <w:sz w:val="28"/>
              <w:szCs w:val="28"/>
              <w:lang w:val="en-US" w:eastAsia="en-US"/>
            </w:rPr>
          </w:pPr>
          <w:hyperlink w:anchor="_Toc105424936" w:history="1">
            <w:r w:rsidR="001948C7" w:rsidRPr="001948C7">
              <w:rPr>
                <w:rStyle w:val="Hyperlink"/>
                <w:b w:val="0"/>
                <w:sz w:val="28"/>
                <w:szCs w:val="28"/>
              </w:rPr>
              <w:t>7. Công trình, biện pháp bảo vệ môi trường khác</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_Toc105424936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33</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37" w:history="1">
            <w:r w:rsidR="001948C7" w:rsidRPr="001948C7">
              <w:rPr>
                <w:rStyle w:val="Hyperlink"/>
                <w:b w:val="0"/>
                <w:sz w:val="28"/>
                <w:szCs w:val="28"/>
              </w:rPr>
              <w:t>8. Các nội dung thay đổi so với quyết định phê duyệt kết quả thẩm định báo cáo đánh giá tác động môi trường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_Toc105424937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33</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38" w:history="1">
            <w:r w:rsidR="001948C7" w:rsidRPr="001948C7">
              <w:rPr>
                <w:rStyle w:val="Hyperlink"/>
                <w:b w:val="0"/>
                <w:sz w:val="28"/>
                <w:szCs w:val="28"/>
                <w:lang w:val="en-US"/>
              </w:rPr>
              <w:t xml:space="preserve">9. </w:t>
            </w:r>
            <w:r w:rsidR="001948C7" w:rsidRPr="001948C7">
              <w:rPr>
                <w:rStyle w:val="Hyperlink"/>
                <w:b w:val="0"/>
                <w:sz w:val="28"/>
                <w:szCs w:val="28"/>
              </w:rPr>
              <w:t xml:space="preserve">Các nội dung thay đổi so với </w:t>
            </w:r>
            <w:r w:rsidR="001948C7" w:rsidRPr="001948C7">
              <w:rPr>
                <w:rStyle w:val="Hyperlink"/>
                <w:b w:val="0"/>
                <w:sz w:val="28"/>
                <w:szCs w:val="28"/>
                <w:lang w:val="en-US"/>
              </w:rPr>
              <w:t>giấy phép môi trường đã được cấp</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_Toc105424938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34</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39" w:history="1">
            <w:r w:rsidR="001948C7" w:rsidRPr="001948C7">
              <w:rPr>
                <w:rStyle w:val="Hyperlink"/>
                <w:b w:val="0"/>
                <w:sz w:val="28"/>
                <w:szCs w:val="28"/>
                <w:lang w:val="en-US"/>
              </w:rPr>
              <w:t xml:space="preserve">10. </w:t>
            </w:r>
            <w:r w:rsidR="001948C7" w:rsidRPr="001948C7">
              <w:rPr>
                <w:rStyle w:val="Hyperlink"/>
                <w:b w:val="0"/>
                <w:sz w:val="28"/>
                <w:szCs w:val="28"/>
                <w:lang w:eastAsia="zh-TW"/>
              </w:rPr>
              <w:t>Kế hoạch, tiến độ, kết quả thực hiện phương án cải tạo, phục hồi môi trường, phương án bối hoàn đa dạng sinh học.</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_Toc105424939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34</w:t>
            </w:r>
            <w:r w:rsidR="001948C7" w:rsidRPr="001948C7">
              <w:rPr>
                <w:b w:val="0"/>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40" w:history="1">
            <w:r w:rsidR="001948C7" w:rsidRPr="001948C7">
              <w:rPr>
                <w:rStyle w:val="Hyperlink"/>
                <w:sz w:val="28"/>
                <w:szCs w:val="28"/>
              </w:rPr>
              <w:t>Chương IV</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_Toc105424940 \h </w:instrText>
            </w:r>
            <w:r w:rsidR="001948C7" w:rsidRPr="001948C7">
              <w:rPr>
                <w:webHidden/>
                <w:sz w:val="28"/>
                <w:szCs w:val="28"/>
              </w:rPr>
            </w:r>
            <w:r w:rsidR="001948C7" w:rsidRPr="001948C7">
              <w:rPr>
                <w:webHidden/>
                <w:sz w:val="28"/>
                <w:szCs w:val="28"/>
              </w:rPr>
              <w:fldChar w:fldCharType="separate"/>
            </w:r>
            <w:r w:rsidR="00001D46">
              <w:rPr>
                <w:webHidden/>
                <w:sz w:val="28"/>
                <w:szCs w:val="28"/>
              </w:rPr>
              <w:t>35</w:t>
            </w:r>
            <w:r w:rsidR="001948C7" w:rsidRPr="001948C7">
              <w:rPr>
                <w:webHidden/>
                <w:sz w:val="28"/>
                <w:szCs w:val="28"/>
              </w:rPr>
              <w:fldChar w:fldCharType="end"/>
            </w:r>
          </w:hyperlink>
        </w:p>
        <w:p w:rsidR="001948C7" w:rsidRPr="00B30C1C" w:rsidRDefault="008607A0" w:rsidP="001948C7">
          <w:pPr>
            <w:pStyle w:val="TOC1"/>
            <w:spacing w:line="269" w:lineRule="auto"/>
            <w:rPr>
              <w:rFonts w:eastAsiaTheme="minorEastAsia"/>
              <w:bCs w:val="0"/>
              <w:sz w:val="28"/>
              <w:szCs w:val="28"/>
              <w:lang w:val="en-US"/>
            </w:rPr>
          </w:pPr>
          <w:hyperlink w:anchor="_Toc105424941" w:history="1">
            <w:r w:rsidR="001948C7" w:rsidRPr="001948C7">
              <w:rPr>
                <w:rStyle w:val="Hyperlink"/>
                <w:sz w:val="28"/>
                <w:szCs w:val="28"/>
              </w:rPr>
              <w:t>NỘI DUNG ĐỀ NGHỊ CẤP GIẤY PHÉP MÔI TRƯỜNG</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_Toc105424941 \h </w:instrText>
            </w:r>
            <w:r w:rsidR="001948C7" w:rsidRPr="001948C7">
              <w:rPr>
                <w:webHidden/>
                <w:sz w:val="28"/>
                <w:szCs w:val="28"/>
              </w:rPr>
            </w:r>
            <w:r w:rsidR="001948C7" w:rsidRPr="001948C7">
              <w:rPr>
                <w:webHidden/>
                <w:sz w:val="28"/>
                <w:szCs w:val="28"/>
              </w:rPr>
              <w:fldChar w:fldCharType="separate"/>
            </w:r>
            <w:r w:rsidR="00001D46">
              <w:rPr>
                <w:webHidden/>
                <w:sz w:val="28"/>
                <w:szCs w:val="28"/>
              </w:rPr>
              <w:t>35</w:t>
            </w:r>
            <w:r w:rsidR="001948C7" w:rsidRPr="001948C7">
              <w:rPr>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42" w:history="1">
            <w:r w:rsidR="001948C7" w:rsidRPr="001948C7">
              <w:rPr>
                <w:rStyle w:val="Hyperlink"/>
                <w:b w:val="0"/>
                <w:sz w:val="28"/>
                <w:szCs w:val="28"/>
              </w:rPr>
              <w:t>1. Nội dung đề nghị cấp giấy phép đối với nước thải</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_Toc105424942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35</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43" w:history="1">
            <w:r w:rsidR="001948C7" w:rsidRPr="001948C7">
              <w:rPr>
                <w:rStyle w:val="Hyperlink"/>
                <w:b w:val="0"/>
                <w:sz w:val="28"/>
                <w:szCs w:val="28"/>
                <w:lang w:val="en-US" w:eastAsia="zh-TW"/>
              </w:rPr>
              <w:t xml:space="preserve">2. </w:t>
            </w:r>
            <w:r w:rsidR="001948C7" w:rsidRPr="001948C7">
              <w:rPr>
                <w:rStyle w:val="Hyperlink"/>
                <w:b w:val="0"/>
                <w:sz w:val="28"/>
                <w:szCs w:val="28"/>
                <w:lang w:eastAsia="zh-TW"/>
              </w:rPr>
              <w:t xml:space="preserve">Nội dung đề nghị cấp giấy phép đối với </w:t>
            </w:r>
            <w:r w:rsidR="001948C7" w:rsidRPr="001948C7">
              <w:rPr>
                <w:rStyle w:val="Hyperlink"/>
                <w:b w:val="0"/>
                <w:sz w:val="28"/>
                <w:szCs w:val="28"/>
                <w:lang w:val="en-US" w:eastAsia="zh-TW"/>
              </w:rPr>
              <w:t>khí thải</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_Toc105424943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36</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44" w:history="1">
            <w:r w:rsidR="001948C7" w:rsidRPr="001948C7">
              <w:rPr>
                <w:rStyle w:val="Hyperlink"/>
                <w:b w:val="0"/>
                <w:sz w:val="28"/>
                <w:szCs w:val="28"/>
              </w:rPr>
              <w:t>3. Nội dung đề nghị cấp giấy phép đối với tiếng ồn và độ rung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_Toc105424944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36</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45" w:history="1">
            <w:r w:rsidR="001948C7" w:rsidRPr="001948C7">
              <w:rPr>
                <w:rStyle w:val="Hyperlink"/>
                <w:b w:val="0"/>
                <w:sz w:val="28"/>
                <w:szCs w:val="28"/>
              </w:rPr>
              <w:t>4. Nội dung đề nghị cấp giấy phép của cơ sở thực hiện dịch vụ xử lý chất thải nguy hại</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_Toc105424945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36</w:t>
            </w:r>
            <w:r w:rsidR="001948C7" w:rsidRPr="001948C7">
              <w:rPr>
                <w:b w:val="0"/>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46" w:history="1">
            <w:r w:rsidR="001948C7" w:rsidRPr="001948C7">
              <w:rPr>
                <w:rStyle w:val="Hyperlink"/>
                <w:sz w:val="28"/>
                <w:szCs w:val="28"/>
              </w:rPr>
              <w:t>Chương V</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_Toc105424946 \h </w:instrText>
            </w:r>
            <w:r w:rsidR="001948C7" w:rsidRPr="001948C7">
              <w:rPr>
                <w:webHidden/>
                <w:sz w:val="28"/>
                <w:szCs w:val="28"/>
              </w:rPr>
            </w:r>
            <w:r w:rsidR="001948C7" w:rsidRPr="001948C7">
              <w:rPr>
                <w:webHidden/>
                <w:sz w:val="28"/>
                <w:szCs w:val="28"/>
              </w:rPr>
              <w:fldChar w:fldCharType="separate"/>
            </w:r>
            <w:r w:rsidR="00001D46">
              <w:rPr>
                <w:webHidden/>
                <w:sz w:val="28"/>
                <w:szCs w:val="28"/>
              </w:rPr>
              <w:t>37</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47" w:history="1">
            <w:r w:rsidR="001948C7" w:rsidRPr="001948C7">
              <w:rPr>
                <w:rStyle w:val="Hyperlink"/>
                <w:sz w:val="28"/>
                <w:szCs w:val="28"/>
              </w:rPr>
              <w:t>KẾT QUẢ QUAN TRẮC MÔI TRƯỜNG CỦA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_Toc105424947 \h </w:instrText>
            </w:r>
            <w:r w:rsidR="001948C7" w:rsidRPr="001948C7">
              <w:rPr>
                <w:webHidden/>
                <w:sz w:val="28"/>
                <w:szCs w:val="28"/>
              </w:rPr>
            </w:r>
            <w:r w:rsidR="001948C7" w:rsidRPr="001948C7">
              <w:rPr>
                <w:webHidden/>
                <w:sz w:val="28"/>
                <w:szCs w:val="28"/>
              </w:rPr>
              <w:fldChar w:fldCharType="separate"/>
            </w:r>
            <w:r w:rsidR="00001D46">
              <w:rPr>
                <w:webHidden/>
                <w:sz w:val="28"/>
                <w:szCs w:val="28"/>
              </w:rPr>
              <w:t>37</w:t>
            </w:r>
            <w:r w:rsidR="001948C7" w:rsidRPr="001948C7">
              <w:rPr>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48" w:history="1">
            <w:r w:rsidR="001948C7" w:rsidRPr="001948C7">
              <w:rPr>
                <w:rStyle w:val="Hyperlink"/>
                <w:b w:val="0"/>
                <w:sz w:val="28"/>
                <w:szCs w:val="28"/>
              </w:rPr>
              <w:t>1. Kết quả quan trắc môi trường định kỳ đối với nước thải</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_Toc105424948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37</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49" w:history="1">
            <w:r w:rsidR="001948C7" w:rsidRPr="001948C7">
              <w:rPr>
                <w:rStyle w:val="Hyperlink"/>
                <w:b w:val="0"/>
                <w:sz w:val="28"/>
                <w:szCs w:val="28"/>
              </w:rPr>
              <w:t xml:space="preserve">2. Kết quả quan trắc môi trường định kỳ đối </w:t>
            </w:r>
            <w:r w:rsidR="001948C7" w:rsidRPr="001948C7">
              <w:rPr>
                <w:rStyle w:val="Hyperlink"/>
                <w:b w:val="0"/>
                <w:sz w:val="28"/>
                <w:szCs w:val="28"/>
                <w:lang w:val="en-US"/>
              </w:rPr>
              <w:t xml:space="preserve">với </w:t>
            </w:r>
            <w:r w:rsidR="001948C7" w:rsidRPr="001948C7">
              <w:rPr>
                <w:rStyle w:val="Hyperlink"/>
                <w:b w:val="0"/>
                <w:sz w:val="28"/>
                <w:szCs w:val="28"/>
              </w:rPr>
              <w:t xml:space="preserve">bụi </w:t>
            </w:r>
            <w:r w:rsidR="001948C7" w:rsidRPr="001948C7">
              <w:rPr>
                <w:rStyle w:val="Hyperlink"/>
                <w:b w:val="0"/>
                <w:sz w:val="28"/>
                <w:szCs w:val="28"/>
                <w:lang w:val="en-US"/>
              </w:rPr>
              <w:t xml:space="preserve">và </w:t>
            </w:r>
            <w:r w:rsidR="001948C7" w:rsidRPr="001948C7">
              <w:rPr>
                <w:rStyle w:val="Hyperlink"/>
                <w:b w:val="0"/>
                <w:sz w:val="28"/>
                <w:szCs w:val="28"/>
              </w:rPr>
              <w:t>không khí xung quanh</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_Toc105424949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42</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50" w:history="1">
            <w:r w:rsidR="001948C7" w:rsidRPr="001948C7">
              <w:rPr>
                <w:rStyle w:val="Hyperlink"/>
                <w:b w:val="0"/>
                <w:sz w:val="28"/>
                <w:szCs w:val="28"/>
                <w:lang w:val="en-US"/>
              </w:rPr>
              <w:t>3</w:t>
            </w:r>
            <w:r w:rsidR="001948C7" w:rsidRPr="001948C7">
              <w:rPr>
                <w:rStyle w:val="Hyperlink"/>
                <w:b w:val="0"/>
                <w:sz w:val="28"/>
                <w:szCs w:val="28"/>
              </w:rPr>
              <w:t xml:space="preserve">. Kết quả quan trắc môi trường </w:t>
            </w:r>
            <w:r w:rsidR="001948C7" w:rsidRPr="001948C7">
              <w:rPr>
                <w:rStyle w:val="Hyperlink"/>
                <w:b w:val="0"/>
                <w:sz w:val="28"/>
                <w:szCs w:val="28"/>
                <w:lang w:val="en-US"/>
              </w:rPr>
              <w:t>trong quá trình lập báo cáo</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_Toc105424950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43</w:t>
            </w:r>
            <w:r w:rsidR="001948C7" w:rsidRPr="001948C7">
              <w:rPr>
                <w:b w:val="0"/>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51" w:history="1">
            <w:r w:rsidR="001948C7" w:rsidRPr="001948C7">
              <w:rPr>
                <w:rStyle w:val="Hyperlink"/>
                <w:sz w:val="28"/>
                <w:szCs w:val="28"/>
              </w:rPr>
              <w:t>Chương VI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_Toc105424951 \h </w:instrText>
            </w:r>
            <w:r w:rsidR="001948C7" w:rsidRPr="001948C7">
              <w:rPr>
                <w:webHidden/>
                <w:sz w:val="28"/>
                <w:szCs w:val="28"/>
              </w:rPr>
            </w:r>
            <w:r w:rsidR="001948C7" w:rsidRPr="001948C7">
              <w:rPr>
                <w:webHidden/>
                <w:sz w:val="28"/>
                <w:szCs w:val="28"/>
              </w:rPr>
              <w:fldChar w:fldCharType="separate"/>
            </w:r>
            <w:r w:rsidR="00001D46">
              <w:rPr>
                <w:webHidden/>
                <w:sz w:val="28"/>
                <w:szCs w:val="28"/>
              </w:rPr>
              <w:t>45</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52" w:history="1">
            <w:r w:rsidR="001948C7" w:rsidRPr="001948C7">
              <w:rPr>
                <w:rStyle w:val="Hyperlink"/>
                <w:sz w:val="28"/>
                <w:szCs w:val="28"/>
              </w:rPr>
              <w:t>CHƯƠNG TRÌNH QUAN TRẮC MÔI TRƯỜNG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_Toc105424952 \h </w:instrText>
            </w:r>
            <w:r w:rsidR="001948C7" w:rsidRPr="001948C7">
              <w:rPr>
                <w:webHidden/>
                <w:sz w:val="28"/>
                <w:szCs w:val="28"/>
              </w:rPr>
            </w:r>
            <w:r w:rsidR="001948C7" w:rsidRPr="001948C7">
              <w:rPr>
                <w:webHidden/>
                <w:sz w:val="28"/>
                <w:szCs w:val="28"/>
              </w:rPr>
              <w:fldChar w:fldCharType="separate"/>
            </w:r>
            <w:r w:rsidR="00001D46">
              <w:rPr>
                <w:webHidden/>
                <w:sz w:val="28"/>
                <w:szCs w:val="28"/>
              </w:rPr>
              <w:t>45</w:t>
            </w:r>
            <w:r w:rsidR="001948C7" w:rsidRPr="001948C7">
              <w:rPr>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53" w:history="1">
            <w:r w:rsidR="001948C7" w:rsidRPr="001948C7">
              <w:rPr>
                <w:rStyle w:val="Hyperlink"/>
                <w:b w:val="0"/>
                <w:sz w:val="28"/>
                <w:szCs w:val="28"/>
              </w:rPr>
              <w:t>1. Kế hoạch vận hành thử nghiệm công trình xử lý chất thải của cơ sở</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_Toc105424953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45</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54" w:history="1">
            <w:r w:rsidR="001948C7" w:rsidRPr="001948C7">
              <w:rPr>
                <w:rStyle w:val="Hyperlink"/>
                <w:b w:val="0"/>
                <w:sz w:val="28"/>
                <w:szCs w:val="28"/>
              </w:rPr>
              <w:t>2. Chương trình quan trắc chất thải theo quy định của pháp luật</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_Toc105424954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45</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55" w:history="1">
            <w:r w:rsidR="001948C7" w:rsidRPr="001948C7">
              <w:rPr>
                <w:rStyle w:val="Hyperlink"/>
                <w:b w:val="0"/>
                <w:sz w:val="28"/>
                <w:szCs w:val="28"/>
              </w:rPr>
              <w:t>3. Kinh phí thực hiện quan trắc môi trường hằng năm</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_Toc105424955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46</w:t>
            </w:r>
            <w:r w:rsidR="001948C7" w:rsidRPr="001948C7">
              <w:rPr>
                <w:b w:val="0"/>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56" w:history="1">
            <w:r w:rsidR="001948C7" w:rsidRPr="001948C7">
              <w:rPr>
                <w:rStyle w:val="Hyperlink"/>
                <w:sz w:val="28"/>
                <w:szCs w:val="28"/>
              </w:rPr>
              <w:t>Chương VII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_Toc105424956 \h </w:instrText>
            </w:r>
            <w:r w:rsidR="001948C7" w:rsidRPr="001948C7">
              <w:rPr>
                <w:webHidden/>
                <w:sz w:val="28"/>
                <w:szCs w:val="28"/>
              </w:rPr>
            </w:r>
            <w:r w:rsidR="001948C7" w:rsidRPr="001948C7">
              <w:rPr>
                <w:webHidden/>
                <w:sz w:val="28"/>
                <w:szCs w:val="28"/>
              </w:rPr>
              <w:fldChar w:fldCharType="separate"/>
            </w:r>
            <w:r w:rsidR="00001D46">
              <w:rPr>
                <w:webHidden/>
                <w:sz w:val="28"/>
                <w:szCs w:val="28"/>
              </w:rPr>
              <w:t>49</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57" w:history="1">
            <w:r w:rsidR="001948C7" w:rsidRPr="001948C7">
              <w:rPr>
                <w:rStyle w:val="Hyperlink"/>
                <w:sz w:val="28"/>
                <w:szCs w:val="28"/>
              </w:rPr>
              <w:t>KẾT QUẢ KIỂM TRA, THANH TRA VỀ BẢO VỆ MÔI TRƯỜNG ĐỐI VỚI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_Toc105424957 \h </w:instrText>
            </w:r>
            <w:r w:rsidR="001948C7" w:rsidRPr="001948C7">
              <w:rPr>
                <w:webHidden/>
                <w:sz w:val="28"/>
                <w:szCs w:val="28"/>
              </w:rPr>
            </w:r>
            <w:r w:rsidR="001948C7" w:rsidRPr="001948C7">
              <w:rPr>
                <w:webHidden/>
                <w:sz w:val="28"/>
                <w:szCs w:val="28"/>
              </w:rPr>
              <w:fldChar w:fldCharType="separate"/>
            </w:r>
            <w:r w:rsidR="00001D46">
              <w:rPr>
                <w:webHidden/>
                <w:sz w:val="28"/>
                <w:szCs w:val="28"/>
              </w:rPr>
              <w:t>49</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58" w:history="1">
            <w:r w:rsidR="001948C7" w:rsidRPr="001948C7">
              <w:rPr>
                <w:rStyle w:val="Hyperlink"/>
                <w:sz w:val="28"/>
                <w:szCs w:val="28"/>
              </w:rPr>
              <w:t>Chương VIII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_Toc105424958 \h </w:instrText>
            </w:r>
            <w:r w:rsidR="001948C7" w:rsidRPr="001948C7">
              <w:rPr>
                <w:webHidden/>
                <w:sz w:val="28"/>
                <w:szCs w:val="28"/>
              </w:rPr>
            </w:r>
            <w:r w:rsidR="001948C7" w:rsidRPr="001948C7">
              <w:rPr>
                <w:webHidden/>
                <w:sz w:val="28"/>
                <w:szCs w:val="28"/>
              </w:rPr>
              <w:fldChar w:fldCharType="separate"/>
            </w:r>
            <w:r w:rsidR="00001D46">
              <w:rPr>
                <w:webHidden/>
                <w:sz w:val="28"/>
                <w:szCs w:val="28"/>
              </w:rPr>
              <w:t>50</w:t>
            </w:r>
            <w:r w:rsidR="001948C7" w:rsidRPr="001948C7">
              <w:rPr>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59" w:history="1">
            <w:r w:rsidR="001948C7" w:rsidRPr="001948C7">
              <w:rPr>
                <w:rStyle w:val="Hyperlink"/>
                <w:sz w:val="28"/>
                <w:szCs w:val="28"/>
              </w:rPr>
              <w:t>CAM KẾT CỦA CHỦ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_Toc105424959 \h </w:instrText>
            </w:r>
            <w:r w:rsidR="001948C7" w:rsidRPr="001948C7">
              <w:rPr>
                <w:webHidden/>
                <w:sz w:val="28"/>
                <w:szCs w:val="28"/>
              </w:rPr>
            </w:r>
            <w:r w:rsidR="001948C7" w:rsidRPr="001948C7">
              <w:rPr>
                <w:webHidden/>
                <w:sz w:val="28"/>
                <w:szCs w:val="28"/>
              </w:rPr>
              <w:fldChar w:fldCharType="separate"/>
            </w:r>
            <w:r w:rsidR="00001D46">
              <w:rPr>
                <w:webHidden/>
                <w:sz w:val="28"/>
                <w:szCs w:val="28"/>
              </w:rPr>
              <w:t>50</w:t>
            </w:r>
            <w:r w:rsidR="001948C7" w:rsidRPr="001948C7">
              <w:rPr>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60" w:history="1">
            <w:r w:rsidR="001948C7" w:rsidRPr="001948C7">
              <w:rPr>
                <w:rStyle w:val="Hyperlink"/>
                <w:b w:val="0"/>
                <w:sz w:val="28"/>
                <w:szCs w:val="28"/>
              </w:rPr>
              <w:t>1. Cam kết về tính chính xác, trung thực của hồ sơ đề nghị cấp giấy phép môi trường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_Toc105424960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50</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61" w:history="1">
            <w:r w:rsidR="001948C7" w:rsidRPr="001948C7">
              <w:rPr>
                <w:rStyle w:val="Hyperlink"/>
                <w:b w:val="0"/>
                <w:sz w:val="28"/>
                <w:szCs w:val="28"/>
              </w:rPr>
              <w:t>2. Cam kết tuân thủ các qui chuẩn kỹ thuật Quốc gia về môi trường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_Toc105424961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50</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62" w:history="1">
            <w:r w:rsidR="001948C7" w:rsidRPr="001948C7">
              <w:rPr>
                <w:rStyle w:val="Hyperlink"/>
                <w:b w:val="0"/>
                <w:sz w:val="28"/>
                <w:szCs w:val="28"/>
              </w:rPr>
              <w:t>3. Cam kết thực hiện các biện pháp, giải pháp bảo vệ môi trường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_Toc105424962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50</w:t>
            </w:r>
            <w:r w:rsidR="001948C7" w:rsidRPr="001948C7">
              <w:rPr>
                <w:b w:val="0"/>
                <w:webHidden/>
                <w:sz w:val="28"/>
                <w:szCs w:val="28"/>
              </w:rPr>
              <w:fldChar w:fldCharType="end"/>
            </w:r>
          </w:hyperlink>
        </w:p>
        <w:p w:rsidR="001948C7" w:rsidRPr="001948C7" w:rsidRDefault="008607A0" w:rsidP="001948C7">
          <w:pPr>
            <w:pStyle w:val="TOC2"/>
            <w:rPr>
              <w:rFonts w:eastAsiaTheme="minorEastAsia"/>
              <w:b w:val="0"/>
              <w:sz w:val="28"/>
              <w:szCs w:val="28"/>
              <w:lang w:val="en-US" w:eastAsia="en-US"/>
            </w:rPr>
          </w:pPr>
          <w:hyperlink w:anchor="_Toc105424963" w:history="1">
            <w:r w:rsidR="001948C7" w:rsidRPr="001948C7">
              <w:rPr>
                <w:rStyle w:val="Hyperlink"/>
                <w:b w:val="0"/>
                <w:sz w:val="28"/>
                <w:szCs w:val="28"/>
              </w:rPr>
              <w:t>4. Cam kết quản lý và kiểm soát ô nhiễm môi trường</w:t>
            </w:r>
            <w:r w:rsidR="001948C7" w:rsidRPr="001948C7">
              <w:rPr>
                <w:b w:val="0"/>
                <w:webHidden/>
                <w:sz w:val="28"/>
                <w:szCs w:val="28"/>
              </w:rPr>
              <w:tab/>
            </w:r>
            <w:r w:rsidR="001948C7" w:rsidRPr="001948C7">
              <w:rPr>
                <w:b w:val="0"/>
                <w:webHidden/>
                <w:sz w:val="28"/>
                <w:szCs w:val="28"/>
              </w:rPr>
              <w:fldChar w:fldCharType="begin"/>
            </w:r>
            <w:r w:rsidR="001948C7" w:rsidRPr="001948C7">
              <w:rPr>
                <w:b w:val="0"/>
                <w:webHidden/>
                <w:sz w:val="28"/>
                <w:szCs w:val="28"/>
              </w:rPr>
              <w:instrText xml:space="preserve"> PAGEREF _Toc105424963 \h </w:instrText>
            </w:r>
            <w:r w:rsidR="001948C7" w:rsidRPr="001948C7">
              <w:rPr>
                <w:b w:val="0"/>
                <w:webHidden/>
                <w:sz w:val="28"/>
                <w:szCs w:val="28"/>
              </w:rPr>
            </w:r>
            <w:r w:rsidR="001948C7" w:rsidRPr="001948C7">
              <w:rPr>
                <w:b w:val="0"/>
                <w:webHidden/>
                <w:sz w:val="28"/>
                <w:szCs w:val="28"/>
              </w:rPr>
              <w:fldChar w:fldCharType="separate"/>
            </w:r>
            <w:r w:rsidR="00001D46">
              <w:rPr>
                <w:b w:val="0"/>
                <w:webHidden/>
                <w:sz w:val="28"/>
                <w:szCs w:val="28"/>
              </w:rPr>
              <w:t>51</w:t>
            </w:r>
            <w:r w:rsidR="001948C7" w:rsidRPr="001948C7">
              <w:rPr>
                <w:b w:val="0"/>
                <w:webHidden/>
                <w:sz w:val="28"/>
                <w:szCs w:val="28"/>
              </w:rPr>
              <w:fldChar w:fldCharType="end"/>
            </w:r>
          </w:hyperlink>
        </w:p>
        <w:p w:rsidR="001948C7" w:rsidRPr="001948C7" w:rsidRDefault="008607A0" w:rsidP="001948C7">
          <w:pPr>
            <w:pStyle w:val="TOC1"/>
            <w:spacing w:line="269" w:lineRule="auto"/>
            <w:rPr>
              <w:rFonts w:eastAsiaTheme="minorEastAsia"/>
              <w:bCs w:val="0"/>
              <w:sz w:val="28"/>
              <w:szCs w:val="28"/>
              <w:lang w:val="en-US"/>
            </w:rPr>
          </w:pPr>
          <w:hyperlink w:anchor="_Toc105424964" w:history="1">
            <w:r w:rsidR="001948C7" w:rsidRPr="001948C7">
              <w:rPr>
                <w:rStyle w:val="Hyperlink"/>
                <w:sz w:val="28"/>
                <w:szCs w:val="28"/>
              </w:rPr>
              <w:t>PHỤ LỤC</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_Toc105424964 \h </w:instrText>
            </w:r>
            <w:r w:rsidR="001948C7" w:rsidRPr="001948C7">
              <w:rPr>
                <w:webHidden/>
                <w:sz w:val="28"/>
                <w:szCs w:val="28"/>
              </w:rPr>
            </w:r>
            <w:r w:rsidR="001948C7" w:rsidRPr="001948C7">
              <w:rPr>
                <w:webHidden/>
                <w:sz w:val="28"/>
                <w:szCs w:val="28"/>
              </w:rPr>
              <w:fldChar w:fldCharType="separate"/>
            </w:r>
            <w:r w:rsidR="00001D46">
              <w:rPr>
                <w:webHidden/>
                <w:sz w:val="28"/>
                <w:szCs w:val="28"/>
              </w:rPr>
              <w:t>52</w:t>
            </w:r>
            <w:r w:rsidR="001948C7" w:rsidRPr="001948C7">
              <w:rPr>
                <w:webHidden/>
                <w:sz w:val="28"/>
                <w:szCs w:val="28"/>
              </w:rPr>
              <w:fldChar w:fldCharType="end"/>
            </w:r>
          </w:hyperlink>
        </w:p>
        <w:p w:rsidR="003D6BBE" w:rsidRPr="001948C7" w:rsidRDefault="003D6BBE" w:rsidP="001948C7">
          <w:pPr>
            <w:tabs>
              <w:tab w:val="right" w:leader="dot" w:pos="9064"/>
              <w:tab w:val="left" w:pos="9781"/>
            </w:tabs>
            <w:spacing w:before="120" w:after="120" w:line="269" w:lineRule="auto"/>
            <w:jc w:val="both"/>
            <w:rPr>
              <w:sz w:val="26"/>
              <w:szCs w:val="26"/>
            </w:rPr>
          </w:pPr>
          <w:r w:rsidRPr="001948C7">
            <w:rPr>
              <w:bCs/>
              <w:noProof/>
              <w:szCs w:val="28"/>
            </w:rPr>
            <w:fldChar w:fldCharType="end"/>
          </w:r>
        </w:p>
      </w:sdtContent>
    </w:sdt>
    <w:p w:rsidR="003D6BBE" w:rsidRPr="00DD798E" w:rsidRDefault="003D6BBE" w:rsidP="003D6BBE">
      <w:pPr>
        <w:rPr>
          <w:b/>
          <w:sz w:val="26"/>
          <w:szCs w:val="26"/>
          <w:lang w:val="nl-NL"/>
        </w:rPr>
      </w:pPr>
      <w:r w:rsidRPr="00DD798E">
        <w:rPr>
          <w:b/>
          <w:sz w:val="26"/>
          <w:szCs w:val="26"/>
          <w:lang w:val="nl-NL"/>
        </w:rPr>
        <w:br w:type="page"/>
      </w:r>
    </w:p>
    <w:p w:rsidR="003D6BBE" w:rsidRPr="00DD798E" w:rsidRDefault="003D6BBE" w:rsidP="003D6BBE">
      <w:pPr>
        <w:pStyle w:val="Vnbnnidung0"/>
        <w:widowControl/>
        <w:adjustRightInd w:val="0"/>
        <w:snapToGrid w:val="0"/>
        <w:spacing w:after="120" w:line="240" w:lineRule="auto"/>
        <w:ind w:firstLine="0"/>
        <w:jc w:val="center"/>
        <w:outlineLvl w:val="0"/>
        <w:rPr>
          <w:rStyle w:val="Vnbnnidung"/>
          <w:b/>
          <w:bCs/>
          <w:sz w:val="26"/>
          <w:szCs w:val="26"/>
          <w:lang w:eastAsia="vi-VN"/>
        </w:rPr>
      </w:pPr>
      <w:bookmarkStart w:id="0" w:name="_Toc96619592"/>
      <w:bookmarkStart w:id="1" w:name="_Toc105424900"/>
      <w:r w:rsidRPr="00DD798E">
        <w:rPr>
          <w:rStyle w:val="Vnbnnidung"/>
          <w:b/>
          <w:bCs/>
          <w:sz w:val="26"/>
          <w:szCs w:val="26"/>
          <w:lang w:eastAsia="vi-VN"/>
        </w:rPr>
        <w:lastRenderedPageBreak/>
        <w:t xml:space="preserve">DANH MỤC CÁC TỪ VÀ </w:t>
      </w:r>
      <w:r w:rsidRPr="00DD798E">
        <w:rPr>
          <w:rStyle w:val="Vnbnnidung"/>
          <w:b/>
          <w:bCs/>
          <w:sz w:val="26"/>
          <w:szCs w:val="26"/>
        </w:rPr>
        <w:t xml:space="preserve">CÁC </w:t>
      </w:r>
      <w:r w:rsidRPr="00DD798E">
        <w:rPr>
          <w:rStyle w:val="Vnbnnidung"/>
          <w:b/>
          <w:bCs/>
          <w:sz w:val="26"/>
          <w:szCs w:val="26"/>
          <w:lang w:eastAsia="vi-VN"/>
        </w:rPr>
        <w:t xml:space="preserve">KÝ </w:t>
      </w:r>
      <w:r w:rsidRPr="00DD798E">
        <w:rPr>
          <w:rStyle w:val="Vnbnnidung"/>
          <w:b/>
          <w:bCs/>
          <w:sz w:val="26"/>
          <w:szCs w:val="26"/>
        </w:rPr>
        <w:t xml:space="preserve">HIỆU </w:t>
      </w:r>
      <w:r w:rsidRPr="00DD798E">
        <w:rPr>
          <w:rStyle w:val="Vnbnnidung"/>
          <w:b/>
          <w:bCs/>
          <w:sz w:val="26"/>
          <w:szCs w:val="26"/>
          <w:lang w:eastAsia="vi-VN"/>
        </w:rPr>
        <w:t>VIẾT TẮT</w:t>
      </w:r>
      <w:bookmarkEnd w:id="0"/>
      <w:bookmarkEnd w:id="1"/>
    </w:p>
    <w:p w:rsidR="003D6BBE" w:rsidRPr="00DD798E" w:rsidRDefault="003D6BBE" w:rsidP="003D6BBE">
      <w:pPr>
        <w:pStyle w:val="Vnbnnidung0"/>
        <w:widowControl/>
        <w:adjustRightInd w:val="0"/>
        <w:snapToGrid w:val="0"/>
        <w:spacing w:after="120" w:line="240" w:lineRule="auto"/>
        <w:ind w:firstLine="0"/>
        <w:jc w:val="center"/>
        <w:outlineLvl w:val="0"/>
        <w:rPr>
          <w:rStyle w:val="Vnbnnidung"/>
          <w:b/>
          <w:bCs/>
          <w:sz w:val="26"/>
          <w:szCs w:val="26"/>
          <w:lang w:eastAsia="vi-VN"/>
        </w:rPr>
      </w:pPr>
    </w:p>
    <w:p w:rsidR="003D6BBE" w:rsidRPr="00DD798E" w:rsidRDefault="003D6BBE" w:rsidP="00A80A34">
      <w:pPr>
        <w:spacing w:before="120" w:after="120" w:line="240" w:lineRule="auto"/>
        <w:ind w:firstLine="1800"/>
        <w:rPr>
          <w:sz w:val="26"/>
          <w:szCs w:val="26"/>
        </w:rPr>
      </w:pPr>
      <w:r w:rsidRPr="00DD798E">
        <w:rPr>
          <w:sz w:val="26"/>
          <w:szCs w:val="26"/>
        </w:rPr>
        <w:t>BOD</w:t>
      </w:r>
      <w:r w:rsidRPr="00DD798E">
        <w:rPr>
          <w:sz w:val="26"/>
          <w:szCs w:val="26"/>
          <w:vertAlign w:val="subscript"/>
        </w:rPr>
        <w:t>5</w:t>
      </w:r>
      <w:r w:rsidRPr="00DD798E">
        <w:rPr>
          <w:sz w:val="26"/>
          <w:szCs w:val="26"/>
        </w:rPr>
        <w:tab/>
      </w:r>
      <w:r w:rsidRPr="00DD798E">
        <w:rPr>
          <w:sz w:val="26"/>
          <w:szCs w:val="26"/>
        </w:rPr>
        <w:tab/>
      </w:r>
      <w:r w:rsidRPr="00DD798E">
        <w:rPr>
          <w:sz w:val="26"/>
          <w:szCs w:val="26"/>
        </w:rPr>
        <w:tab/>
        <w:t>: Nhu cầu oxy sinh hóa trong 5 ngày</w:t>
      </w:r>
    </w:p>
    <w:p w:rsidR="003D6BBE" w:rsidRPr="00DD798E" w:rsidRDefault="003D6BBE" w:rsidP="00A80A34">
      <w:pPr>
        <w:spacing w:before="120" w:after="120" w:line="240" w:lineRule="auto"/>
        <w:ind w:firstLine="1800"/>
        <w:rPr>
          <w:sz w:val="26"/>
          <w:szCs w:val="26"/>
        </w:rPr>
      </w:pPr>
      <w:r w:rsidRPr="00DD798E">
        <w:rPr>
          <w:sz w:val="26"/>
          <w:szCs w:val="26"/>
        </w:rPr>
        <w:t>BTCT</w:t>
      </w:r>
      <w:r w:rsidRPr="00DD798E">
        <w:rPr>
          <w:sz w:val="26"/>
          <w:szCs w:val="26"/>
        </w:rPr>
        <w:tab/>
      </w:r>
      <w:r w:rsidRPr="00DD798E">
        <w:rPr>
          <w:sz w:val="26"/>
          <w:szCs w:val="26"/>
        </w:rPr>
        <w:tab/>
      </w:r>
      <w:r w:rsidRPr="00DD798E">
        <w:rPr>
          <w:sz w:val="26"/>
          <w:szCs w:val="26"/>
        </w:rPr>
        <w:tab/>
        <w:t>: Bê tông cốt thép</w:t>
      </w:r>
    </w:p>
    <w:p w:rsidR="003D6BBE" w:rsidRDefault="003D6BBE" w:rsidP="00A80A34">
      <w:pPr>
        <w:spacing w:before="120" w:after="120" w:line="240" w:lineRule="auto"/>
        <w:ind w:firstLine="1800"/>
        <w:rPr>
          <w:sz w:val="26"/>
          <w:szCs w:val="26"/>
        </w:rPr>
      </w:pPr>
      <w:r w:rsidRPr="00DD798E">
        <w:rPr>
          <w:sz w:val="26"/>
          <w:szCs w:val="26"/>
        </w:rPr>
        <w:t>BTNMT</w:t>
      </w:r>
      <w:r w:rsidRPr="00DD798E">
        <w:rPr>
          <w:sz w:val="26"/>
          <w:szCs w:val="26"/>
        </w:rPr>
        <w:tab/>
      </w:r>
      <w:r w:rsidRPr="00DD798E">
        <w:rPr>
          <w:sz w:val="26"/>
          <w:szCs w:val="26"/>
        </w:rPr>
        <w:tab/>
      </w:r>
      <w:r w:rsidRPr="00DD798E">
        <w:rPr>
          <w:sz w:val="26"/>
          <w:szCs w:val="26"/>
        </w:rPr>
        <w:tab/>
        <w:t>: Bộ Tài nguyên và Môi trường</w:t>
      </w:r>
    </w:p>
    <w:p w:rsidR="00F2653B" w:rsidRDefault="00F2653B" w:rsidP="00A80A34">
      <w:pPr>
        <w:spacing w:before="120" w:after="120" w:line="240" w:lineRule="auto"/>
        <w:ind w:firstLine="1800"/>
        <w:rPr>
          <w:sz w:val="26"/>
          <w:szCs w:val="26"/>
        </w:rPr>
      </w:pPr>
      <w:r w:rsidRPr="00DD798E">
        <w:rPr>
          <w:sz w:val="26"/>
          <w:szCs w:val="26"/>
        </w:rPr>
        <w:t>BT</w:t>
      </w:r>
      <w:r>
        <w:rPr>
          <w:sz w:val="26"/>
          <w:szCs w:val="26"/>
        </w:rPr>
        <w:t>P</w:t>
      </w:r>
      <w:r w:rsidRPr="00DD798E">
        <w:rPr>
          <w:sz w:val="26"/>
          <w:szCs w:val="26"/>
        </w:rPr>
        <w:tab/>
      </w:r>
      <w:r w:rsidRPr="00DD798E">
        <w:rPr>
          <w:sz w:val="26"/>
          <w:szCs w:val="26"/>
        </w:rPr>
        <w:tab/>
      </w:r>
      <w:r w:rsidRPr="00DD798E">
        <w:rPr>
          <w:sz w:val="26"/>
          <w:szCs w:val="26"/>
        </w:rPr>
        <w:tab/>
        <w:t xml:space="preserve">: </w:t>
      </w:r>
      <w:r>
        <w:rPr>
          <w:sz w:val="26"/>
          <w:szCs w:val="26"/>
        </w:rPr>
        <w:t>Bán thành phẩm</w:t>
      </w:r>
    </w:p>
    <w:p w:rsidR="00F2653B" w:rsidRPr="00DD798E" w:rsidRDefault="00F2653B" w:rsidP="00A80A34">
      <w:pPr>
        <w:spacing w:before="120" w:after="120" w:line="240" w:lineRule="auto"/>
        <w:ind w:firstLine="1800"/>
        <w:rPr>
          <w:sz w:val="26"/>
          <w:szCs w:val="26"/>
        </w:rPr>
      </w:pPr>
      <w:r>
        <w:rPr>
          <w:sz w:val="26"/>
          <w:szCs w:val="26"/>
        </w:rPr>
        <w:t>CCBVMT</w:t>
      </w:r>
      <w:r>
        <w:rPr>
          <w:sz w:val="26"/>
          <w:szCs w:val="26"/>
        </w:rPr>
        <w:tab/>
      </w:r>
      <w:r>
        <w:rPr>
          <w:sz w:val="26"/>
          <w:szCs w:val="26"/>
        </w:rPr>
        <w:tab/>
        <w:t>: Sở Tài nguyên và Môi trường</w:t>
      </w:r>
    </w:p>
    <w:p w:rsidR="003D6BBE" w:rsidRPr="00DD798E" w:rsidRDefault="003D6BBE" w:rsidP="00A80A34">
      <w:pPr>
        <w:spacing w:before="120" w:after="120" w:line="240" w:lineRule="auto"/>
        <w:ind w:firstLine="1800"/>
        <w:rPr>
          <w:sz w:val="26"/>
          <w:szCs w:val="26"/>
        </w:rPr>
      </w:pPr>
      <w:r w:rsidRPr="00DD798E">
        <w:rPr>
          <w:sz w:val="26"/>
          <w:szCs w:val="26"/>
        </w:rPr>
        <w:t>COD</w:t>
      </w:r>
      <w:r w:rsidRPr="00DD798E">
        <w:rPr>
          <w:sz w:val="26"/>
          <w:szCs w:val="26"/>
        </w:rPr>
        <w:tab/>
      </w:r>
      <w:r w:rsidRPr="00DD798E">
        <w:rPr>
          <w:sz w:val="26"/>
          <w:szCs w:val="26"/>
        </w:rPr>
        <w:tab/>
      </w:r>
      <w:r w:rsidRPr="00DD798E">
        <w:rPr>
          <w:sz w:val="26"/>
          <w:szCs w:val="26"/>
        </w:rPr>
        <w:tab/>
        <w:t>: Nhu cầu oxy hóa học</w:t>
      </w:r>
    </w:p>
    <w:p w:rsidR="003D6BBE" w:rsidRPr="00DD798E" w:rsidRDefault="003D6BBE" w:rsidP="00A80A34">
      <w:pPr>
        <w:spacing w:before="120" w:after="120" w:line="240" w:lineRule="auto"/>
        <w:ind w:firstLine="1800"/>
        <w:rPr>
          <w:sz w:val="26"/>
          <w:szCs w:val="26"/>
        </w:rPr>
      </w:pPr>
      <w:bookmarkStart w:id="2" w:name="_Toc373273795"/>
      <w:r w:rsidRPr="00DD798E">
        <w:rPr>
          <w:sz w:val="26"/>
          <w:szCs w:val="26"/>
        </w:rPr>
        <w:t>CP</w:t>
      </w:r>
      <w:r w:rsidRPr="00DD798E">
        <w:rPr>
          <w:sz w:val="26"/>
          <w:szCs w:val="26"/>
        </w:rPr>
        <w:tab/>
      </w:r>
      <w:r w:rsidRPr="00DD798E">
        <w:rPr>
          <w:sz w:val="26"/>
          <w:szCs w:val="26"/>
        </w:rPr>
        <w:tab/>
      </w:r>
      <w:r w:rsidRPr="00DD798E">
        <w:rPr>
          <w:sz w:val="26"/>
          <w:szCs w:val="26"/>
        </w:rPr>
        <w:tab/>
      </w:r>
      <w:r w:rsidRPr="00DD798E">
        <w:rPr>
          <w:sz w:val="26"/>
          <w:szCs w:val="26"/>
        </w:rPr>
        <w:tab/>
        <w:t>: Cổ phần</w:t>
      </w:r>
      <w:bookmarkEnd w:id="2"/>
    </w:p>
    <w:p w:rsidR="00F2653B" w:rsidRPr="00DD798E" w:rsidRDefault="00F2653B" w:rsidP="00A80A34">
      <w:pPr>
        <w:spacing w:before="120" w:after="120" w:line="240" w:lineRule="auto"/>
        <w:ind w:firstLine="1800"/>
        <w:rPr>
          <w:sz w:val="26"/>
          <w:szCs w:val="26"/>
        </w:rPr>
      </w:pPr>
      <w:r w:rsidRPr="00DD798E">
        <w:rPr>
          <w:sz w:val="26"/>
          <w:szCs w:val="26"/>
        </w:rPr>
        <w:t>C</w:t>
      </w:r>
      <w:r>
        <w:rPr>
          <w:sz w:val="26"/>
          <w:szCs w:val="26"/>
        </w:rPr>
        <w:t>CN</w:t>
      </w:r>
      <w:r>
        <w:rPr>
          <w:sz w:val="26"/>
          <w:szCs w:val="26"/>
        </w:rPr>
        <w:tab/>
      </w:r>
      <w:r>
        <w:rPr>
          <w:sz w:val="26"/>
          <w:szCs w:val="26"/>
        </w:rPr>
        <w:tab/>
      </w:r>
      <w:r>
        <w:rPr>
          <w:sz w:val="26"/>
          <w:szCs w:val="26"/>
        </w:rPr>
        <w:tab/>
      </w:r>
      <w:r w:rsidRPr="00DD798E">
        <w:rPr>
          <w:sz w:val="26"/>
          <w:szCs w:val="26"/>
        </w:rPr>
        <w:t xml:space="preserve">: </w:t>
      </w:r>
      <w:r>
        <w:rPr>
          <w:sz w:val="26"/>
          <w:szCs w:val="26"/>
        </w:rPr>
        <w:t>Cụm công nghiệp</w:t>
      </w:r>
    </w:p>
    <w:p w:rsidR="003D6BBE" w:rsidRPr="00DD798E" w:rsidRDefault="003D6BBE" w:rsidP="00A80A34">
      <w:pPr>
        <w:spacing w:before="120" w:after="120" w:line="240" w:lineRule="auto"/>
        <w:ind w:firstLine="1800"/>
        <w:rPr>
          <w:sz w:val="26"/>
          <w:szCs w:val="26"/>
        </w:rPr>
      </w:pPr>
      <w:r w:rsidRPr="00DD798E">
        <w:rPr>
          <w:sz w:val="26"/>
          <w:szCs w:val="26"/>
        </w:rPr>
        <w:t>CTNH</w:t>
      </w:r>
      <w:r w:rsidRPr="00DD798E">
        <w:rPr>
          <w:sz w:val="26"/>
          <w:szCs w:val="26"/>
        </w:rPr>
        <w:tab/>
      </w:r>
      <w:r w:rsidRPr="00DD798E">
        <w:rPr>
          <w:sz w:val="26"/>
          <w:szCs w:val="26"/>
        </w:rPr>
        <w:tab/>
      </w:r>
      <w:r w:rsidRPr="00DD798E">
        <w:rPr>
          <w:sz w:val="26"/>
          <w:szCs w:val="26"/>
        </w:rPr>
        <w:tab/>
        <w:t>: Chất thải nguy hại</w:t>
      </w:r>
    </w:p>
    <w:p w:rsidR="003D6BBE" w:rsidRDefault="003D6BBE" w:rsidP="00A80A34">
      <w:pPr>
        <w:spacing w:before="120" w:after="120" w:line="240" w:lineRule="auto"/>
        <w:ind w:firstLine="1800"/>
        <w:rPr>
          <w:sz w:val="26"/>
          <w:szCs w:val="26"/>
        </w:rPr>
      </w:pPr>
      <w:r w:rsidRPr="00DD798E">
        <w:rPr>
          <w:sz w:val="26"/>
          <w:szCs w:val="26"/>
        </w:rPr>
        <w:t>CTR</w:t>
      </w:r>
      <w:r w:rsidRPr="00DD798E">
        <w:rPr>
          <w:sz w:val="26"/>
          <w:szCs w:val="26"/>
        </w:rPr>
        <w:tab/>
      </w:r>
      <w:r w:rsidRPr="00DD798E">
        <w:rPr>
          <w:sz w:val="26"/>
          <w:szCs w:val="26"/>
        </w:rPr>
        <w:tab/>
      </w:r>
      <w:r w:rsidRPr="00DD798E">
        <w:rPr>
          <w:sz w:val="26"/>
          <w:szCs w:val="26"/>
        </w:rPr>
        <w:tab/>
        <w:t>: Chất thải rắn</w:t>
      </w:r>
    </w:p>
    <w:p w:rsidR="00942DE4" w:rsidRDefault="00942DE4" w:rsidP="00A80A34">
      <w:pPr>
        <w:spacing w:before="120" w:after="120" w:line="240" w:lineRule="auto"/>
        <w:ind w:firstLine="1800"/>
        <w:rPr>
          <w:sz w:val="26"/>
          <w:szCs w:val="26"/>
        </w:rPr>
      </w:pPr>
      <w:r w:rsidRPr="00DD798E">
        <w:rPr>
          <w:sz w:val="26"/>
          <w:szCs w:val="26"/>
        </w:rPr>
        <w:t>CTR</w:t>
      </w:r>
      <w:r>
        <w:rPr>
          <w:sz w:val="26"/>
          <w:szCs w:val="26"/>
        </w:rPr>
        <w:t>SH</w:t>
      </w:r>
      <w:r w:rsidRPr="00DD798E">
        <w:rPr>
          <w:sz w:val="26"/>
          <w:szCs w:val="26"/>
        </w:rPr>
        <w:tab/>
      </w:r>
      <w:r w:rsidRPr="00DD798E">
        <w:rPr>
          <w:sz w:val="26"/>
          <w:szCs w:val="26"/>
        </w:rPr>
        <w:tab/>
      </w:r>
      <w:r w:rsidRPr="00DD798E">
        <w:rPr>
          <w:sz w:val="26"/>
          <w:szCs w:val="26"/>
        </w:rPr>
        <w:tab/>
        <w:t>: Chất thải rắn</w:t>
      </w:r>
      <w:r>
        <w:rPr>
          <w:sz w:val="26"/>
          <w:szCs w:val="26"/>
        </w:rPr>
        <w:t xml:space="preserve"> sinh hoạt</w:t>
      </w:r>
    </w:p>
    <w:p w:rsidR="008577AE" w:rsidRPr="00DD798E" w:rsidRDefault="008577AE" w:rsidP="00A80A34">
      <w:pPr>
        <w:spacing w:before="120" w:after="120" w:line="240" w:lineRule="auto"/>
        <w:ind w:firstLine="1800"/>
        <w:rPr>
          <w:sz w:val="26"/>
          <w:szCs w:val="26"/>
        </w:rPr>
      </w:pPr>
      <w:r>
        <w:rPr>
          <w:sz w:val="26"/>
          <w:szCs w:val="26"/>
        </w:rPr>
        <w:t>CTRCN</w:t>
      </w:r>
      <w:r>
        <w:rPr>
          <w:sz w:val="26"/>
          <w:szCs w:val="26"/>
        </w:rPr>
        <w:tab/>
      </w:r>
      <w:r>
        <w:rPr>
          <w:sz w:val="26"/>
          <w:szCs w:val="26"/>
        </w:rPr>
        <w:tab/>
      </w:r>
      <w:r>
        <w:rPr>
          <w:sz w:val="26"/>
          <w:szCs w:val="26"/>
        </w:rPr>
        <w:tab/>
        <w:t>: Chất thải rắn công nghiệp</w:t>
      </w:r>
    </w:p>
    <w:p w:rsidR="00942DE4" w:rsidRPr="00DD798E" w:rsidRDefault="00942DE4" w:rsidP="00A80A34">
      <w:pPr>
        <w:spacing w:before="120" w:after="120" w:line="240" w:lineRule="auto"/>
        <w:ind w:firstLine="1800"/>
        <w:rPr>
          <w:sz w:val="26"/>
          <w:szCs w:val="26"/>
        </w:rPr>
      </w:pPr>
      <w:r>
        <w:rPr>
          <w:sz w:val="26"/>
          <w:szCs w:val="26"/>
        </w:rPr>
        <w:t>CTRCNTT</w:t>
      </w:r>
      <w:r>
        <w:rPr>
          <w:sz w:val="26"/>
          <w:szCs w:val="26"/>
        </w:rPr>
        <w:tab/>
      </w:r>
      <w:r>
        <w:rPr>
          <w:sz w:val="26"/>
          <w:szCs w:val="26"/>
        </w:rPr>
        <w:tab/>
        <w:t>: Chất thải rắn công nghiệp thông thường</w:t>
      </w:r>
    </w:p>
    <w:p w:rsidR="00F2653B" w:rsidRPr="00F2653B" w:rsidRDefault="00F2653B" w:rsidP="00A80A34">
      <w:pPr>
        <w:spacing w:before="120" w:after="120" w:line="240" w:lineRule="auto"/>
        <w:ind w:left="4320" w:hanging="2520"/>
        <w:rPr>
          <w:rStyle w:val="Hyperlink"/>
          <w:color w:val="auto"/>
          <w:sz w:val="26"/>
          <w:szCs w:val="26"/>
          <w:u w:val="none"/>
          <w:shd w:val="clear" w:color="auto" w:fill="FFFFFF"/>
        </w:rPr>
      </w:pPr>
      <w:r w:rsidRPr="00F2653B">
        <w:t>GPS</w:t>
      </w:r>
      <w:r w:rsidRPr="00F2653B">
        <w:tab/>
        <w:t xml:space="preserve">: Hệ thống định vị toàn cầu </w:t>
      </w:r>
      <w:r w:rsidRPr="00F2653B">
        <w:fldChar w:fldCharType="begin"/>
      </w:r>
      <w:r w:rsidRPr="00F2653B">
        <w:instrText xml:space="preserve"> HYPERLINK "https://www.thegioididong.com/tin-tuc/he-thong-dinh-vi-toan-cau-gps-la-gi--590552" </w:instrText>
      </w:r>
      <w:r w:rsidRPr="00F2653B">
        <w:fldChar w:fldCharType="separate"/>
      </w:r>
    </w:p>
    <w:p w:rsidR="00A80A34" w:rsidRPr="00F2653B" w:rsidRDefault="00F2653B" w:rsidP="00A80A34">
      <w:pPr>
        <w:spacing w:before="120" w:after="120" w:line="240" w:lineRule="auto"/>
        <w:ind w:left="4320" w:hanging="2520"/>
        <w:rPr>
          <w:rStyle w:val="Hyperlink"/>
          <w:color w:val="auto"/>
          <w:sz w:val="26"/>
          <w:szCs w:val="26"/>
          <w:u w:val="none"/>
          <w:shd w:val="clear" w:color="auto" w:fill="FFFFFF"/>
        </w:rPr>
      </w:pPr>
      <w:r w:rsidRPr="00F2653B">
        <w:fldChar w:fldCharType="end"/>
      </w:r>
      <w:r w:rsidR="00A80A34" w:rsidRPr="00F2653B">
        <w:t>GP</w:t>
      </w:r>
      <w:r w:rsidR="00A80A34" w:rsidRPr="00F2653B">
        <w:tab/>
        <w:t xml:space="preserve">: </w:t>
      </w:r>
      <w:r w:rsidR="00A80A34">
        <w:t>Giấy phép</w:t>
      </w:r>
      <w:r w:rsidR="00A80A34" w:rsidRPr="00F2653B">
        <w:fldChar w:fldCharType="begin"/>
      </w:r>
      <w:r w:rsidR="00A80A34" w:rsidRPr="00F2653B">
        <w:instrText xml:space="preserve"> HYPERLINK "https://www.thegioididong.com/tin-tuc/he-thong-dinh-vi-toan-cau-gps-la-gi--590552" </w:instrText>
      </w:r>
      <w:r w:rsidR="00A80A34" w:rsidRPr="00F2653B">
        <w:fldChar w:fldCharType="separate"/>
      </w:r>
    </w:p>
    <w:p w:rsidR="003D6BBE" w:rsidRPr="00DD798E" w:rsidRDefault="00A80A34" w:rsidP="00A80A34">
      <w:pPr>
        <w:spacing w:before="120" w:after="120" w:line="240" w:lineRule="auto"/>
        <w:ind w:firstLine="1800"/>
        <w:rPr>
          <w:sz w:val="26"/>
          <w:szCs w:val="26"/>
        </w:rPr>
      </w:pPr>
      <w:r w:rsidRPr="00F2653B">
        <w:fldChar w:fldCharType="end"/>
      </w:r>
      <w:r w:rsidR="003D6BBE" w:rsidRPr="00DD798E">
        <w:rPr>
          <w:sz w:val="26"/>
          <w:szCs w:val="26"/>
        </w:rPr>
        <w:t>HTXL</w:t>
      </w:r>
      <w:r w:rsidR="008577AE">
        <w:rPr>
          <w:sz w:val="26"/>
          <w:szCs w:val="26"/>
        </w:rPr>
        <w:t>N</w:t>
      </w:r>
      <w:r w:rsidR="003D6BBE" w:rsidRPr="00DD798E">
        <w:rPr>
          <w:sz w:val="26"/>
          <w:szCs w:val="26"/>
        </w:rPr>
        <w:t>T</w:t>
      </w:r>
      <w:r w:rsidR="003D6BBE" w:rsidRPr="00DD798E">
        <w:rPr>
          <w:sz w:val="26"/>
          <w:szCs w:val="26"/>
        </w:rPr>
        <w:tab/>
      </w:r>
      <w:r w:rsidR="003D6BBE" w:rsidRPr="00DD798E">
        <w:rPr>
          <w:sz w:val="26"/>
          <w:szCs w:val="26"/>
        </w:rPr>
        <w:tab/>
      </w:r>
      <w:r w:rsidR="003D6BBE" w:rsidRPr="00DD798E">
        <w:rPr>
          <w:sz w:val="26"/>
          <w:szCs w:val="26"/>
        </w:rPr>
        <w:tab/>
        <w:t xml:space="preserve">: Hệ thống xử lý </w:t>
      </w:r>
      <w:r w:rsidR="008577AE">
        <w:rPr>
          <w:sz w:val="26"/>
          <w:szCs w:val="26"/>
        </w:rPr>
        <w:t>nước</w:t>
      </w:r>
      <w:r w:rsidR="003D6BBE" w:rsidRPr="00DD798E">
        <w:rPr>
          <w:sz w:val="26"/>
          <w:szCs w:val="26"/>
        </w:rPr>
        <w:t xml:space="preserve"> thải</w:t>
      </w:r>
    </w:p>
    <w:p w:rsidR="00F2653B" w:rsidRDefault="00F2653B" w:rsidP="00A80A34">
      <w:pPr>
        <w:spacing w:before="120" w:after="120" w:line="240" w:lineRule="auto"/>
        <w:ind w:left="4320" w:hanging="2520"/>
        <w:rPr>
          <w:sz w:val="26"/>
          <w:szCs w:val="26"/>
          <w:shd w:val="clear" w:color="auto" w:fill="FFFFFF"/>
        </w:rPr>
      </w:pPr>
      <w:r w:rsidRPr="00DD798E">
        <w:rPr>
          <w:sz w:val="26"/>
          <w:szCs w:val="26"/>
          <w:shd w:val="clear" w:color="auto" w:fill="FFFFFF"/>
        </w:rPr>
        <w:t>KPH</w:t>
      </w:r>
      <w:r w:rsidRPr="00DD798E">
        <w:rPr>
          <w:sz w:val="26"/>
          <w:szCs w:val="26"/>
          <w:shd w:val="clear" w:color="auto" w:fill="FFFFFF"/>
        </w:rPr>
        <w:tab/>
        <w:t>: Không phát hiện</w:t>
      </w:r>
    </w:p>
    <w:p w:rsidR="00F2653B" w:rsidRPr="00DD798E" w:rsidRDefault="00F2653B" w:rsidP="00A80A34">
      <w:pPr>
        <w:spacing w:before="120" w:after="120" w:line="240" w:lineRule="auto"/>
        <w:ind w:firstLine="1800"/>
        <w:rPr>
          <w:sz w:val="26"/>
          <w:szCs w:val="26"/>
        </w:rPr>
      </w:pPr>
      <w:r w:rsidRPr="00DD798E">
        <w:rPr>
          <w:sz w:val="26"/>
          <w:szCs w:val="26"/>
        </w:rPr>
        <w:t>NĐ-CP</w:t>
      </w:r>
      <w:r w:rsidRPr="00DD798E">
        <w:rPr>
          <w:sz w:val="26"/>
          <w:szCs w:val="26"/>
        </w:rPr>
        <w:tab/>
      </w:r>
      <w:r w:rsidRPr="00DD798E">
        <w:rPr>
          <w:sz w:val="26"/>
          <w:szCs w:val="26"/>
        </w:rPr>
        <w:tab/>
      </w:r>
      <w:r w:rsidRPr="00DD798E">
        <w:rPr>
          <w:sz w:val="26"/>
          <w:szCs w:val="26"/>
        </w:rPr>
        <w:tab/>
        <w:t>: Nghị định - chính Phủ</w:t>
      </w:r>
    </w:p>
    <w:p w:rsidR="003D6BBE" w:rsidRPr="00DD798E" w:rsidRDefault="003D6BBE" w:rsidP="00A80A34">
      <w:pPr>
        <w:spacing w:before="120" w:after="120" w:line="240" w:lineRule="auto"/>
        <w:ind w:firstLine="1800"/>
        <w:rPr>
          <w:sz w:val="26"/>
          <w:szCs w:val="26"/>
        </w:rPr>
      </w:pPr>
      <w:r w:rsidRPr="00DD798E">
        <w:rPr>
          <w:sz w:val="26"/>
          <w:szCs w:val="26"/>
        </w:rPr>
        <w:t>PCCC</w:t>
      </w:r>
      <w:r w:rsidRPr="00DD798E">
        <w:rPr>
          <w:sz w:val="26"/>
          <w:szCs w:val="26"/>
        </w:rPr>
        <w:tab/>
      </w:r>
      <w:r w:rsidRPr="00DD798E">
        <w:rPr>
          <w:sz w:val="26"/>
          <w:szCs w:val="26"/>
        </w:rPr>
        <w:tab/>
      </w:r>
      <w:r w:rsidRPr="00DD798E">
        <w:rPr>
          <w:sz w:val="26"/>
          <w:szCs w:val="26"/>
        </w:rPr>
        <w:tab/>
        <w:t>: Phòng cháy chữa cháy</w:t>
      </w:r>
    </w:p>
    <w:p w:rsidR="003D6BBE" w:rsidRPr="00DD798E" w:rsidRDefault="003D6BBE" w:rsidP="00A80A34">
      <w:pPr>
        <w:spacing w:before="120" w:after="120" w:line="240" w:lineRule="auto"/>
        <w:ind w:firstLine="1800"/>
        <w:rPr>
          <w:sz w:val="26"/>
          <w:szCs w:val="26"/>
        </w:rPr>
      </w:pPr>
      <w:r w:rsidRPr="00DD798E">
        <w:rPr>
          <w:sz w:val="26"/>
          <w:szCs w:val="26"/>
        </w:rPr>
        <w:t>QCVN</w:t>
      </w:r>
      <w:r w:rsidRPr="00DD798E">
        <w:rPr>
          <w:sz w:val="26"/>
          <w:szCs w:val="26"/>
        </w:rPr>
        <w:tab/>
      </w:r>
      <w:r w:rsidRPr="00DD798E">
        <w:rPr>
          <w:sz w:val="26"/>
          <w:szCs w:val="26"/>
        </w:rPr>
        <w:tab/>
      </w:r>
      <w:r w:rsidRPr="00DD798E">
        <w:rPr>
          <w:sz w:val="26"/>
          <w:szCs w:val="26"/>
        </w:rPr>
        <w:tab/>
        <w:t>: Quy chuẩn Việt Nam</w:t>
      </w:r>
    </w:p>
    <w:p w:rsidR="00F2653B" w:rsidRPr="00DD798E" w:rsidRDefault="00F2653B" w:rsidP="00A80A34">
      <w:pPr>
        <w:spacing w:before="120" w:after="120" w:line="240" w:lineRule="auto"/>
        <w:ind w:firstLine="1800"/>
        <w:rPr>
          <w:sz w:val="26"/>
          <w:szCs w:val="26"/>
        </w:rPr>
      </w:pPr>
      <w:r w:rsidRPr="00DD798E">
        <w:rPr>
          <w:sz w:val="26"/>
          <w:szCs w:val="26"/>
        </w:rPr>
        <w:t>QĐ</w:t>
      </w:r>
      <w:r w:rsidRPr="00DD798E">
        <w:rPr>
          <w:sz w:val="26"/>
          <w:szCs w:val="26"/>
        </w:rPr>
        <w:tab/>
      </w:r>
      <w:r w:rsidRPr="00DD798E">
        <w:rPr>
          <w:sz w:val="26"/>
          <w:szCs w:val="26"/>
        </w:rPr>
        <w:tab/>
      </w:r>
      <w:r w:rsidRPr="00DD798E">
        <w:rPr>
          <w:sz w:val="26"/>
          <w:szCs w:val="26"/>
        </w:rPr>
        <w:tab/>
        <w:t>: Quyết định</w:t>
      </w:r>
    </w:p>
    <w:p w:rsidR="00F2653B" w:rsidRPr="00DD798E" w:rsidRDefault="00F2653B" w:rsidP="00A80A34">
      <w:pPr>
        <w:spacing w:before="120" w:after="120" w:line="240" w:lineRule="auto"/>
        <w:ind w:firstLine="1800"/>
        <w:rPr>
          <w:sz w:val="26"/>
          <w:szCs w:val="26"/>
        </w:rPr>
      </w:pPr>
      <w:r>
        <w:rPr>
          <w:sz w:val="26"/>
          <w:szCs w:val="26"/>
        </w:rPr>
        <w:t>QL</w:t>
      </w:r>
      <w:r w:rsidRPr="00DD798E">
        <w:rPr>
          <w:sz w:val="26"/>
          <w:szCs w:val="26"/>
        </w:rPr>
        <w:t>CTNH</w:t>
      </w:r>
      <w:r w:rsidRPr="00DD798E">
        <w:rPr>
          <w:sz w:val="26"/>
          <w:szCs w:val="26"/>
        </w:rPr>
        <w:tab/>
      </w:r>
      <w:r w:rsidRPr="00DD798E">
        <w:rPr>
          <w:sz w:val="26"/>
          <w:szCs w:val="26"/>
        </w:rPr>
        <w:tab/>
      </w:r>
      <w:r w:rsidRPr="00DD798E">
        <w:rPr>
          <w:sz w:val="26"/>
          <w:szCs w:val="26"/>
        </w:rPr>
        <w:tab/>
        <w:t xml:space="preserve">: </w:t>
      </w:r>
      <w:r>
        <w:rPr>
          <w:sz w:val="26"/>
          <w:szCs w:val="26"/>
        </w:rPr>
        <w:t>Quản lý c</w:t>
      </w:r>
      <w:r w:rsidRPr="00DD798E">
        <w:rPr>
          <w:sz w:val="26"/>
          <w:szCs w:val="26"/>
        </w:rPr>
        <w:t>hất thải nguy hại</w:t>
      </w:r>
    </w:p>
    <w:p w:rsidR="00F2653B" w:rsidRPr="00DD798E" w:rsidRDefault="00F2653B" w:rsidP="00A80A34">
      <w:pPr>
        <w:spacing w:before="120" w:after="120" w:line="240" w:lineRule="auto"/>
        <w:ind w:firstLine="1800"/>
        <w:rPr>
          <w:sz w:val="26"/>
          <w:szCs w:val="26"/>
        </w:rPr>
      </w:pPr>
      <w:r>
        <w:rPr>
          <w:sz w:val="26"/>
          <w:szCs w:val="26"/>
        </w:rPr>
        <w:t>STNMT</w:t>
      </w:r>
      <w:r>
        <w:rPr>
          <w:sz w:val="26"/>
          <w:szCs w:val="26"/>
        </w:rPr>
        <w:tab/>
      </w:r>
      <w:r>
        <w:rPr>
          <w:sz w:val="26"/>
          <w:szCs w:val="26"/>
        </w:rPr>
        <w:tab/>
      </w:r>
      <w:r>
        <w:rPr>
          <w:sz w:val="26"/>
          <w:szCs w:val="26"/>
        </w:rPr>
        <w:tab/>
        <w:t>: Sở Tài nguyên và Môi trường</w:t>
      </w:r>
    </w:p>
    <w:p w:rsidR="003D6BBE" w:rsidRPr="00DD798E" w:rsidRDefault="001E47CF" w:rsidP="00A80A34">
      <w:pPr>
        <w:spacing w:before="120" w:after="120" w:line="240" w:lineRule="auto"/>
        <w:ind w:firstLine="1800"/>
        <w:rPr>
          <w:sz w:val="26"/>
          <w:szCs w:val="26"/>
        </w:rPr>
      </w:pPr>
      <w:r>
        <w:rPr>
          <w:sz w:val="26"/>
          <w:szCs w:val="26"/>
        </w:rPr>
        <w:t>TC</w:t>
      </w:r>
      <w:r w:rsidR="003D6BBE" w:rsidRPr="00DD798E">
        <w:rPr>
          <w:sz w:val="26"/>
          <w:szCs w:val="26"/>
        </w:rPr>
        <w:t>VN</w:t>
      </w:r>
      <w:r w:rsidR="003D6BBE" w:rsidRPr="00DD798E">
        <w:rPr>
          <w:sz w:val="26"/>
          <w:szCs w:val="26"/>
        </w:rPr>
        <w:tab/>
      </w:r>
      <w:r w:rsidR="003D6BBE" w:rsidRPr="00DD798E">
        <w:rPr>
          <w:sz w:val="26"/>
          <w:szCs w:val="26"/>
        </w:rPr>
        <w:tab/>
      </w:r>
      <w:r w:rsidR="00657797">
        <w:rPr>
          <w:sz w:val="26"/>
          <w:szCs w:val="26"/>
        </w:rPr>
        <w:tab/>
      </w:r>
      <w:r w:rsidR="003D6BBE" w:rsidRPr="00DD798E">
        <w:rPr>
          <w:sz w:val="26"/>
          <w:szCs w:val="26"/>
        </w:rPr>
        <w:t xml:space="preserve">: </w:t>
      </w:r>
      <w:r>
        <w:rPr>
          <w:sz w:val="26"/>
          <w:szCs w:val="26"/>
        </w:rPr>
        <w:t>Tiêu</w:t>
      </w:r>
      <w:r w:rsidR="003D6BBE" w:rsidRPr="00DD798E">
        <w:rPr>
          <w:sz w:val="26"/>
          <w:szCs w:val="26"/>
        </w:rPr>
        <w:t xml:space="preserve"> chuẩn Việt Nam</w:t>
      </w:r>
    </w:p>
    <w:p w:rsidR="003D6BBE" w:rsidRPr="00DD798E" w:rsidRDefault="003D6BBE" w:rsidP="00A80A34">
      <w:pPr>
        <w:spacing w:before="120" w:after="120" w:line="240" w:lineRule="auto"/>
        <w:ind w:firstLine="1800"/>
        <w:rPr>
          <w:sz w:val="26"/>
          <w:szCs w:val="26"/>
        </w:rPr>
      </w:pPr>
      <w:r w:rsidRPr="00DD798E">
        <w:rPr>
          <w:sz w:val="26"/>
          <w:szCs w:val="26"/>
        </w:rPr>
        <w:t>TSS</w:t>
      </w:r>
      <w:r w:rsidRPr="00DD798E">
        <w:rPr>
          <w:sz w:val="26"/>
          <w:szCs w:val="26"/>
        </w:rPr>
        <w:tab/>
      </w:r>
      <w:r w:rsidRPr="00DD798E">
        <w:rPr>
          <w:sz w:val="26"/>
          <w:szCs w:val="26"/>
        </w:rPr>
        <w:tab/>
      </w:r>
      <w:r w:rsidRPr="00DD798E">
        <w:rPr>
          <w:sz w:val="26"/>
          <w:szCs w:val="26"/>
        </w:rPr>
        <w:tab/>
        <w:t>: Tổng chất rắn lơ lửng</w:t>
      </w:r>
    </w:p>
    <w:p w:rsidR="003D6BBE" w:rsidRPr="00DD798E" w:rsidRDefault="003D6BBE" w:rsidP="00A80A34">
      <w:pPr>
        <w:spacing w:before="120" w:after="120" w:line="240" w:lineRule="auto"/>
        <w:ind w:firstLine="1797"/>
        <w:rPr>
          <w:sz w:val="26"/>
          <w:szCs w:val="26"/>
        </w:rPr>
      </w:pPr>
      <w:r w:rsidRPr="00DD798E">
        <w:rPr>
          <w:sz w:val="26"/>
          <w:szCs w:val="26"/>
        </w:rPr>
        <w:t>TCVN</w:t>
      </w:r>
      <w:r w:rsidRPr="00DD798E">
        <w:rPr>
          <w:sz w:val="26"/>
          <w:szCs w:val="26"/>
        </w:rPr>
        <w:tab/>
      </w:r>
      <w:r w:rsidRPr="00DD798E">
        <w:rPr>
          <w:sz w:val="26"/>
          <w:szCs w:val="26"/>
        </w:rPr>
        <w:tab/>
      </w:r>
      <w:r w:rsidRPr="00DD798E">
        <w:rPr>
          <w:sz w:val="26"/>
          <w:szCs w:val="26"/>
        </w:rPr>
        <w:tab/>
        <w:t>: Tiêu chuẩn Việt Nam</w:t>
      </w:r>
    </w:p>
    <w:p w:rsidR="003D6BBE" w:rsidRPr="00DD798E" w:rsidRDefault="003D6BBE" w:rsidP="00A80A34">
      <w:pPr>
        <w:spacing w:before="120" w:after="120" w:line="240" w:lineRule="auto"/>
        <w:ind w:firstLine="1797"/>
        <w:rPr>
          <w:sz w:val="26"/>
          <w:szCs w:val="26"/>
        </w:rPr>
      </w:pPr>
      <w:r w:rsidRPr="00DD798E">
        <w:rPr>
          <w:sz w:val="26"/>
          <w:szCs w:val="26"/>
        </w:rPr>
        <w:t>TNHH</w:t>
      </w:r>
      <w:r w:rsidRPr="00DD798E">
        <w:rPr>
          <w:sz w:val="26"/>
          <w:szCs w:val="26"/>
        </w:rPr>
        <w:tab/>
      </w:r>
      <w:r w:rsidRPr="00DD798E">
        <w:rPr>
          <w:sz w:val="26"/>
          <w:szCs w:val="26"/>
        </w:rPr>
        <w:tab/>
      </w:r>
      <w:r w:rsidRPr="00DD798E">
        <w:rPr>
          <w:sz w:val="26"/>
          <w:szCs w:val="26"/>
        </w:rPr>
        <w:tab/>
        <w:t>: Trách nhiệm hữu hạn</w:t>
      </w:r>
    </w:p>
    <w:p w:rsidR="003D6BBE" w:rsidRDefault="003D6BBE" w:rsidP="00A80A34">
      <w:pPr>
        <w:spacing w:before="120" w:after="120" w:line="240" w:lineRule="auto"/>
        <w:ind w:firstLine="1797"/>
        <w:rPr>
          <w:sz w:val="26"/>
          <w:szCs w:val="26"/>
        </w:rPr>
      </w:pPr>
      <w:r w:rsidRPr="00DD798E">
        <w:rPr>
          <w:sz w:val="26"/>
          <w:szCs w:val="26"/>
        </w:rPr>
        <w:t>UBND</w:t>
      </w:r>
      <w:r w:rsidRPr="00DD798E">
        <w:rPr>
          <w:sz w:val="26"/>
          <w:szCs w:val="26"/>
        </w:rPr>
        <w:tab/>
      </w:r>
      <w:r w:rsidRPr="00DD798E">
        <w:rPr>
          <w:sz w:val="26"/>
          <w:szCs w:val="26"/>
        </w:rPr>
        <w:tab/>
      </w:r>
      <w:r w:rsidRPr="00DD798E">
        <w:rPr>
          <w:sz w:val="26"/>
          <w:szCs w:val="26"/>
        </w:rPr>
        <w:tab/>
        <w:t>: Ủy ban nhân dân</w:t>
      </w:r>
    </w:p>
    <w:p w:rsidR="00A80A34" w:rsidRPr="00DD798E" w:rsidRDefault="00A80A34" w:rsidP="00A80A34">
      <w:pPr>
        <w:spacing w:before="120" w:after="120" w:line="240" w:lineRule="auto"/>
        <w:ind w:firstLine="1797"/>
        <w:rPr>
          <w:sz w:val="26"/>
          <w:szCs w:val="26"/>
        </w:rPr>
      </w:pPr>
      <w:r>
        <w:rPr>
          <w:sz w:val="26"/>
          <w:szCs w:val="26"/>
        </w:rPr>
        <w:t>IQF</w:t>
      </w:r>
      <w:r>
        <w:rPr>
          <w:sz w:val="26"/>
          <w:szCs w:val="26"/>
        </w:rPr>
        <w:tab/>
      </w:r>
      <w:r>
        <w:rPr>
          <w:sz w:val="26"/>
          <w:szCs w:val="26"/>
        </w:rPr>
        <w:tab/>
      </w:r>
      <w:r>
        <w:rPr>
          <w:sz w:val="26"/>
          <w:szCs w:val="26"/>
        </w:rPr>
        <w:tab/>
        <w:t>:</w:t>
      </w:r>
      <w:r w:rsidRPr="00A80A34">
        <w:rPr>
          <w:sz w:val="36"/>
          <w:szCs w:val="26"/>
        </w:rPr>
        <w:t xml:space="preserve"> </w:t>
      </w:r>
      <w:r w:rsidRPr="00A80A34">
        <w:rPr>
          <w:szCs w:val="21"/>
          <w:shd w:val="clear" w:color="auto" w:fill="FFFFFF"/>
        </w:rPr>
        <w:t>Individual Quickly Freezer</w:t>
      </w:r>
      <w:r w:rsidRPr="00A80A34">
        <w:rPr>
          <w:sz w:val="26"/>
          <w:szCs w:val="26"/>
        </w:rPr>
        <w:tab/>
      </w:r>
    </w:p>
    <w:p w:rsidR="003D6BBE" w:rsidRPr="00DD798E" w:rsidRDefault="003D6BBE" w:rsidP="003D6BBE">
      <w:pPr>
        <w:rPr>
          <w:b/>
          <w:sz w:val="26"/>
          <w:szCs w:val="26"/>
          <w:lang w:val="nl-NL"/>
        </w:rPr>
      </w:pPr>
    </w:p>
    <w:p w:rsidR="00A80A34" w:rsidRDefault="00A80A34">
      <w:pPr>
        <w:rPr>
          <w:rFonts w:eastAsia="Times New Roman"/>
          <w:b/>
          <w:bCs/>
          <w:kern w:val="32"/>
          <w:sz w:val="26"/>
          <w:szCs w:val="26"/>
          <w:lang w:val="nl-NL"/>
        </w:rPr>
      </w:pPr>
      <w:r>
        <w:rPr>
          <w:sz w:val="26"/>
          <w:szCs w:val="26"/>
          <w:lang w:val="nl-NL"/>
        </w:rPr>
        <w:br w:type="page"/>
      </w:r>
    </w:p>
    <w:p w:rsidR="003D6BBE" w:rsidRPr="00DD798E" w:rsidRDefault="003D6BBE" w:rsidP="00A06378">
      <w:pPr>
        <w:pStyle w:val="Heading1"/>
        <w:spacing w:before="0" w:after="0" w:line="240" w:lineRule="auto"/>
        <w:jc w:val="center"/>
        <w:rPr>
          <w:bCs w:val="0"/>
          <w:sz w:val="26"/>
          <w:szCs w:val="26"/>
          <w:lang w:val="nl-NL"/>
        </w:rPr>
      </w:pPr>
      <w:bookmarkStart w:id="3" w:name="_Toc105424901"/>
      <w:r w:rsidRPr="00DD798E">
        <w:rPr>
          <w:sz w:val="26"/>
          <w:szCs w:val="26"/>
          <w:lang w:val="nl-NL"/>
        </w:rPr>
        <w:lastRenderedPageBreak/>
        <w:t>DANH MỤC CÁC BẢNG</w:t>
      </w:r>
      <w:bookmarkEnd w:id="3"/>
    </w:p>
    <w:p w:rsidR="001948C7" w:rsidRPr="001948C7" w:rsidRDefault="003D6BBE" w:rsidP="001948C7">
      <w:pPr>
        <w:pStyle w:val="TableofFigures"/>
        <w:spacing w:line="269" w:lineRule="auto"/>
        <w:rPr>
          <w:rFonts w:asciiTheme="minorHAnsi" w:eastAsiaTheme="minorEastAsia" w:hAnsiTheme="minorHAnsi" w:cstheme="minorBidi"/>
          <w:bCs w:val="0"/>
          <w:iCs w:val="0"/>
          <w:sz w:val="28"/>
          <w:szCs w:val="28"/>
          <w:lang w:val="en-US"/>
        </w:rPr>
      </w:pPr>
      <w:r w:rsidRPr="001948C7">
        <w:rPr>
          <w:sz w:val="28"/>
          <w:szCs w:val="28"/>
          <w:lang w:val="nl-NL"/>
        </w:rPr>
        <w:fldChar w:fldCharType="begin"/>
      </w:r>
      <w:r w:rsidRPr="001948C7">
        <w:rPr>
          <w:sz w:val="28"/>
          <w:szCs w:val="28"/>
          <w:lang w:val="nl-NL"/>
        </w:rPr>
        <w:instrText xml:space="preserve"> TOC \h \z \c "Bảng" </w:instrText>
      </w:r>
      <w:r w:rsidRPr="001948C7">
        <w:rPr>
          <w:sz w:val="28"/>
          <w:szCs w:val="28"/>
          <w:lang w:val="nl-NL"/>
        </w:rPr>
        <w:fldChar w:fldCharType="separate"/>
      </w:r>
      <w:hyperlink w:anchor="_Toc105424971" w:history="1">
        <w:r w:rsidR="001948C7" w:rsidRPr="001948C7">
          <w:rPr>
            <w:rStyle w:val="Hyperlink"/>
            <w:sz w:val="28"/>
            <w:szCs w:val="28"/>
          </w:rPr>
          <w:t>Bảng 1. Bảng thông kê công suất từng loại sản phẩm của dự án</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_Toc105424971 \h </w:instrText>
        </w:r>
        <w:r w:rsidR="001948C7" w:rsidRPr="001948C7">
          <w:rPr>
            <w:webHidden/>
            <w:sz w:val="28"/>
            <w:szCs w:val="28"/>
          </w:rPr>
        </w:r>
        <w:r w:rsidR="001948C7" w:rsidRPr="001948C7">
          <w:rPr>
            <w:webHidden/>
            <w:sz w:val="28"/>
            <w:szCs w:val="28"/>
          </w:rPr>
          <w:fldChar w:fldCharType="separate"/>
        </w:r>
        <w:r w:rsidR="00001D46">
          <w:rPr>
            <w:webHidden/>
            <w:sz w:val="28"/>
            <w:szCs w:val="28"/>
          </w:rPr>
          <w:t>11</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72" w:history="1">
        <w:r w:rsidR="001948C7" w:rsidRPr="001948C7">
          <w:rPr>
            <w:rStyle w:val="Hyperlink"/>
            <w:sz w:val="28"/>
            <w:szCs w:val="28"/>
          </w:rPr>
          <w:t>Bảng 2. Nhu cầu nguyên liệu sử dụng cho sản xuất</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_Toc105424972 \h </w:instrText>
        </w:r>
        <w:r w:rsidR="001948C7" w:rsidRPr="001948C7">
          <w:rPr>
            <w:webHidden/>
            <w:sz w:val="28"/>
            <w:szCs w:val="28"/>
          </w:rPr>
        </w:r>
        <w:r w:rsidR="001948C7" w:rsidRPr="001948C7">
          <w:rPr>
            <w:webHidden/>
            <w:sz w:val="28"/>
            <w:szCs w:val="28"/>
          </w:rPr>
          <w:fldChar w:fldCharType="separate"/>
        </w:r>
        <w:r w:rsidR="00001D46">
          <w:rPr>
            <w:webHidden/>
            <w:sz w:val="28"/>
            <w:szCs w:val="28"/>
          </w:rPr>
          <w:t>11</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73" w:history="1">
        <w:r w:rsidR="001948C7" w:rsidRPr="001948C7">
          <w:rPr>
            <w:rStyle w:val="Hyperlink"/>
            <w:sz w:val="28"/>
            <w:szCs w:val="28"/>
          </w:rPr>
          <w:t>Bảng 3. Nhu cầu sử dụng nhiên liệu cho hoạt động sản xuất của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_Toc105424973 \h </w:instrText>
        </w:r>
        <w:r w:rsidR="001948C7" w:rsidRPr="001948C7">
          <w:rPr>
            <w:webHidden/>
            <w:sz w:val="28"/>
            <w:szCs w:val="28"/>
          </w:rPr>
        </w:r>
        <w:r w:rsidR="001948C7" w:rsidRPr="001948C7">
          <w:rPr>
            <w:webHidden/>
            <w:sz w:val="28"/>
            <w:szCs w:val="28"/>
          </w:rPr>
          <w:fldChar w:fldCharType="separate"/>
        </w:r>
        <w:r w:rsidR="00001D46">
          <w:rPr>
            <w:webHidden/>
            <w:sz w:val="28"/>
            <w:szCs w:val="28"/>
          </w:rPr>
          <w:t>12</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74" w:history="1">
        <w:r w:rsidR="001948C7" w:rsidRPr="001948C7">
          <w:rPr>
            <w:rStyle w:val="Hyperlink"/>
            <w:sz w:val="28"/>
            <w:szCs w:val="28"/>
          </w:rPr>
          <w:t>Bảng 4. Tiến độ thực hiện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_Toc105424974 \h </w:instrText>
        </w:r>
        <w:r w:rsidR="001948C7" w:rsidRPr="001948C7">
          <w:rPr>
            <w:webHidden/>
            <w:sz w:val="28"/>
            <w:szCs w:val="28"/>
          </w:rPr>
        </w:r>
        <w:r w:rsidR="001948C7" w:rsidRPr="001948C7">
          <w:rPr>
            <w:webHidden/>
            <w:sz w:val="28"/>
            <w:szCs w:val="28"/>
          </w:rPr>
          <w:fldChar w:fldCharType="separate"/>
        </w:r>
        <w:r w:rsidR="00001D46">
          <w:rPr>
            <w:webHidden/>
            <w:sz w:val="28"/>
            <w:szCs w:val="28"/>
          </w:rPr>
          <w:t>13</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75" w:history="1">
        <w:r w:rsidR="001948C7" w:rsidRPr="001948C7">
          <w:rPr>
            <w:rStyle w:val="Hyperlink"/>
            <w:sz w:val="28"/>
            <w:szCs w:val="28"/>
          </w:rPr>
          <w:t>Bảng 5. Danh mục hóa chất sử dụng cho hệ thống xử lý nước thải.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_Toc105424975 \h </w:instrText>
        </w:r>
        <w:r w:rsidR="001948C7" w:rsidRPr="001948C7">
          <w:rPr>
            <w:webHidden/>
            <w:sz w:val="28"/>
            <w:szCs w:val="28"/>
          </w:rPr>
        </w:r>
        <w:r w:rsidR="001948C7" w:rsidRPr="001948C7">
          <w:rPr>
            <w:webHidden/>
            <w:sz w:val="28"/>
            <w:szCs w:val="28"/>
          </w:rPr>
          <w:fldChar w:fldCharType="separate"/>
        </w:r>
        <w:r w:rsidR="00001D46">
          <w:rPr>
            <w:webHidden/>
            <w:sz w:val="28"/>
            <w:szCs w:val="28"/>
          </w:rPr>
          <w:t>27</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76" w:history="1">
        <w:r w:rsidR="001948C7" w:rsidRPr="001948C7">
          <w:rPr>
            <w:rStyle w:val="Hyperlink"/>
            <w:sz w:val="28"/>
            <w:szCs w:val="28"/>
          </w:rPr>
          <w:t>Bảng 6. Chế phẩm sinh học sử dụng cho hệ thống xử lý nước thải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_Toc105424976 \h </w:instrText>
        </w:r>
        <w:r w:rsidR="001948C7" w:rsidRPr="001948C7">
          <w:rPr>
            <w:webHidden/>
            <w:sz w:val="28"/>
            <w:szCs w:val="28"/>
          </w:rPr>
        </w:r>
        <w:r w:rsidR="001948C7" w:rsidRPr="001948C7">
          <w:rPr>
            <w:webHidden/>
            <w:sz w:val="28"/>
            <w:szCs w:val="28"/>
          </w:rPr>
          <w:fldChar w:fldCharType="separate"/>
        </w:r>
        <w:r w:rsidR="00001D46">
          <w:rPr>
            <w:webHidden/>
            <w:sz w:val="28"/>
            <w:szCs w:val="28"/>
          </w:rPr>
          <w:t>27</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77" w:history="1">
        <w:r w:rsidR="001948C7" w:rsidRPr="001948C7">
          <w:rPr>
            <w:rStyle w:val="Hyperlink"/>
            <w:sz w:val="28"/>
            <w:szCs w:val="28"/>
          </w:rPr>
          <w:t>Bảng 7. Định mức tiêu hao điện năng, hóa chất</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_Toc105424977 \h </w:instrText>
        </w:r>
        <w:r w:rsidR="001948C7" w:rsidRPr="001948C7">
          <w:rPr>
            <w:webHidden/>
            <w:sz w:val="28"/>
            <w:szCs w:val="28"/>
          </w:rPr>
        </w:r>
        <w:r w:rsidR="001948C7" w:rsidRPr="001948C7">
          <w:rPr>
            <w:webHidden/>
            <w:sz w:val="28"/>
            <w:szCs w:val="28"/>
          </w:rPr>
          <w:fldChar w:fldCharType="separate"/>
        </w:r>
        <w:r w:rsidR="00001D46">
          <w:rPr>
            <w:webHidden/>
            <w:sz w:val="28"/>
            <w:szCs w:val="28"/>
          </w:rPr>
          <w:t>27</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78" w:history="1">
        <w:r w:rsidR="001948C7" w:rsidRPr="001948C7">
          <w:rPr>
            <w:rStyle w:val="Hyperlink"/>
            <w:sz w:val="28"/>
            <w:szCs w:val="28"/>
          </w:rPr>
          <w:t>Bảng 8 .</w:t>
        </w:r>
        <w:r w:rsidR="001948C7" w:rsidRPr="001948C7">
          <w:rPr>
            <w:rStyle w:val="Hyperlink"/>
            <w:sz w:val="28"/>
            <w:szCs w:val="28"/>
            <w:lang w:val="nl-NL"/>
          </w:rPr>
          <w:t xml:space="preserve"> Thống kê CTRSH tại nhà máy</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_Toc105424978 \h </w:instrText>
        </w:r>
        <w:r w:rsidR="001948C7" w:rsidRPr="001948C7">
          <w:rPr>
            <w:webHidden/>
            <w:sz w:val="28"/>
            <w:szCs w:val="28"/>
          </w:rPr>
        </w:r>
        <w:r w:rsidR="001948C7" w:rsidRPr="001948C7">
          <w:rPr>
            <w:webHidden/>
            <w:sz w:val="28"/>
            <w:szCs w:val="28"/>
          </w:rPr>
          <w:fldChar w:fldCharType="separate"/>
        </w:r>
        <w:r w:rsidR="00001D46">
          <w:rPr>
            <w:webHidden/>
            <w:sz w:val="28"/>
            <w:szCs w:val="28"/>
          </w:rPr>
          <w:t>29</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79" w:history="1">
        <w:r w:rsidR="001948C7" w:rsidRPr="001948C7">
          <w:rPr>
            <w:rStyle w:val="Hyperlink"/>
            <w:sz w:val="28"/>
            <w:szCs w:val="28"/>
          </w:rPr>
          <w:t>Bảng 9. Thống kê CTRCNTT tại nhà máy</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_Toc105424979 \h </w:instrText>
        </w:r>
        <w:r w:rsidR="001948C7" w:rsidRPr="001948C7">
          <w:rPr>
            <w:webHidden/>
            <w:sz w:val="28"/>
            <w:szCs w:val="28"/>
          </w:rPr>
        </w:r>
        <w:r w:rsidR="001948C7" w:rsidRPr="001948C7">
          <w:rPr>
            <w:webHidden/>
            <w:sz w:val="28"/>
            <w:szCs w:val="28"/>
          </w:rPr>
          <w:fldChar w:fldCharType="separate"/>
        </w:r>
        <w:r w:rsidR="00001D46">
          <w:rPr>
            <w:webHidden/>
            <w:sz w:val="28"/>
            <w:szCs w:val="28"/>
          </w:rPr>
          <w:t>29</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0" w:history="1">
        <w:r w:rsidR="001948C7" w:rsidRPr="001948C7">
          <w:rPr>
            <w:rStyle w:val="Hyperlink"/>
            <w:sz w:val="28"/>
            <w:szCs w:val="28"/>
          </w:rPr>
          <w:t>Bảng 10. Thống kê CTNH tại nhà máy</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_Toc105424980 \h </w:instrText>
        </w:r>
        <w:r w:rsidR="001948C7" w:rsidRPr="001948C7">
          <w:rPr>
            <w:webHidden/>
            <w:sz w:val="28"/>
            <w:szCs w:val="28"/>
          </w:rPr>
        </w:r>
        <w:r w:rsidR="001948C7" w:rsidRPr="001948C7">
          <w:rPr>
            <w:webHidden/>
            <w:sz w:val="28"/>
            <w:szCs w:val="28"/>
          </w:rPr>
          <w:fldChar w:fldCharType="separate"/>
        </w:r>
        <w:r w:rsidR="00001D46">
          <w:rPr>
            <w:webHidden/>
            <w:sz w:val="28"/>
            <w:szCs w:val="28"/>
          </w:rPr>
          <w:t>30</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1" w:history="1">
        <w:r w:rsidR="001948C7" w:rsidRPr="001948C7">
          <w:rPr>
            <w:rStyle w:val="Hyperlink"/>
            <w:sz w:val="28"/>
            <w:szCs w:val="28"/>
          </w:rPr>
          <w:t>Bảng 11. Nội dung thay đổi so với quyết định phê duyệt báo cáo đánh giá tác động môi trường của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_Toc105424981 \h </w:instrText>
        </w:r>
        <w:r w:rsidR="001948C7" w:rsidRPr="001948C7">
          <w:rPr>
            <w:webHidden/>
            <w:sz w:val="28"/>
            <w:szCs w:val="28"/>
          </w:rPr>
        </w:r>
        <w:r w:rsidR="001948C7" w:rsidRPr="001948C7">
          <w:rPr>
            <w:webHidden/>
            <w:sz w:val="28"/>
            <w:szCs w:val="28"/>
          </w:rPr>
          <w:fldChar w:fldCharType="separate"/>
        </w:r>
        <w:r w:rsidR="00001D46">
          <w:rPr>
            <w:webHidden/>
            <w:sz w:val="28"/>
            <w:szCs w:val="28"/>
          </w:rPr>
          <w:t>34</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2" w:history="1">
        <w:r w:rsidR="001948C7" w:rsidRPr="001948C7">
          <w:rPr>
            <w:rStyle w:val="Hyperlink"/>
            <w:sz w:val="28"/>
            <w:szCs w:val="28"/>
          </w:rPr>
          <w:t>Bảng 12. Giới hạn thông số ô nhiễm nước thải đề nghị cấp phép</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_Toc105424982 \h </w:instrText>
        </w:r>
        <w:r w:rsidR="001948C7" w:rsidRPr="001948C7">
          <w:rPr>
            <w:webHidden/>
            <w:sz w:val="28"/>
            <w:szCs w:val="28"/>
          </w:rPr>
        </w:r>
        <w:r w:rsidR="001948C7" w:rsidRPr="001948C7">
          <w:rPr>
            <w:webHidden/>
            <w:sz w:val="28"/>
            <w:szCs w:val="28"/>
          </w:rPr>
          <w:fldChar w:fldCharType="separate"/>
        </w:r>
        <w:r w:rsidR="00001D46">
          <w:rPr>
            <w:webHidden/>
            <w:sz w:val="28"/>
            <w:szCs w:val="28"/>
          </w:rPr>
          <w:t>35</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3" w:history="1">
        <w:r w:rsidR="001948C7" w:rsidRPr="001948C7">
          <w:rPr>
            <w:rStyle w:val="Hyperlink"/>
            <w:sz w:val="28"/>
            <w:szCs w:val="28"/>
          </w:rPr>
          <w:t>Bảng 13. Vị trí và giới hạn tối đa cho phép về tiếng ồn</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_Toc105424983 \h </w:instrText>
        </w:r>
        <w:r w:rsidR="001948C7" w:rsidRPr="001948C7">
          <w:rPr>
            <w:webHidden/>
            <w:sz w:val="28"/>
            <w:szCs w:val="28"/>
          </w:rPr>
        </w:r>
        <w:r w:rsidR="001948C7" w:rsidRPr="001948C7">
          <w:rPr>
            <w:webHidden/>
            <w:sz w:val="28"/>
            <w:szCs w:val="28"/>
          </w:rPr>
          <w:fldChar w:fldCharType="separate"/>
        </w:r>
        <w:r w:rsidR="00001D46">
          <w:rPr>
            <w:webHidden/>
            <w:sz w:val="28"/>
            <w:szCs w:val="28"/>
          </w:rPr>
          <w:t>36</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4" w:history="1">
        <w:r w:rsidR="001948C7" w:rsidRPr="001948C7">
          <w:rPr>
            <w:rStyle w:val="Hyperlink"/>
            <w:sz w:val="28"/>
            <w:szCs w:val="28"/>
          </w:rPr>
          <w:t>Bảng 14. Vị trí và giới hạn tối đa cho phép về độ rung</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_Toc105424984 \h </w:instrText>
        </w:r>
        <w:r w:rsidR="001948C7" w:rsidRPr="001948C7">
          <w:rPr>
            <w:webHidden/>
            <w:sz w:val="28"/>
            <w:szCs w:val="28"/>
          </w:rPr>
        </w:r>
        <w:r w:rsidR="001948C7" w:rsidRPr="001948C7">
          <w:rPr>
            <w:webHidden/>
            <w:sz w:val="28"/>
            <w:szCs w:val="28"/>
          </w:rPr>
          <w:fldChar w:fldCharType="separate"/>
        </w:r>
        <w:r w:rsidR="00001D46">
          <w:rPr>
            <w:webHidden/>
            <w:sz w:val="28"/>
            <w:szCs w:val="28"/>
          </w:rPr>
          <w:t>36</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5" w:history="1">
        <w:r w:rsidR="001948C7" w:rsidRPr="001948C7">
          <w:rPr>
            <w:rStyle w:val="Hyperlink"/>
            <w:sz w:val="28"/>
            <w:szCs w:val="28"/>
          </w:rPr>
          <w:t>Bảng 15. Kết quả quan trắc nước thải định kỳ 2020 (650m</w:t>
        </w:r>
        <w:r w:rsidR="001948C7" w:rsidRPr="001948C7">
          <w:rPr>
            <w:rStyle w:val="Hyperlink"/>
            <w:sz w:val="28"/>
            <w:szCs w:val="28"/>
            <w:vertAlign w:val="superscript"/>
          </w:rPr>
          <w:t>3</w:t>
        </w:r>
        <w:r w:rsidR="001948C7" w:rsidRPr="001948C7">
          <w:rPr>
            <w:rStyle w:val="Hyperlink"/>
            <w:sz w:val="28"/>
            <w:szCs w:val="28"/>
          </w:rPr>
          <w:t>/ngày.đêm)</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_Toc105424985 \h </w:instrText>
        </w:r>
        <w:r w:rsidR="001948C7" w:rsidRPr="001948C7">
          <w:rPr>
            <w:webHidden/>
            <w:sz w:val="28"/>
            <w:szCs w:val="28"/>
          </w:rPr>
        </w:r>
        <w:r w:rsidR="001948C7" w:rsidRPr="001948C7">
          <w:rPr>
            <w:webHidden/>
            <w:sz w:val="28"/>
            <w:szCs w:val="28"/>
          </w:rPr>
          <w:fldChar w:fldCharType="separate"/>
        </w:r>
        <w:r w:rsidR="00001D46">
          <w:rPr>
            <w:webHidden/>
            <w:sz w:val="28"/>
            <w:szCs w:val="28"/>
          </w:rPr>
          <w:t>37</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6" w:history="1">
        <w:r w:rsidR="001948C7" w:rsidRPr="001948C7">
          <w:rPr>
            <w:rStyle w:val="Hyperlink"/>
            <w:sz w:val="28"/>
            <w:szCs w:val="28"/>
          </w:rPr>
          <w:t>Bảng 16. Kết quả quan trắc nước thải định kỳ 2021 (650m</w:t>
        </w:r>
        <w:r w:rsidR="001948C7" w:rsidRPr="001948C7">
          <w:rPr>
            <w:rStyle w:val="Hyperlink"/>
            <w:sz w:val="28"/>
            <w:szCs w:val="28"/>
            <w:vertAlign w:val="superscript"/>
          </w:rPr>
          <w:t>3</w:t>
        </w:r>
        <w:r w:rsidR="001948C7" w:rsidRPr="001948C7">
          <w:rPr>
            <w:rStyle w:val="Hyperlink"/>
            <w:sz w:val="28"/>
            <w:szCs w:val="28"/>
          </w:rPr>
          <w:t>/ngày.đêm)</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_Toc105424986 \h </w:instrText>
        </w:r>
        <w:r w:rsidR="001948C7" w:rsidRPr="001948C7">
          <w:rPr>
            <w:webHidden/>
            <w:sz w:val="28"/>
            <w:szCs w:val="28"/>
          </w:rPr>
        </w:r>
        <w:r w:rsidR="001948C7" w:rsidRPr="001948C7">
          <w:rPr>
            <w:webHidden/>
            <w:sz w:val="28"/>
            <w:szCs w:val="28"/>
          </w:rPr>
          <w:fldChar w:fldCharType="separate"/>
        </w:r>
        <w:r w:rsidR="00001D46">
          <w:rPr>
            <w:webHidden/>
            <w:sz w:val="28"/>
            <w:szCs w:val="28"/>
          </w:rPr>
          <w:t>39</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7" w:history="1">
        <w:r w:rsidR="001948C7" w:rsidRPr="001948C7">
          <w:rPr>
            <w:rStyle w:val="Hyperlink"/>
            <w:sz w:val="28"/>
            <w:szCs w:val="28"/>
          </w:rPr>
          <w:t>Bảng 17. Kết quả quan trắc nước thải định kỳ 2020 (1.000m</w:t>
        </w:r>
        <w:r w:rsidR="001948C7" w:rsidRPr="001948C7">
          <w:rPr>
            <w:rStyle w:val="Hyperlink"/>
            <w:sz w:val="28"/>
            <w:szCs w:val="28"/>
            <w:vertAlign w:val="superscript"/>
          </w:rPr>
          <w:t>3</w:t>
        </w:r>
        <w:r w:rsidR="001948C7" w:rsidRPr="001948C7">
          <w:rPr>
            <w:rStyle w:val="Hyperlink"/>
            <w:sz w:val="28"/>
            <w:szCs w:val="28"/>
          </w:rPr>
          <w:t>/ngày.đêm)</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_Toc105424987 \h </w:instrText>
        </w:r>
        <w:r w:rsidR="001948C7" w:rsidRPr="001948C7">
          <w:rPr>
            <w:webHidden/>
            <w:sz w:val="28"/>
            <w:szCs w:val="28"/>
          </w:rPr>
        </w:r>
        <w:r w:rsidR="001948C7" w:rsidRPr="001948C7">
          <w:rPr>
            <w:webHidden/>
            <w:sz w:val="28"/>
            <w:szCs w:val="28"/>
          </w:rPr>
          <w:fldChar w:fldCharType="separate"/>
        </w:r>
        <w:r w:rsidR="00001D46">
          <w:rPr>
            <w:webHidden/>
            <w:sz w:val="28"/>
            <w:szCs w:val="28"/>
          </w:rPr>
          <w:t>41</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8" w:history="1">
        <w:r w:rsidR="001948C7" w:rsidRPr="001948C7">
          <w:rPr>
            <w:rStyle w:val="Hyperlink"/>
            <w:sz w:val="28"/>
            <w:szCs w:val="28"/>
          </w:rPr>
          <w:t>Bảng 18. Kết quả quan trắc nước thải định kỳ 2021 (1.000m</w:t>
        </w:r>
        <w:r w:rsidR="001948C7" w:rsidRPr="001948C7">
          <w:rPr>
            <w:rStyle w:val="Hyperlink"/>
            <w:sz w:val="28"/>
            <w:szCs w:val="28"/>
            <w:vertAlign w:val="superscript"/>
          </w:rPr>
          <w:t>3</w:t>
        </w:r>
        <w:r w:rsidR="001948C7" w:rsidRPr="001948C7">
          <w:rPr>
            <w:rStyle w:val="Hyperlink"/>
            <w:sz w:val="28"/>
            <w:szCs w:val="28"/>
          </w:rPr>
          <w:t>/ngày.đêm)</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_Toc105424988 \h </w:instrText>
        </w:r>
        <w:r w:rsidR="001948C7" w:rsidRPr="001948C7">
          <w:rPr>
            <w:webHidden/>
            <w:sz w:val="28"/>
            <w:szCs w:val="28"/>
          </w:rPr>
        </w:r>
        <w:r w:rsidR="001948C7" w:rsidRPr="001948C7">
          <w:rPr>
            <w:webHidden/>
            <w:sz w:val="28"/>
            <w:szCs w:val="28"/>
          </w:rPr>
          <w:fldChar w:fldCharType="separate"/>
        </w:r>
        <w:r w:rsidR="00001D46">
          <w:rPr>
            <w:webHidden/>
            <w:sz w:val="28"/>
            <w:szCs w:val="28"/>
          </w:rPr>
          <w:t>41</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89" w:history="1">
        <w:r w:rsidR="001948C7" w:rsidRPr="001948C7">
          <w:rPr>
            <w:rStyle w:val="Hyperlink"/>
            <w:sz w:val="28"/>
            <w:szCs w:val="28"/>
          </w:rPr>
          <w:t>Bảng 19. Kết quả quan trắc không khí định kỳ 2020</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_Toc105424989 \h </w:instrText>
        </w:r>
        <w:r w:rsidR="001948C7" w:rsidRPr="001948C7">
          <w:rPr>
            <w:webHidden/>
            <w:sz w:val="28"/>
            <w:szCs w:val="28"/>
          </w:rPr>
        </w:r>
        <w:r w:rsidR="001948C7" w:rsidRPr="001948C7">
          <w:rPr>
            <w:webHidden/>
            <w:sz w:val="28"/>
            <w:szCs w:val="28"/>
          </w:rPr>
          <w:fldChar w:fldCharType="separate"/>
        </w:r>
        <w:r w:rsidR="00001D46">
          <w:rPr>
            <w:webHidden/>
            <w:sz w:val="28"/>
            <w:szCs w:val="28"/>
          </w:rPr>
          <w:t>42</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0" w:history="1">
        <w:r w:rsidR="001948C7" w:rsidRPr="001948C7">
          <w:rPr>
            <w:rStyle w:val="Hyperlink"/>
            <w:sz w:val="28"/>
            <w:szCs w:val="28"/>
          </w:rPr>
          <w:t>Bảng 20. Kết quả quan trắc không khí định kỳ 2021</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_Toc105424990 \h </w:instrText>
        </w:r>
        <w:r w:rsidR="001948C7" w:rsidRPr="001948C7">
          <w:rPr>
            <w:webHidden/>
            <w:sz w:val="28"/>
            <w:szCs w:val="28"/>
          </w:rPr>
        </w:r>
        <w:r w:rsidR="001948C7" w:rsidRPr="001948C7">
          <w:rPr>
            <w:webHidden/>
            <w:sz w:val="28"/>
            <w:szCs w:val="28"/>
          </w:rPr>
          <w:fldChar w:fldCharType="separate"/>
        </w:r>
        <w:r w:rsidR="00001D46">
          <w:rPr>
            <w:webHidden/>
            <w:sz w:val="28"/>
            <w:szCs w:val="28"/>
          </w:rPr>
          <w:t>42</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1" w:history="1">
        <w:r w:rsidR="001948C7" w:rsidRPr="001948C7">
          <w:rPr>
            <w:rStyle w:val="Hyperlink"/>
            <w:sz w:val="28"/>
            <w:szCs w:val="28"/>
          </w:rPr>
          <w:t>Bảng 21. Kết quả quan trắc nước thải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_Toc105424991 \h </w:instrText>
        </w:r>
        <w:r w:rsidR="001948C7" w:rsidRPr="001948C7">
          <w:rPr>
            <w:webHidden/>
            <w:sz w:val="28"/>
            <w:szCs w:val="28"/>
          </w:rPr>
        </w:r>
        <w:r w:rsidR="001948C7" w:rsidRPr="001948C7">
          <w:rPr>
            <w:webHidden/>
            <w:sz w:val="28"/>
            <w:szCs w:val="28"/>
          </w:rPr>
          <w:fldChar w:fldCharType="separate"/>
        </w:r>
        <w:r w:rsidR="00001D46">
          <w:rPr>
            <w:webHidden/>
            <w:sz w:val="28"/>
            <w:szCs w:val="28"/>
          </w:rPr>
          <w:t>43</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2" w:history="1">
        <w:r w:rsidR="001948C7" w:rsidRPr="001948C7">
          <w:rPr>
            <w:rStyle w:val="Hyperlink"/>
            <w:sz w:val="28"/>
            <w:szCs w:val="28"/>
          </w:rPr>
          <w:t>Bảng 22. Kết quả quan trắc không khí</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_Toc105424992 \h </w:instrText>
        </w:r>
        <w:r w:rsidR="001948C7" w:rsidRPr="001948C7">
          <w:rPr>
            <w:webHidden/>
            <w:sz w:val="28"/>
            <w:szCs w:val="28"/>
          </w:rPr>
        </w:r>
        <w:r w:rsidR="001948C7" w:rsidRPr="001948C7">
          <w:rPr>
            <w:webHidden/>
            <w:sz w:val="28"/>
            <w:szCs w:val="28"/>
          </w:rPr>
          <w:fldChar w:fldCharType="separate"/>
        </w:r>
        <w:r w:rsidR="00001D46">
          <w:rPr>
            <w:webHidden/>
            <w:sz w:val="28"/>
            <w:szCs w:val="28"/>
          </w:rPr>
          <w:t>44</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3" w:history="1">
        <w:r w:rsidR="001948C7" w:rsidRPr="001948C7">
          <w:rPr>
            <w:rStyle w:val="Hyperlink"/>
            <w:sz w:val="28"/>
            <w:szCs w:val="28"/>
          </w:rPr>
          <w:t>Bảng 23. Kết quả quan trắc nước mặt</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_Toc105424993 \h </w:instrText>
        </w:r>
        <w:r w:rsidR="001948C7" w:rsidRPr="001948C7">
          <w:rPr>
            <w:webHidden/>
            <w:sz w:val="28"/>
            <w:szCs w:val="28"/>
          </w:rPr>
        </w:r>
        <w:r w:rsidR="001948C7" w:rsidRPr="001948C7">
          <w:rPr>
            <w:webHidden/>
            <w:sz w:val="28"/>
            <w:szCs w:val="28"/>
          </w:rPr>
          <w:fldChar w:fldCharType="separate"/>
        </w:r>
        <w:r w:rsidR="00001D46">
          <w:rPr>
            <w:webHidden/>
            <w:sz w:val="28"/>
            <w:szCs w:val="28"/>
          </w:rPr>
          <w:t>44</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4" w:history="1">
        <w:r w:rsidR="001948C7" w:rsidRPr="001948C7">
          <w:rPr>
            <w:rStyle w:val="Hyperlink"/>
            <w:sz w:val="28"/>
            <w:szCs w:val="28"/>
          </w:rPr>
          <w:t>Bảng 24. Bảng tọa độ vị trí chương trình giám sát</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_Toc105424994 \h </w:instrText>
        </w:r>
        <w:r w:rsidR="001948C7" w:rsidRPr="001948C7">
          <w:rPr>
            <w:webHidden/>
            <w:sz w:val="28"/>
            <w:szCs w:val="28"/>
          </w:rPr>
        </w:r>
        <w:r w:rsidR="001948C7" w:rsidRPr="001948C7">
          <w:rPr>
            <w:webHidden/>
            <w:sz w:val="28"/>
            <w:szCs w:val="28"/>
          </w:rPr>
          <w:fldChar w:fldCharType="separate"/>
        </w:r>
        <w:r w:rsidR="00001D46">
          <w:rPr>
            <w:webHidden/>
            <w:sz w:val="28"/>
            <w:szCs w:val="28"/>
          </w:rPr>
          <w:t>46</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5" w:history="1">
        <w:r w:rsidR="001948C7" w:rsidRPr="001948C7">
          <w:rPr>
            <w:rStyle w:val="Hyperlink"/>
            <w:sz w:val="28"/>
            <w:szCs w:val="28"/>
          </w:rPr>
          <w:t>Bảng 25. Chi phí đo đạc, môi trường nước thải 1 lần thực hiện</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_Toc105424995 \h </w:instrText>
        </w:r>
        <w:r w:rsidR="001948C7" w:rsidRPr="001948C7">
          <w:rPr>
            <w:webHidden/>
            <w:sz w:val="28"/>
            <w:szCs w:val="28"/>
          </w:rPr>
        </w:r>
        <w:r w:rsidR="001948C7" w:rsidRPr="001948C7">
          <w:rPr>
            <w:webHidden/>
            <w:sz w:val="28"/>
            <w:szCs w:val="28"/>
          </w:rPr>
          <w:fldChar w:fldCharType="separate"/>
        </w:r>
        <w:r w:rsidR="00001D46">
          <w:rPr>
            <w:webHidden/>
            <w:sz w:val="28"/>
            <w:szCs w:val="28"/>
          </w:rPr>
          <w:t>47</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6" w:history="1">
        <w:r w:rsidR="001948C7" w:rsidRPr="001948C7">
          <w:rPr>
            <w:rStyle w:val="Hyperlink"/>
            <w:sz w:val="28"/>
            <w:szCs w:val="28"/>
          </w:rPr>
          <w:t>Bảng 26. Chi phí đo đạc, môi trường nước mặt 1 lần thực hiện</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_Toc105424996 \h </w:instrText>
        </w:r>
        <w:r w:rsidR="001948C7" w:rsidRPr="001948C7">
          <w:rPr>
            <w:webHidden/>
            <w:sz w:val="28"/>
            <w:szCs w:val="28"/>
          </w:rPr>
        </w:r>
        <w:r w:rsidR="001948C7" w:rsidRPr="001948C7">
          <w:rPr>
            <w:webHidden/>
            <w:sz w:val="28"/>
            <w:szCs w:val="28"/>
          </w:rPr>
          <w:fldChar w:fldCharType="separate"/>
        </w:r>
        <w:r w:rsidR="00001D46">
          <w:rPr>
            <w:webHidden/>
            <w:sz w:val="28"/>
            <w:szCs w:val="28"/>
          </w:rPr>
          <w:t>47</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7" w:history="1">
        <w:r w:rsidR="001948C7" w:rsidRPr="001948C7">
          <w:rPr>
            <w:rStyle w:val="Hyperlink"/>
            <w:sz w:val="28"/>
            <w:szCs w:val="28"/>
          </w:rPr>
          <w:t>Bảng 27. Chi phí đo đạc, phân tích không khí xung quanh 1 lần thực hiện</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_Toc105424997 \h </w:instrText>
        </w:r>
        <w:r w:rsidR="001948C7" w:rsidRPr="001948C7">
          <w:rPr>
            <w:webHidden/>
            <w:sz w:val="28"/>
            <w:szCs w:val="28"/>
          </w:rPr>
        </w:r>
        <w:r w:rsidR="001948C7" w:rsidRPr="001948C7">
          <w:rPr>
            <w:webHidden/>
            <w:sz w:val="28"/>
            <w:szCs w:val="28"/>
          </w:rPr>
          <w:fldChar w:fldCharType="separate"/>
        </w:r>
        <w:r w:rsidR="00001D46">
          <w:rPr>
            <w:webHidden/>
            <w:sz w:val="28"/>
            <w:szCs w:val="28"/>
          </w:rPr>
          <w:t>48</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4998" w:history="1">
        <w:r w:rsidR="001948C7" w:rsidRPr="001948C7">
          <w:rPr>
            <w:rStyle w:val="Hyperlink"/>
            <w:sz w:val="28"/>
            <w:szCs w:val="28"/>
          </w:rPr>
          <w:t>Bảng 28. Tổng chi phí lập báo cáo giám sát môi trường cho 1 năm của cơ sở</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_Toc105424998 \h </w:instrText>
        </w:r>
        <w:r w:rsidR="001948C7" w:rsidRPr="001948C7">
          <w:rPr>
            <w:webHidden/>
            <w:sz w:val="28"/>
            <w:szCs w:val="28"/>
          </w:rPr>
        </w:r>
        <w:r w:rsidR="001948C7" w:rsidRPr="001948C7">
          <w:rPr>
            <w:webHidden/>
            <w:sz w:val="28"/>
            <w:szCs w:val="28"/>
          </w:rPr>
          <w:fldChar w:fldCharType="separate"/>
        </w:r>
        <w:r w:rsidR="00001D46">
          <w:rPr>
            <w:webHidden/>
            <w:sz w:val="28"/>
            <w:szCs w:val="28"/>
          </w:rPr>
          <w:t>48</w:t>
        </w:r>
        <w:r w:rsidR="001948C7" w:rsidRPr="001948C7">
          <w:rPr>
            <w:webHidden/>
            <w:sz w:val="28"/>
            <w:szCs w:val="28"/>
          </w:rPr>
          <w:fldChar w:fldCharType="end"/>
        </w:r>
      </w:hyperlink>
    </w:p>
    <w:p w:rsidR="00FD6137" w:rsidRDefault="003D6BBE" w:rsidP="001948C7">
      <w:pPr>
        <w:pStyle w:val="Heading1"/>
        <w:tabs>
          <w:tab w:val="right" w:leader="dot" w:pos="9639"/>
        </w:tabs>
        <w:spacing w:before="120" w:after="120" w:line="269" w:lineRule="auto"/>
        <w:rPr>
          <w:sz w:val="28"/>
          <w:szCs w:val="28"/>
          <w:lang w:val="nl-NL"/>
        </w:rPr>
      </w:pPr>
      <w:r w:rsidRPr="001948C7">
        <w:rPr>
          <w:sz w:val="28"/>
          <w:szCs w:val="28"/>
          <w:lang w:val="nl-NL"/>
        </w:rPr>
        <w:lastRenderedPageBreak/>
        <w:fldChar w:fldCharType="end"/>
      </w:r>
    </w:p>
    <w:p w:rsidR="003D6BBE" w:rsidRPr="001948C7" w:rsidRDefault="003D6BBE" w:rsidP="001948C7">
      <w:pPr>
        <w:jc w:val="center"/>
        <w:rPr>
          <w:b/>
          <w:bCs/>
          <w:sz w:val="26"/>
          <w:szCs w:val="26"/>
          <w:lang w:val="nl-NL"/>
        </w:rPr>
      </w:pPr>
      <w:bookmarkStart w:id="4" w:name="_Toc105424902"/>
      <w:r w:rsidRPr="001948C7">
        <w:rPr>
          <w:b/>
          <w:sz w:val="26"/>
          <w:szCs w:val="26"/>
          <w:lang w:val="nl-NL"/>
        </w:rPr>
        <w:t>DANH MỤC CÁC HÌNH VẼ</w:t>
      </w:r>
      <w:bookmarkEnd w:id="4"/>
    </w:p>
    <w:p w:rsidR="001948C7" w:rsidRPr="001948C7" w:rsidRDefault="003D6BBE" w:rsidP="001948C7">
      <w:pPr>
        <w:pStyle w:val="TableofFigures"/>
        <w:spacing w:line="269" w:lineRule="auto"/>
        <w:rPr>
          <w:rFonts w:asciiTheme="minorHAnsi" w:eastAsiaTheme="minorEastAsia" w:hAnsiTheme="minorHAnsi" w:cstheme="minorBidi"/>
          <w:bCs w:val="0"/>
          <w:iCs w:val="0"/>
          <w:sz w:val="28"/>
          <w:szCs w:val="28"/>
          <w:lang w:val="en-US"/>
        </w:rPr>
      </w:pPr>
      <w:r w:rsidRPr="001948C7">
        <w:rPr>
          <w:sz w:val="28"/>
          <w:szCs w:val="28"/>
          <w:lang w:val="nl-NL"/>
        </w:rPr>
        <w:fldChar w:fldCharType="begin"/>
      </w:r>
      <w:r w:rsidRPr="001948C7">
        <w:rPr>
          <w:sz w:val="28"/>
          <w:szCs w:val="28"/>
          <w:lang w:val="nl-NL"/>
        </w:rPr>
        <w:instrText xml:space="preserve"> TOC \h \z \c "Hình" </w:instrText>
      </w:r>
      <w:r w:rsidRPr="001948C7">
        <w:rPr>
          <w:sz w:val="28"/>
          <w:szCs w:val="28"/>
          <w:lang w:val="nl-NL"/>
        </w:rPr>
        <w:fldChar w:fldCharType="separate"/>
      </w:r>
      <w:hyperlink w:anchor="_Toc105424999" w:history="1">
        <w:r w:rsidR="001948C7" w:rsidRPr="001948C7">
          <w:rPr>
            <w:rStyle w:val="Hyperlink"/>
            <w:sz w:val="28"/>
            <w:szCs w:val="28"/>
          </w:rPr>
          <w:t>Hình 1. Quy trình sản xuất</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_Toc105424999 \h </w:instrText>
        </w:r>
        <w:r w:rsidR="001948C7" w:rsidRPr="001948C7">
          <w:rPr>
            <w:webHidden/>
            <w:sz w:val="28"/>
            <w:szCs w:val="28"/>
          </w:rPr>
        </w:r>
        <w:r w:rsidR="001948C7" w:rsidRPr="001948C7">
          <w:rPr>
            <w:webHidden/>
            <w:sz w:val="28"/>
            <w:szCs w:val="28"/>
          </w:rPr>
          <w:fldChar w:fldCharType="separate"/>
        </w:r>
        <w:r w:rsidR="00001D46">
          <w:rPr>
            <w:webHidden/>
            <w:sz w:val="28"/>
            <w:szCs w:val="28"/>
          </w:rPr>
          <w:t>9</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5000" w:history="1">
        <w:r w:rsidR="001948C7" w:rsidRPr="001948C7">
          <w:rPr>
            <w:rStyle w:val="Hyperlink"/>
            <w:sz w:val="28"/>
            <w:szCs w:val="28"/>
          </w:rPr>
          <w:t>Hình 2.</w:t>
        </w:r>
        <w:r w:rsidR="001948C7" w:rsidRPr="001948C7">
          <w:rPr>
            <w:rStyle w:val="Hyperlink"/>
            <w:sz w:val="28"/>
            <w:szCs w:val="28"/>
            <w:lang w:val="nl-NL"/>
          </w:rPr>
          <w:t xml:space="preserve"> Sơ đồ minh họa tổng thể mạng lưới thu gom, thoát nước thải</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_Toc105425000 \h </w:instrText>
        </w:r>
        <w:r w:rsidR="001948C7" w:rsidRPr="001948C7">
          <w:rPr>
            <w:webHidden/>
            <w:sz w:val="28"/>
            <w:szCs w:val="28"/>
          </w:rPr>
        </w:r>
        <w:r w:rsidR="001948C7" w:rsidRPr="001948C7">
          <w:rPr>
            <w:webHidden/>
            <w:sz w:val="28"/>
            <w:szCs w:val="28"/>
          </w:rPr>
          <w:fldChar w:fldCharType="separate"/>
        </w:r>
        <w:r w:rsidR="00001D46">
          <w:rPr>
            <w:webHidden/>
            <w:sz w:val="28"/>
            <w:szCs w:val="28"/>
          </w:rPr>
          <w:t>16</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5001" w:history="1">
        <w:r w:rsidR="001948C7" w:rsidRPr="001948C7">
          <w:rPr>
            <w:rStyle w:val="Hyperlink"/>
            <w:sz w:val="28"/>
            <w:szCs w:val="28"/>
          </w:rPr>
          <w:t>Hình 3. Sơ</w:t>
        </w:r>
        <w:r w:rsidR="001948C7" w:rsidRPr="001948C7">
          <w:rPr>
            <w:rStyle w:val="Hyperlink"/>
            <w:sz w:val="28"/>
            <w:szCs w:val="28"/>
            <w:lang w:val="en-US"/>
          </w:rPr>
          <w:t xml:space="preserve"> đồ bể tử hoại 3 ngăn</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_Toc105425001 \h </w:instrText>
        </w:r>
        <w:r w:rsidR="001948C7" w:rsidRPr="001948C7">
          <w:rPr>
            <w:webHidden/>
            <w:sz w:val="28"/>
            <w:szCs w:val="28"/>
          </w:rPr>
        </w:r>
        <w:r w:rsidR="001948C7" w:rsidRPr="001948C7">
          <w:rPr>
            <w:webHidden/>
            <w:sz w:val="28"/>
            <w:szCs w:val="28"/>
          </w:rPr>
          <w:fldChar w:fldCharType="separate"/>
        </w:r>
        <w:r w:rsidR="00001D46">
          <w:rPr>
            <w:webHidden/>
            <w:sz w:val="28"/>
            <w:szCs w:val="28"/>
          </w:rPr>
          <w:t>17</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5002" w:history="1">
        <w:r w:rsidR="001948C7" w:rsidRPr="001948C7">
          <w:rPr>
            <w:rStyle w:val="Hyperlink"/>
            <w:sz w:val="28"/>
            <w:szCs w:val="28"/>
          </w:rPr>
          <w:t>Hình 4. Quy trình xử lý nước thải 650m</w:t>
        </w:r>
        <w:r w:rsidR="001948C7" w:rsidRPr="001948C7">
          <w:rPr>
            <w:rStyle w:val="Hyperlink"/>
            <w:sz w:val="28"/>
            <w:szCs w:val="28"/>
            <w:vertAlign w:val="superscript"/>
          </w:rPr>
          <w:t>3</w:t>
        </w:r>
        <w:r w:rsidR="001948C7" w:rsidRPr="001948C7">
          <w:rPr>
            <w:rStyle w:val="Hyperlink"/>
            <w:sz w:val="28"/>
            <w:szCs w:val="28"/>
          </w:rPr>
          <w:t>/ngày.đêm</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_Toc105425002 \h </w:instrText>
        </w:r>
        <w:r w:rsidR="001948C7" w:rsidRPr="001948C7">
          <w:rPr>
            <w:webHidden/>
            <w:sz w:val="28"/>
            <w:szCs w:val="28"/>
          </w:rPr>
        </w:r>
        <w:r w:rsidR="001948C7" w:rsidRPr="001948C7">
          <w:rPr>
            <w:webHidden/>
            <w:sz w:val="28"/>
            <w:szCs w:val="28"/>
          </w:rPr>
          <w:fldChar w:fldCharType="separate"/>
        </w:r>
        <w:r w:rsidR="00001D46">
          <w:rPr>
            <w:webHidden/>
            <w:sz w:val="28"/>
            <w:szCs w:val="28"/>
          </w:rPr>
          <w:t>18</w:t>
        </w:r>
        <w:r w:rsidR="001948C7" w:rsidRPr="001948C7">
          <w:rPr>
            <w:webHidden/>
            <w:sz w:val="28"/>
            <w:szCs w:val="28"/>
          </w:rPr>
          <w:fldChar w:fldCharType="end"/>
        </w:r>
      </w:hyperlink>
    </w:p>
    <w:p w:rsidR="001948C7" w:rsidRPr="001948C7" w:rsidRDefault="008607A0" w:rsidP="001948C7">
      <w:pPr>
        <w:pStyle w:val="TableofFigures"/>
        <w:spacing w:line="269" w:lineRule="auto"/>
        <w:rPr>
          <w:rFonts w:asciiTheme="minorHAnsi" w:eastAsiaTheme="minorEastAsia" w:hAnsiTheme="minorHAnsi" w:cstheme="minorBidi"/>
          <w:bCs w:val="0"/>
          <w:iCs w:val="0"/>
          <w:sz w:val="28"/>
          <w:szCs w:val="28"/>
          <w:lang w:val="en-US"/>
        </w:rPr>
      </w:pPr>
      <w:hyperlink w:anchor="_Toc105425003" w:history="1">
        <w:r w:rsidR="001948C7" w:rsidRPr="001948C7">
          <w:rPr>
            <w:rStyle w:val="Hyperlink"/>
            <w:sz w:val="28"/>
            <w:szCs w:val="28"/>
          </w:rPr>
          <w:t>Hình 5. Quy trình xử lý nước thải 1.000m</w:t>
        </w:r>
        <w:r w:rsidR="001948C7" w:rsidRPr="001948C7">
          <w:rPr>
            <w:rStyle w:val="Hyperlink"/>
            <w:sz w:val="28"/>
            <w:szCs w:val="28"/>
            <w:vertAlign w:val="superscript"/>
          </w:rPr>
          <w:t>3</w:t>
        </w:r>
        <w:r w:rsidR="001948C7" w:rsidRPr="001948C7">
          <w:rPr>
            <w:rStyle w:val="Hyperlink"/>
            <w:sz w:val="28"/>
            <w:szCs w:val="28"/>
          </w:rPr>
          <w:t>/ngày.đêm</w:t>
        </w:r>
        <w:r w:rsidR="001948C7" w:rsidRPr="001948C7">
          <w:rPr>
            <w:webHidden/>
            <w:sz w:val="28"/>
            <w:szCs w:val="28"/>
          </w:rPr>
          <w:tab/>
        </w:r>
        <w:r w:rsidR="001948C7" w:rsidRPr="001948C7">
          <w:rPr>
            <w:webHidden/>
            <w:sz w:val="28"/>
            <w:szCs w:val="28"/>
          </w:rPr>
          <w:fldChar w:fldCharType="begin"/>
        </w:r>
        <w:r w:rsidR="001948C7" w:rsidRPr="001948C7">
          <w:rPr>
            <w:webHidden/>
            <w:sz w:val="28"/>
            <w:szCs w:val="28"/>
          </w:rPr>
          <w:instrText xml:space="preserve"> PAGEREF _Toc105425003 \h </w:instrText>
        </w:r>
        <w:r w:rsidR="001948C7" w:rsidRPr="001948C7">
          <w:rPr>
            <w:webHidden/>
            <w:sz w:val="28"/>
            <w:szCs w:val="28"/>
          </w:rPr>
        </w:r>
        <w:r w:rsidR="001948C7" w:rsidRPr="001948C7">
          <w:rPr>
            <w:webHidden/>
            <w:sz w:val="28"/>
            <w:szCs w:val="28"/>
          </w:rPr>
          <w:fldChar w:fldCharType="separate"/>
        </w:r>
        <w:r w:rsidR="00001D46">
          <w:rPr>
            <w:webHidden/>
            <w:sz w:val="28"/>
            <w:szCs w:val="28"/>
          </w:rPr>
          <w:t>24</w:t>
        </w:r>
        <w:r w:rsidR="001948C7" w:rsidRPr="001948C7">
          <w:rPr>
            <w:webHidden/>
            <w:sz w:val="28"/>
            <w:szCs w:val="28"/>
          </w:rPr>
          <w:fldChar w:fldCharType="end"/>
        </w:r>
      </w:hyperlink>
    </w:p>
    <w:p w:rsidR="003D6BBE" w:rsidRPr="001948C7" w:rsidRDefault="003D6BBE" w:rsidP="001948C7">
      <w:pPr>
        <w:pStyle w:val="Heading1"/>
        <w:spacing w:before="120" w:after="120" w:line="269" w:lineRule="auto"/>
        <w:jc w:val="both"/>
        <w:rPr>
          <w:b w:val="0"/>
          <w:sz w:val="28"/>
          <w:szCs w:val="28"/>
          <w:lang w:val="nl-NL"/>
        </w:rPr>
      </w:pPr>
      <w:r w:rsidRPr="001948C7">
        <w:rPr>
          <w:b w:val="0"/>
          <w:sz w:val="28"/>
          <w:szCs w:val="28"/>
          <w:lang w:val="nl-NL"/>
        </w:rPr>
        <w:fldChar w:fldCharType="end"/>
      </w:r>
      <w:r w:rsidRPr="001948C7">
        <w:rPr>
          <w:b w:val="0"/>
          <w:sz w:val="28"/>
          <w:szCs w:val="28"/>
          <w:lang w:val="nl-NL"/>
        </w:rPr>
        <w:br w:type="page"/>
      </w:r>
    </w:p>
    <w:p w:rsidR="003D6BBE" w:rsidRPr="00A52B16" w:rsidRDefault="003D6BBE" w:rsidP="00F74B7C">
      <w:pPr>
        <w:pStyle w:val="Heading1"/>
        <w:spacing w:before="0" w:after="0" w:line="240" w:lineRule="auto"/>
        <w:jc w:val="center"/>
        <w:rPr>
          <w:sz w:val="28"/>
          <w:szCs w:val="26"/>
          <w:lang w:val="nl-NL"/>
        </w:rPr>
      </w:pPr>
      <w:bookmarkStart w:id="5" w:name="_Toc105424903"/>
      <w:r w:rsidRPr="00A52B16">
        <w:rPr>
          <w:sz w:val="28"/>
          <w:szCs w:val="26"/>
          <w:lang w:val="nl-NL"/>
        </w:rPr>
        <w:lastRenderedPageBreak/>
        <w:t>C</w:t>
      </w:r>
      <w:r w:rsidR="00A52B16" w:rsidRPr="00A52B16">
        <w:rPr>
          <w:sz w:val="28"/>
          <w:szCs w:val="26"/>
          <w:lang w:val="nl-NL"/>
        </w:rPr>
        <w:t xml:space="preserve">hương </w:t>
      </w:r>
      <w:r w:rsidRPr="00A52B16">
        <w:rPr>
          <w:sz w:val="28"/>
          <w:szCs w:val="26"/>
          <w:lang w:val="nl-NL"/>
        </w:rPr>
        <w:t>I</w:t>
      </w:r>
      <w:bookmarkEnd w:id="5"/>
    </w:p>
    <w:p w:rsidR="003D6BBE" w:rsidRPr="00A52B16" w:rsidRDefault="003D6BBE" w:rsidP="00F74B7C">
      <w:pPr>
        <w:pStyle w:val="Heading1"/>
        <w:spacing w:before="0" w:after="0" w:line="240" w:lineRule="auto"/>
        <w:jc w:val="center"/>
        <w:rPr>
          <w:sz w:val="28"/>
          <w:szCs w:val="26"/>
          <w:lang w:val="nl-NL"/>
        </w:rPr>
      </w:pPr>
      <w:bookmarkStart w:id="6" w:name="_Toc105424904"/>
      <w:r w:rsidRPr="00A52B16">
        <w:rPr>
          <w:sz w:val="28"/>
          <w:szCs w:val="26"/>
          <w:lang w:val="nl-NL"/>
        </w:rPr>
        <w:t xml:space="preserve">THÔNG TIN CHUNG VỀ </w:t>
      </w:r>
      <w:r w:rsidR="006A4FAC" w:rsidRPr="00A52B16">
        <w:rPr>
          <w:sz w:val="28"/>
          <w:szCs w:val="26"/>
          <w:lang w:val="nl-NL"/>
        </w:rPr>
        <w:t>CƠ SỞ</w:t>
      </w:r>
      <w:bookmarkEnd w:id="6"/>
    </w:p>
    <w:p w:rsidR="000425A7" w:rsidRPr="00A52B16" w:rsidRDefault="003D6BBE" w:rsidP="00EF1AA3">
      <w:pPr>
        <w:pStyle w:val="ListParagraph"/>
        <w:numPr>
          <w:ilvl w:val="0"/>
          <w:numId w:val="8"/>
        </w:numPr>
        <w:tabs>
          <w:tab w:val="left" w:pos="284"/>
        </w:tabs>
        <w:spacing w:before="240" w:after="120" w:line="269" w:lineRule="auto"/>
        <w:ind w:left="714" w:hanging="357"/>
        <w:jc w:val="both"/>
        <w:outlineLvl w:val="1"/>
        <w:rPr>
          <w:b/>
          <w:spacing w:val="-6"/>
          <w:szCs w:val="26"/>
          <w:lang w:val="nl-NL"/>
        </w:rPr>
      </w:pPr>
      <w:bookmarkStart w:id="7" w:name="_Toc105424905"/>
      <w:r w:rsidRPr="00A52B16">
        <w:rPr>
          <w:b/>
          <w:spacing w:val="-6"/>
          <w:szCs w:val="26"/>
          <w:lang w:val="nl-NL"/>
        </w:rPr>
        <w:t xml:space="preserve">Tên chủ </w:t>
      </w:r>
      <w:r w:rsidR="006A4FAC" w:rsidRPr="00A52B16">
        <w:rPr>
          <w:b/>
          <w:spacing w:val="-6"/>
          <w:szCs w:val="26"/>
          <w:lang w:val="nl-NL"/>
        </w:rPr>
        <w:t>cơ sở</w:t>
      </w:r>
      <w:r w:rsidR="000425A7" w:rsidRPr="00A52B16">
        <w:rPr>
          <w:b/>
          <w:spacing w:val="-6"/>
          <w:szCs w:val="26"/>
          <w:lang w:val="nl-NL"/>
        </w:rPr>
        <w:t>:</w:t>
      </w:r>
      <w:bookmarkEnd w:id="7"/>
    </w:p>
    <w:p w:rsidR="003D6BBE" w:rsidRPr="00A52B16" w:rsidRDefault="000425A7" w:rsidP="00EF1AA3">
      <w:pPr>
        <w:pStyle w:val="ListParagraph"/>
        <w:tabs>
          <w:tab w:val="left" w:pos="284"/>
        </w:tabs>
        <w:spacing w:before="120" w:after="120" w:line="269" w:lineRule="auto"/>
        <w:jc w:val="center"/>
        <w:rPr>
          <w:b/>
          <w:spacing w:val="-6"/>
          <w:szCs w:val="26"/>
          <w:lang w:val="nl-NL"/>
        </w:rPr>
      </w:pPr>
      <w:r w:rsidRPr="00A52B16">
        <w:rPr>
          <w:b/>
          <w:spacing w:val="-6"/>
          <w:szCs w:val="26"/>
          <w:lang w:val="nl-NL"/>
        </w:rPr>
        <w:t>“</w:t>
      </w:r>
      <w:r w:rsidRPr="00A52B16">
        <w:rPr>
          <w:b/>
          <w:szCs w:val="26"/>
        </w:rPr>
        <w:t>CÔNG TY CỔ PHẦN VẠN Ý”</w:t>
      </w:r>
    </w:p>
    <w:p w:rsidR="009949B2" w:rsidRPr="00A52B16" w:rsidRDefault="006A4FAC" w:rsidP="00EF1AA3">
      <w:pPr>
        <w:tabs>
          <w:tab w:val="left" w:pos="284"/>
        </w:tabs>
        <w:spacing w:before="120" w:after="120" w:line="269" w:lineRule="auto"/>
        <w:ind w:firstLine="284"/>
        <w:jc w:val="both"/>
        <w:rPr>
          <w:szCs w:val="26"/>
          <w:lang w:val="nl-NL"/>
        </w:rPr>
      </w:pPr>
      <w:r w:rsidRPr="00A52B16">
        <w:rPr>
          <w:spacing w:val="-4"/>
          <w:szCs w:val="26"/>
          <w:lang w:val="vi-VN"/>
        </w:rPr>
        <w:t xml:space="preserve">- </w:t>
      </w:r>
      <w:r w:rsidR="009949B2" w:rsidRPr="00A52B16">
        <w:rPr>
          <w:rStyle w:val="Vnbnnidung4"/>
          <w:szCs w:val="26"/>
          <w:highlight w:val="white"/>
          <w:lang w:eastAsia="vi-VN"/>
        </w:rPr>
        <w:t>Địa chỉ văn phòng</w:t>
      </w:r>
      <w:r w:rsidRPr="00A52B16">
        <w:rPr>
          <w:spacing w:val="-4"/>
          <w:szCs w:val="26"/>
          <w:lang w:val="vi-VN"/>
        </w:rPr>
        <w:t>:</w:t>
      </w:r>
      <w:r w:rsidRPr="00A52B16">
        <w:rPr>
          <w:szCs w:val="26"/>
          <w:shd w:val="clear" w:color="auto" w:fill="FFFFFF"/>
          <w:lang w:val="nl-NL"/>
        </w:rPr>
        <w:t xml:space="preserve"> </w:t>
      </w:r>
      <w:r w:rsidRPr="00A52B16">
        <w:rPr>
          <w:szCs w:val="26"/>
        </w:rPr>
        <w:t>Lô C, Cụm công nghiệp Bình Thành, xã Bình Thành, huyện Thanh Bình, tỉnh Đồng Tháp.</w:t>
      </w:r>
    </w:p>
    <w:p w:rsidR="003D6BBE" w:rsidRPr="00A52B16" w:rsidRDefault="009949B2" w:rsidP="00A52B16">
      <w:pPr>
        <w:tabs>
          <w:tab w:val="left" w:pos="284"/>
        </w:tabs>
        <w:spacing w:before="120" w:after="120" w:line="269" w:lineRule="auto"/>
        <w:ind w:firstLine="284"/>
        <w:jc w:val="both"/>
        <w:rPr>
          <w:szCs w:val="26"/>
          <w:lang w:val="nl-NL"/>
        </w:rPr>
      </w:pPr>
      <w:r w:rsidRPr="00A52B16">
        <w:rPr>
          <w:szCs w:val="26"/>
          <w:lang w:val="nl-NL"/>
        </w:rPr>
        <w:t xml:space="preserve">- </w:t>
      </w:r>
      <w:r w:rsidRPr="00A52B16">
        <w:rPr>
          <w:rStyle w:val="Vnbnnidung4"/>
          <w:szCs w:val="26"/>
          <w:highlight w:val="white"/>
          <w:lang w:eastAsia="vi-VN"/>
        </w:rPr>
        <w:t>Người đại diện theo pháp luật của chủ cơ sở</w:t>
      </w:r>
      <w:r w:rsidR="003D6BBE" w:rsidRPr="00A52B16">
        <w:rPr>
          <w:szCs w:val="26"/>
        </w:rPr>
        <w:t xml:space="preserve">: (Ông) Nguyễn </w:t>
      </w:r>
      <w:r w:rsidR="006A4FAC" w:rsidRPr="00A52B16">
        <w:rPr>
          <w:szCs w:val="26"/>
        </w:rPr>
        <w:t>Đức Tài</w:t>
      </w:r>
    </w:p>
    <w:p w:rsidR="003D6BBE" w:rsidRPr="00A52B16" w:rsidRDefault="003D6BBE" w:rsidP="00A52B16">
      <w:pPr>
        <w:tabs>
          <w:tab w:val="left" w:pos="284"/>
        </w:tabs>
        <w:spacing w:before="120" w:after="120" w:line="269" w:lineRule="auto"/>
        <w:ind w:firstLine="284"/>
        <w:rPr>
          <w:iCs/>
          <w:szCs w:val="26"/>
        </w:rPr>
      </w:pPr>
      <w:r w:rsidRPr="00A52B16">
        <w:rPr>
          <w:szCs w:val="26"/>
        </w:rPr>
        <w:t xml:space="preserve">- </w:t>
      </w:r>
      <w:r w:rsidRPr="00A52B16">
        <w:rPr>
          <w:szCs w:val="26"/>
          <w:lang w:val="vi-VN"/>
        </w:rPr>
        <w:t xml:space="preserve">Chức vụ: </w:t>
      </w:r>
      <w:r w:rsidR="006E474D" w:rsidRPr="00A52B16">
        <w:rPr>
          <w:szCs w:val="26"/>
        </w:rPr>
        <w:t xml:space="preserve">Phó Tổng </w:t>
      </w:r>
      <w:r w:rsidRPr="00A52B16">
        <w:rPr>
          <w:szCs w:val="26"/>
          <w:lang w:val="vi-VN"/>
        </w:rPr>
        <w:t>Giám đốc</w:t>
      </w:r>
    </w:p>
    <w:p w:rsidR="000425A7" w:rsidRPr="00A52B16" w:rsidRDefault="003D6BBE" w:rsidP="00A52B16">
      <w:pPr>
        <w:tabs>
          <w:tab w:val="left" w:pos="284"/>
        </w:tabs>
        <w:spacing w:before="120" w:after="120" w:line="269" w:lineRule="auto"/>
        <w:ind w:firstLine="284"/>
        <w:jc w:val="both"/>
        <w:rPr>
          <w:szCs w:val="26"/>
        </w:rPr>
      </w:pPr>
      <w:r w:rsidRPr="00A52B16">
        <w:rPr>
          <w:szCs w:val="26"/>
          <w:lang w:val="vi-VN"/>
        </w:rPr>
        <w:t xml:space="preserve">- </w:t>
      </w:r>
      <w:r w:rsidRPr="00A52B16">
        <w:rPr>
          <w:bCs/>
          <w:iCs/>
          <w:szCs w:val="26"/>
          <w:lang w:val="vi-VN"/>
        </w:rPr>
        <w:t xml:space="preserve">Điện thoại: </w:t>
      </w:r>
      <w:r w:rsidR="006E474D" w:rsidRPr="00A52B16">
        <w:rPr>
          <w:szCs w:val="26"/>
        </w:rPr>
        <w:t>0277 354 1717</w:t>
      </w:r>
      <w:r w:rsidRPr="00A52B16">
        <w:rPr>
          <w:szCs w:val="26"/>
        </w:rPr>
        <w:tab/>
      </w:r>
      <w:r w:rsidRPr="00A52B16">
        <w:rPr>
          <w:szCs w:val="26"/>
        </w:rPr>
        <w:tab/>
      </w:r>
    </w:p>
    <w:p w:rsidR="000425A7" w:rsidRPr="00A52B16" w:rsidRDefault="000425A7" w:rsidP="00A52B16">
      <w:pPr>
        <w:tabs>
          <w:tab w:val="left" w:pos="284"/>
        </w:tabs>
        <w:spacing w:before="120" w:after="120" w:line="269" w:lineRule="auto"/>
        <w:ind w:firstLine="284"/>
        <w:jc w:val="both"/>
        <w:rPr>
          <w:szCs w:val="26"/>
        </w:rPr>
      </w:pPr>
      <w:r w:rsidRPr="00A52B16">
        <w:rPr>
          <w:szCs w:val="26"/>
          <w:lang w:eastAsia="ko-KR"/>
        </w:rPr>
        <w:t xml:space="preserve">Giấy chứng nhận đăng ký doanh nghiệp số </w:t>
      </w:r>
      <w:r w:rsidR="00B539F0" w:rsidRPr="00A52B16">
        <w:rPr>
          <w:szCs w:val="26"/>
          <w:lang w:eastAsia="ko-KR"/>
        </w:rPr>
        <w:t>1400914137</w:t>
      </w:r>
      <w:r w:rsidRPr="00A52B16">
        <w:rPr>
          <w:szCs w:val="26"/>
          <w:lang w:eastAsia="ko-KR"/>
        </w:rPr>
        <w:t xml:space="preserve"> do Phòng Đăng ký kinh doanh thuộc Sở Kế hoạch và Đầu tư tỉnh Đồng Tháp cấp đăng ký thay đổi lần </w:t>
      </w:r>
      <w:r w:rsidR="00B539F0" w:rsidRPr="00A52B16">
        <w:rPr>
          <w:szCs w:val="26"/>
          <w:lang w:eastAsia="ko-KR"/>
        </w:rPr>
        <w:t>6</w:t>
      </w:r>
      <w:r w:rsidRPr="00A52B16">
        <w:rPr>
          <w:szCs w:val="26"/>
          <w:lang w:eastAsia="ko-KR"/>
        </w:rPr>
        <w:t xml:space="preserve"> vào ngày </w:t>
      </w:r>
      <w:r w:rsidR="00B539F0" w:rsidRPr="00A52B16">
        <w:rPr>
          <w:szCs w:val="26"/>
          <w:lang w:eastAsia="ko-KR"/>
        </w:rPr>
        <w:t>11</w:t>
      </w:r>
      <w:r w:rsidRPr="00A52B16">
        <w:rPr>
          <w:szCs w:val="26"/>
          <w:lang w:eastAsia="ko-KR"/>
        </w:rPr>
        <w:t xml:space="preserve"> tháng </w:t>
      </w:r>
      <w:r w:rsidR="00B539F0" w:rsidRPr="00A52B16">
        <w:rPr>
          <w:szCs w:val="26"/>
          <w:lang w:eastAsia="ko-KR"/>
        </w:rPr>
        <w:t>02</w:t>
      </w:r>
      <w:r w:rsidRPr="00A52B16">
        <w:rPr>
          <w:szCs w:val="26"/>
          <w:lang w:eastAsia="ko-KR"/>
        </w:rPr>
        <w:t xml:space="preserve"> năm 201</w:t>
      </w:r>
      <w:r w:rsidR="00B539F0" w:rsidRPr="00A52B16">
        <w:rPr>
          <w:szCs w:val="26"/>
          <w:lang w:eastAsia="ko-KR"/>
        </w:rPr>
        <w:t>7</w:t>
      </w:r>
      <w:r w:rsidRPr="00A52B16">
        <w:rPr>
          <w:szCs w:val="26"/>
        </w:rPr>
        <w:t>.</w:t>
      </w:r>
    </w:p>
    <w:p w:rsidR="000425A7" w:rsidRPr="00A52B16" w:rsidRDefault="000425A7" w:rsidP="00A52B16">
      <w:pPr>
        <w:tabs>
          <w:tab w:val="left" w:pos="284"/>
        </w:tabs>
        <w:spacing w:before="120" w:after="120" w:line="269" w:lineRule="auto"/>
        <w:ind w:firstLine="284"/>
        <w:jc w:val="both"/>
        <w:rPr>
          <w:bCs/>
          <w:iCs/>
          <w:szCs w:val="26"/>
          <w:lang w:val="nl-NL"/>
        </w:rPr>
      </w:pPr>
      <w:r w:rsidRPr="00A52B16">
        <w:rPr>
          <w:szCs w:val="26"/>
          <w:lang w:eastAsia="ko-KR"/>
        </w:rPr>
        <w:t xml:space="preserve">Giấy chứng nhận đầu tư mã số </w:t>
      </w:r>
      <w:r w:rsidR="00B539F0" w:rsidRPr="00A52B16">
        <w:rPr>
          <w:szCs w:val="26"/>
          <w:lang w:eastAsia="ko-KR"/>
        </w:rPr>
        <w:t>5112100054</w:t>
      </w:r>
      <w:r w:rsidRPr="00A52B16">
        <w:rPr>
          <w:szCs w:val="26"/>
          <w:lang w:eastAsia="ko-KR"/>
        </w:rPr>
        <w:t xml:space="preserve"> do </w:t>
      </w:r>
      <w:r w:rsidR="00B539F0" w:rsidRPr="00A52B16">
        <w:rPr>
          <w:szCs w:val="26"/>
          <w:lang w:eastAsia="ko-KR"/>
        </w:rPr>
        <w:t>Ủy ban nhân dân</w:t>
      </w:r>
      <w:r w:rsidRPr="00A52B16">
        <w:rPr>
          <w:szCs w:val="26"/>
          <w:lang w:eastAsia="ko-KR"/>
        </w:rPr>
        <w:t xml:space="preserve"> tỉnh Đồng Tháp chứng nhận lần đầu ngày </w:t>
      </w:r>
      <w:r w:rsidR="00B539F0" w:rsidRPr="00A52B16">
        <w:rPr>
          <w:szCs w:val="26"/>
          <w:lang w:eastAsia="ko-KR"/>
        </w:rPr>
        <w:t>18</w:t>
      </w:r>
      <w:r w:rsidRPr="00A52B16">
        <w:rPr>
          <w:szCs w:val="26"/>
          <w:lang w:eastAsia="ko-KR"/>
        </w:rPr>
        <w:t xml:space="preserve"> tháng 0</w:t>
      </w:r>
      <w:r w:rsidR="00B539F0" w:rsidRPr="00A52B16">
        <w:rPr>
          <w:szCs w:val="26"/>
          <w:lang w:eastAsia="ko-KR"/>
        </w:rPr>
        <w:t>6</w:t>
      </w:r>
      <w:r w:rsidRPr="00A52B16">
        <w:rPr>
          <w:szCs w:val="26"/>
          <w:lang w:eastAsia="ko-KR"/>
        </w:rPr>
        <w:t xml:space="preserve"> năm 20</w:t>
      </w:r>
      <w:r w:rsidR="00B539F0" w:rsidRPr="00A52B16">
        <w:rPr>
          <w:szCs w:val="26"/>
          <w:lang w:eastAsia="ko-KR"/>
        </w:rPr>
        <w:t>09.</w:t>
      </w:r>
    </w:p>
    <w:p w:rsidR="003D6BBE" w:rsidRPr="00A52B16" w:rsidRDefault="003D6BBE" w:rsidP="00A52B16">
      <w:pPr>
        <w:pStyle w:val="Heading2"/>
        <w:spacing w:before="120" w:after="120" w:line="269" w:lineRule="auto"/>
        <w:rPr>
          <w:rFonts w:ascii="Times New Roman" w:hAnsi="Times New Roman"/>
          <w:i w:val="0"/>
          <w:spacing w:val="-6"/>
          <w:szCs w:val="26"/>
          <w:lang w:val="nl-NL"/>
        </w:rPr>
      </w:pPr>
      <w:bookmarkStart w:id="8" w:name="_Toc105424906"/>
      <w:r w:rsidRPr="00A52B16">
        <w:rPr>
          <w:rFonts w:ascii="Times New Roman" w:hAnsi="Times New Roman"/>
          <w:i w:val="0"/>
          <w:szCs w:val="26"/>
          <w:lang w:val="nl-NL"/>
        </w:rPr>
        <w:t xml:space="preserve">2. Tên </w:t>
      </w:r>
      <w:r w:rsidR="006E474D" w:rsidRPr="00A52B16">
        <w:rPr>
          <w:rFonts w:ascii="Times New Roman" w:hAnsi="Times New Roman"/>
          <w:i w:val="0"/>
          <w:szCs w:val="26"/>
          <w:lang w:val="nl-NL"/>
        </w:rPr>
        <w:t>cơ sở</w:t>
      </w:r>
      <w:bookmarkEnd w:id="8"/>
      <w:r w:rsidRPr="00A52B16">
        <w:rPr>
          <w:rFonts w:ascii="Times New Roman" w:hAnsi="Times New Roman"/>
          <w:i w:val="0"/>
          <w:spacing w:val="-6"/>
          <w:szCs w:val="26"/>
          <w:lang w:val="nl-NL"/>
        </w:rPr>
        <w:t xml:space="preserve"> </w:t>
      </w:r>
    </w:p>
    <w:p w:rsidR="003D6BBE" w:rsidRPr="00A52B16" w:rsidRDefault="003D6BBE" w:rsidP="00A52B16">
      <w:pPr>
        <w:spacing w:before="120" w:after="120" w:line="269" w:lineRule="auto"/>
        <w:jc w:val="center"/>
        <w:rPr>
          <w:b/>
          <w:szCs w:val="26"/>
          <w:lang w:val="nl-NL"/>
        </w:rPr>
      </w:pPr>
      <w:r w:rsidRPr="00A52B16">
        <w:rPr>
          <w:b/>
          <w:szCs w:val="26"/>
        </w:rPr>
        <w:t>“</w:t>
      </w:r>
      <w:r w:rsidR="006E474D" w:rsidRPr="00A52B16">
        <w:rPr>
          <w:b/>
          <w:szCs w:val="26"/>
        </w:rPr>
        <w:t>PHÂN XƯỞNG CHẾ BIẾN THỰC PHẨM VẠN Ý</w:t>
      </w:r>
      <w:r w:rsidRPr="00A52B16">
        <w:rPr>
          <w:b/>
          <w:szCs w:val="26"/>
        </w:rPr>
        <w:t>”</w:t>
      </w:r>
    </w:p>
    <w:p w:rsidR="003D6BBE" w:rsidRPr="00A52B16" w:rsidRDefault="003D6BBE" w:rsidP="00A52B16">
      <w:pPr>
        <w:spacing w:before="120" w:after="120" w:line="269" w:lineRule="auto"/>
        <w:ind w:firstLine="284"/>
        <w:jc w:val="both"/>
        <w:rPr>
          <w:b/>
          <w:szCs w:val="26"/>
          <w:lang w:val="nl-NL"/>
        </w:rPr>
      </w:pPr>
      <w:r w:rsidRPr="00A52B16">
        <w:rPr>
          <w:b/>
          <w:i/>
          <w:szCs w:val="26"/>
          <w:shd w:val="clear" w:color="auto" w:fill="FFFFFF"/>
          <w:lang w:val="nl-NL"/>
        </w:rPr>
        <w:t>-</w:t>
      </w:r>
      <w:r w:rsidRPr="00A52B16">
        <w:rPr>
          <w:i/>
          <w:szCs w:val="26"/>
          <w:shd w:val="clear" w:color="auto" w:fill="FFFFFF"/>
          <w:lang w:val="nl-NL"/>
        </w:rPr>
        <w:t xml:space="preserve"> </w:t>
      </w:r>
      <w:r w:rsidR="009949B2" w:rsidRPr="00A52B16">
        <w:rPr>
          <w:szCs w:val="26"/>
        </w:rPr>
        <w:t>Địa điểm cơ sở</w:t>
      </w:r>
      <w:r w:rsidRPr="00A52B16">
        <w:rPr>
          <w:b/>
          <w:szCs w:val="26"/>
          <w:shd w:val="clear" w:color="auto" w:fill="FFFFFF"/>
          <w:lang w:val="nl-NL"/>
        </w:rPr>
        <w:t>:</w:t>
      </w:r>
      <w:r w:rsidRPr="00A52B16">
        <w:rPr>
          <w:szCs w:val="26"/>
          <w:shd w:val="clear" w:color="auto" w:fill="FFFFFF"/>
          <w:lang w:val="nl-NL"/>
        </w:rPr>
        <w:t xml:space="preserve"> </w:t>
      </w:r>
      <w:r w:rsidR="006E474D" w:rsidRPr="00A52B16">
        <w:rPr>
          <w:szCs w:val="26"/>
        </w:rPr>
        <w:t>Lô C, Cụm công nghiệp Bình Thành, xã Bình Thành, huyện Thanh Bình, tỉnh Đồng Tháp</w:t>
      </w:r>
      <w:r w:rsidRPr="00A52B16">
        <w:rPr>
          <w:szCs w:val="26"/>
        </w:rPr>
        <w:t>.</w:t>
      </w:r>
    </w:p>
    <w:p w:rsidR="009949B2" w:rsidRPr="00A52B16" w:rsidRDefault="003D6BBE" w:rsidP="00A52B16">
      <w:pPr>
        <w:spacing w:before="120" w:after="120" w:line="269" w:lineRule="auto"/>
        <w:ind w:firstLine="284"/>
        <w:jc w:val="both"/>
        <w:outlineLvl w:val="4"/>
        <w:rPr>
          <w:szCs w:val="26"/>
        </w:rPr>
      </w:pPr>
      <w:r w:rsidRPr="00A52B16">
        <w:rPr>
          <w:rFonts w:eastAsia="Arial Unicode MS"/>
          <w:spacing w:val="2"/>
          <w:szCs w:val="26"/>
          <w:lang w:val="nl-NL" w:eastAsia="vi-VN" w:bidi="vi-VN"/>
        </w:rPr>
        <w:t xml:space="preserve">- </w:t>
      </w:r>
      <w:bookmarkStart w:id="9" w:name="_Hlk41471969"/>
      <w:r w:rsidRPr="00A52B16">
        <w:rPr>
          <w:szCs w:val="26"/>
        </w:rPr>
        <w:t xml:space="preserve">Diện </w:t>
      </w:r>
      <w:r w:rsidRPr="00ED3EB9">
        <w:rPr>
          <w:szCs w:val="26"/>
        </w:rPr>
        <w:t xml:space="preserve">tích </w:t>
      </w:r>
      <w:r w:rsidRPr="00ED3EB9">
        <w:rPr>
          <w:rFonts w:eastAsia="MS Mincho"/>
          <w:bCs/>
          <w:szCs w:val="26"/>
          <w:lang w:val="nl-NL" w:eastAsia="ja-JP"/>
        </w:rPr>
        <w:t xml:space="preserve">là </w:t>
      </w:r>
      <w:r w:rsidR="002A38B6" w:rsidRPr="00700AC7">
        <w:rPr>
          <w:rFonts w:eastAsia="MS Mincho"/>
          <w:bCs/>
          <w:szCs w:val="26"/>
          <w:lang w:val="nl-NL" w:eastAsia="ja-JP"/>
        </w:rPr>
        <w:t>38.280,7</w:t>
      </w:r>
      <w:r w:rsidRPr="00700AC7">
        <w:rPr>
          <w:szCs w:val="26"/>
        </w:rPr>
        <w:t xml:space="preserve"> m</w:t>
      </w:r>
      <w:r w:rsidRPr="00700AC7">
        <w:rPr>
          <w:szCs w:val="26"/>
          <w:vertAlign w:val="superscript"/>
        </w:rPr>
        <w:t>2</w:t>
      </w:r>
      <w:r w:rsidRPr="00700AC7">
        <w:rPr>
          <w:szCs w:val="26"/>
        </w:rPr>
        <w:t>.</w:t>
      </w:r>
      <w:bookmarkEnd w:id="9"/>
    </w:p>
    <w:p w:rsidR="00B539F0" w:rsidRPr="00A52B16" w:rsidRDefault="00976023" w:rsidP="00A52B16">
      <w:pPr>
        <w:tabs>
          <w:tab w:val="left" w:pos="284"/>
        </w:tabs>
        <w:spacing w:before="120" w:after="120" w:line="269" w:lineRule="auto"/>
        <w:ind w:firstLine="284"/>
        <w:jc w:val="both"/>
        <w:rPr>
          <w:szCs w:val="26"/>
        </w:rPr>
      </w:pPr>
      <w:r w:rsidRPr="00A52B16">
        <w:rPr>
          <w:szCs w:val="26"/>
        </w:rPr>
        <w:t xml:space="preserve">- </w:t>
      </w:r>
      <w:r w:rsidR="00B539F0" w:rsidRPr="00A52B16">
        <w:rPr>
          <w:szCs w:val="26"/>
          <w:lang w:eastAsia="ko-KR"/>
        </w:rPr>
        <w:t>Giấy chứng nhận đăng ký doanh nghiệp số 1400914137 do Phòng Đăng ký kinh doanh thuộc Sở Kế hoạch và Đầu tư tỉnh Đồng Tháp cấp đăng ký thay đổi lần 6 vào ngày 11 tháng 02 năm 2017</w:t>
      </w:r>
      <w:r w:rsidR="00B539F0" w:rsidRPr="00A52B16">
        <w:rPr>
          <w:szCs w:val="26"/>
        </w:rPr>
        <w:t>.</w:t>
      </w:r>
    </w:p>
    <w:p w:rsidR="009949B2" w:rsidRPr="00A52B16" w:rsidRDefault="00976023" w:rsidP="00A52B16">
      <w:pPr>
        <w:spacing w:before="120" w:after="120" w:line="269" w:lineRule="auto"/>
        <w:ind w:firstLine="284"/>
        <w:jc w:val="both"/>
        <w:outlineLvl w:val="4"/>
        <w:rPr>
          <w:szCs w:val="26"/>
        </w:rPr>
      </w:pPr>
      <w:r w:rsidRPr="00A52B16">
        <w:rPr>
          <w:szCs w:val="26"/>
          <w:lang w:val="pt-BR"/>
        </w:rPr>
        <w:t xml:space="preserve">- </w:t>
      </w:r>
      <w:r w:rsidR="00FB500B" w:rsidRPr="00A52B16">
        <w:rPr>
          <w:szCs w:val="26"/>
          <w:lang w:val="pt-BR"/>
        </w:rPr>
        <w:t xml:space="preserve">Giấy phép số 785/GP-UBND ngày 13 tháng 7 năm 2017 của </w:t>
      </w:r>
      <w:r w:rsidR="00424525" w:rsidRPr="00A52B16">
        <w:rPr>
          <w:szCs w:val="26"/>
          <w:lang w:val="pt-BR"/>
        </w:rPr>
        <w:t xml:space="preserve">Chủ tịch </w:t>
      </w:r>
      <w:r w:rsidR="00FB500B" w:rsidRPr="00A52B16">
        <w:rPr>
          <w:szCs w:val="26"/>
          <w:lang w:val="pt-BR"/>
        </w:rPr>
        <w:t>UBND tỉnh Đồng Tháp về việc</w:t>
      </w:r>
      <w:r w:rsidR="00424525" w:rsidRPr="00A52B16">
        <w:rPr>
          <w:szCs w:val="26"/>
          <w:lang w:val="pt-BR"/>
        </w:rPr>
        <w:t xml:space="preserve"> cấp giấy</w:t>
      </w:r>
      <w:r w:rsidR="00FB500B" w:rsidRPr="00A52B16">
        <w:rPr>
          <w:szCs w:val="26"/>
          <w:lang w:val="pt-BR"/>
        </w:rPr>
        <w:t xml:space="preserve"> phép</w:t>
      </w:r>
      <w:r w:rsidR="00FB500B" w:rsidRPr="00A52B16">
        <w:rPr>
          <w:szCs w:val="26"/>
        </w:rPr>
        <w:t xml:space="preserve"> xả nước thải vào nguồn nước</w:t>
      </w:r>
      <w:r w:rsidR="00424525" w:rsidRPr="00A52B16">
        <w:rPr>
          <w:szCs w:val="26"/>
        </w:rPr>
        <w:t xml:space="preserve"> đối với Công ty </w:t>
      </w:r>
      <w:r w:rsidR="00424525" w:rsidRPr="00A52B16">
        <w:rPr>
          <w:szCs w:val="26"/>
          <w:lang w:val="fr-FR"/>
        </w:rPr>
        <w:t xml:space="preserve">Cổ phần </w:t>
      </w:r>
      <w:r w:rsidR="00424525" w:rsidRPr="00A52B16">
        <w:rPr>
          <w:szCs w:val="26"/>
        </w:rPr>
        <w:t>Vạn Ý</w:t>
      </w:r>
      <w:r w:rsidR="00FB500B" w:rsidRPr="00A52B16">
        <w:rPr>
          <w:szCs w:val="26"/>
        </w:rPr>
        <w:t>.</w:t>
      </w:r>
    </w:p>
    <w:p w:rsidR="00976023" w:rsidRPr="00A52B16" w:rsidRDefault="00976023" w:rsidP="00A52B16">
      <w:pPr>
        <w:spacing w:before="120" w:after="120" w:line="269" w:lineRule="auto"/>
        <w:ind w:firstLine="284"/>
        <w:jc w:val="both"/>
        <w:outlineLvl w:val="4"/>
        <w:rPr>
          <w:szCs w:val="26"/>
        </w:rPr>
      </w:pPr>
      <w:bookmarkStart w:id="10" w:name="_Toc96619682"/>
      <w:r w:rsidRPr="00A52B16">
        <w:rPr>
          <w:szCs w:val="26"/>
        </w:rPr>
        <w:t xml:space="preserve">- </w:t>
      </w:r>
      <w:r w:rsidR="00162033" w:rsidRPr="00A52B16">
        <w:rPr>
          <w:szCs w:val="26"/>
          <w:lang w:eastAsia="vi-VN"/>
        </w:rPr>
        <w:t xml:space="preserve">Quyết định số 1488/QĐ-UBND.HC ngày 02 tháng 11 năm 2009 của UBND tỉnh Đồng Tháp về việc phê duyệt </w:t>
      </w:r>
      <w:r w:rsidR="00424525" w:rsidRPr="00A52B16">
        <w:rPr>
          <w:szCs w:val="26"/>
          <w:lang w:eastAsia="vi-VN"/>
        </w:rPr>
        <w:t>b</w:t>
      </w:r>
      <w:r w:rsidR="00162033" w:rsidRPr="00A52B16">
        <w:rPr>
          <w:szCs w:val="26"/>
          <w:lang w:eastAsia="vi-VN"/>
        </w:rPr>
        <w:t xml:space="preserve">áo cáo đánh giá tác động môi trường </w:t>
      </w:r>
      <w:r w:rsidR="00424525" w:rsidRPr="00A52B16">
        <w:rPr>
          <w:szCs w:val="26"/>
          <w:lang w:eastAsia="vi-VN"/>
        </w:rPr>
        <w:t>d</w:t>
      </w:r>
      <w:r w:rsidR="00162033" w:rsidRPr="00A52B16">
        <w:rPr>
          <w:szCs w:val="26"/>
          <w:lang w:eastAsia="vi-VN"/>
        </w:rPr>
        <w:t xml:space="preserve">ự án </w:t>
      </w:r>
      <w:r w:rsidR="00424525" w:rsidRPr="00A52B16">
        <w:rPr>
          <w:szCs w:val="26"/>
          <w:lang w:eastAsia="vi-VN"/>
        </w:rPr>
        <w:t>đ</w:t>
      </w:r>
      <w:r w:rsidR="00162033" w:rsidRPr="00A52B16">
        <w:rPr>
          <w:szCs w:val="26"/>
          <w:lang w:eastAsia="vi-VN"/>
        </w:rPr>
        <w:t>ầ</w:t>
      </w:r>
      <w:r w:rsidR="00424525" w:rsidRPr="00A52B16">
        <w:rPr>
          <w:szCs w:val="26"/>
          <w:lang w:eastAsia="vi-VN"/>
        </w:rPr>
        <w:t>u tư P</w:t>
      </w:r>
      <w:r w:rsidR="00162033" w:rsidRPr="00A52B16">
        <w:rPr>
          <w:szCs w:val="26"/>
          <w:lang w:eastAsia="vi-VN"/>
        </w:rPr>
        <w:t>hân xưởng chế biến thực phẩm Vạn Ý.</w:t>
      </w:r>
    </w:p>
    <w:p w:rsidR="00A25E0B" w:rsidRPr="00A52B16" w:rsidRDefault="00976023" w:rsidP="00A52B16">
      <w:pPr>
        <w:spacing w:before="120" w:after="120" w:line="269" w:lineRule="auto"/>
        <w:ind w:firstLine="284"/>
        <w:jc w:val="both"/>
        <w:outlineLvl w:val="4"/>
        <w:rPr>
          <w:szCs w:val="26"/>
          <w:lang w:eastAsia="vi-VN"/>
        </w:rPr>
      </w:pPr>
      <w:r w:rsidRPr="00A52B16">
        <w:rPr>
          <w:szCs w:val="26"/>
        </w:rPr>
        <w:t xml:space="preserve">- </w:t>
      </w:r>
      <w:r w:rsidR="00162033" w:rsidRPr="00A52B16">
        <w:rPr>
          <w:szCs w:val="26"/>
          <w:lang w:eastAsia="vi-VN"/>
        </w:rPr>
        <w:t>Giấy xác nhận số 3207/STNMT-CCBVMT ngày 24 tháng 11 năm 2016 của Sở Tài nguyên và Môi trường về việc hoàn thành công trình bảo vệ môi trường Dự án Đầu tư phân xưởng chế biến thực phẩm Vạn Ý.</w:t>
      </w:r>
    </w:p>
    <w:p w:rsidR="00A25E0B" w:rsidRPr="00A52B16" w:rsidRDefault="00A25E0B" w:rsidP="00A52B16">
      <w:pPr>
        <w:spacing w:before="120" w:after="120" w:line="269" w:lineRule="auto"/>
        <w:ind w:firstLine="284"/>
        <w:jc w:val="both"/>
        <w:outlineLvl w:val="4"/>
        <w:rPr>
          <w:szCs w:val="26"/>
          <w:lang w:eastAsia="vi-VN"/>
        </w:rPr>
      </w:pPr>
      <w:r w:rsidRPr="00A52B16">
        <w:rPr>
          <w:szCs w:val="26"/>
          <w:lang w:eastAsia="vi-VN"/>
        </w:rPr>
        <w:t xml:space="preserve">- </w:t>
      </w:r>
      <w:r w:rsidRPr="00A52B16">
        <w:rPr>
          <w:color w:val="000000" w:themeColor="text1"/>
          <w:szCs w:val="26"/>
        </w:rPr>
        <w:t>Công văn số 927/STNMT-CCBVMT về việc chuyển giao hệ thống xử lý nước thải công suất 650 m</w:t>
      </w:r>
      <w:r w:rsidRPr="00A52B16">
        <w:rPr>
          <w:color w:val="000000" w:themeColor="text1"/>
          <w:szCs w:val="26"/>
          <w:vertAlign w:val="superscript"/>
        </w:rPr>
        <w:t>3</w:t>
      </w:r>
      <w:r w:rsidRPr="00A52B16">
        <w:rPr>
          <w:color w:val="000000" w:themeColor="text1"/>
          <w:szCs w:val="26"/>
        </w:rPr>
        <w:t>/ ngày đêm của Công ty TNHH Hùng Cá cho Công ty Cổ Phần Vạn Ý vận hành và quản lý.</w:t>
      </w:r>
    </w:p>
    <w:p w:rsidR="00976023" w:rsidRPr="00A52B16" w:rsidRDefault="00976023" w:rsidP="00A52B16">
      <w:pPr>
        <w:spacing w:before="120" w:after="120" w:line="269" w:lineRule="auto"/>
        <w:ind w:firstLine="284"/>
        <w:jc w:val="both"/>
        <w:outlineLvl w:val="4"/>
        <w:rPr>
          <w:rStyle w:val="Vnbnnidung4"/>
          <w:szCs w:val="26"/>
          <w:lang w:eastAsia="vi-VN"/>
        </w:rPr>
      </w:pPr>
      <w:r w:rsidRPr="00A52B16">
        <w:rPr>
          <w:szCs w:val="26"/>
          <w:lang w:eastAsia="vi-VN"/>
        </w:rPr>
        <w:lastRenderedPageBreak/>
        <w:t xml:space="preserve">- </w:t>
      </w:r>
      <w:r w:rsidR="00162033" w:rsidRPr="00A52B16">
        <w:rPr>
          <w:rStyle w:val="Vnbnnidung4"/>
          <w:szCs w:val="26"/>
          <w:lang w:eastAsia="vi-VN"/>
        </w:rPr>
        <w:t xml:space="preserve">Hợp đồng số 08/2022/HĐDV ngày </w:t>
      </w:r>
      <w:r w:rsidR="00C928EF" w:rsidRPr="00A52B16">
        <w:rPr>
          <w:rStyle w:val="Vnbnnidung4"/>
          <w:szCs w:val="26"/>
          <w:lang w:eastAsia="vi-VN"/>
        </w:rPr>
        <w:t>01 tháng 01 năm 2022 của Công ty Cổ phần Vạn Ý và Hợp tác xã Thương mại Dịch vụ Tấn Phát về việc thu gom, vận chuyển và xử lý rác sinh hoạt</w:t>
      </w:r>
      <w:r w:rsidR="006E3D79" w:rsidRPr="00A52B16">
        <w:rPr>
          <w:rStyle w:val="Vnbnnidung4"/>
          <w:szCs w:val="26"/>
          <w:lang w:eastAsia="vi-VN"/>
        </w:rPr>
        <w:t>.</w:t>
      </w:r>
    </w:p>
    <w:p w:rsidR="00976023" w:rsidRPr="00A52B16" w:rsidRDefault="00976023" w:rsidP="00A52B16">
      <w:pPr>
        <w:spacing w:before="120" w:after="120" w:line="269" w:lineRule="auto"/>
        <w:ind w:firstLine="284"/>
        <w:jc w:val="both"/>
        <w:outlineLvl w:val="4"/>
        <w:rPr>
          <w:rStyle w:val="Vnbnnidung4"/>
          <w:szCs w:val="26"/>
          <w:lang w:eastAsia="vi-VN"/>
        </w:rPr>
      </w:pPr>
      <w:r w:rsidRPr="00A52B16">
        <w:rPr>
          <w:rStyle w:val="Vnbnnidung4"/>
          <w:szCs w:val="26"/>
          <w:lang w:eastAsia="vi-VN"/>
        </w:rPr>
        <w:t xml:space="preserve">- </w:t>
      </w:r>
      <w:r w:rsidR="006E3D79" w:rsidRPr="00A52B16">
        <w:rPr>
          <w:rStyle w:val="Vnbnnidung4"/>
          <w:szCs w:val="26"/>
          <w:lang w:eastAsia="vi-VN"/>
        </w:rPr>
        <w:t>Hợp đồng số 617 HĐ.ĐT/VAE-2021 ngày 01 tháng 1 năm 2021 của Công ty Cổ phần Vạn Ý và Công ty TNHH MTV SX TM DV Môi trường Tiến Phát về việc thu gom, vận chuyển và xử lý chất thải công nghiệp thông thường.</w:t>
      </w:r>
    </w:p>
    <w:p w:rsidR="00976023" w:rsidRPr="00A52B16" w:rsidRDefault="00976023" w:rsidP="00A52B16">
      <w:pPr>
        <w:spacing w:before="120" w:after="120" w:line="269" w:lineRule="auto"/>
        <w:ind w:firstLine="284"/>
        <w:jc w:val="both"/>
        <w:outlineLvl w:val="4"/>
        <w:rPr>
          <w:rStyle w:val="Vnbnnidung4"/>
          <w:szCs w:val="26"/>
          <w:lang w:eastAsia="vi-VN"/>
        </w:rPr>
      </w:pPr>
      <w:r w:rsidRPr="00A52B16">
        <w:rPr>
          <w:rStyle w:val="Vnbnnidung4"/>
          <w:szCs w:val="26"/>
          <w:lang w:eastAsia="vi-VN"/>
        </w:rPr>
        <w:t xml:space="preserve">- </w:t>
      </w:r>
      <w:r w:rsidR="006E3D79" w:rsidRPr="00A52B16">
        <w:rPr>
          <w:rStyle w:val="Vnbnnidung4"/>
          <w:szCs w:val="26"/>
          <w:lang w:eastAsia="vi-VN"/>
        </w:rPr>
        <w:t>Hợp đồng số 2806/2021/HĐ.TP-VY ngày 26 tháng 6 năm 2021 của Công ty Cổ phần Vạn Ý và Công ty Cổ phần Môi trường Việt ÚC về việc thu gom, vận chuyển và xử lý chất thải nguy hại.</w:t>
      </w:r>
    </w:p>
    <w:p w:rsidR="001C153E" w:rsidRPr="00A52B16" w:rsidRDefault="001C153E" w:rsidP="00A52B16">
      <w:pPr>
        <w:pStyle w:val="ListParagraph"/>
        <w:spacing w:before="120" w:after="120" w:line="269" w:lineRule="auto"/>
        <w:ind w:left="0" w:firstLine="360"/>
        <w:jc w:val="both"/>
        <w:rPr>
          <w:color w:val="000000" w:themeColor="text1"/>
          <w:szCs w:val="26"/>
        </w:rPr>
      </w:pPr>
      <w:r w:rsidRPr="00A52B16">
        <w:rPr>
          <w:color w:val="000000" w:themeColor="text1"/>
          <w:szCs w:val="26"/>
        </w:rPr>
        <w:t>- Sổ đăng ký chủ nguồn thải có mã số QLCTNH: 87.000187.T do Sở Tài nguyên và Môi trường tỉnh Đồng Tháp cấp lần 02 ngày 16 tháng 04 năm 2015.</w:t>
      </w:r>
    </w:p>
    <w:p w:rsidR="00976023" w:rsidRPr="00A52B16" w:rsidRDefault="00976023" w:rsidP="00A52B16">
      <w:pPr>
        <w:spacing w:before="120" w:after="120" w:line="269" w:lineRule="auto"/>
        <w:ind w:firstLine="284"/>
        <w:jc w:val="both"/>
        <w:outlineLvl w:val="4"/>
        <w:rPr>
          <w:szCs w:val="26"/>
        </w:rPr>
      </w:pPr>
      <w:r w:rsidRPr="00A52B16">
        <w:rPr>
          <w:rStyle w:val="Vnbnnidung4"/>
          <w:szCs w:val="26"/>
          <w:lang w:eastAsia="vi-VN"/>
        </w:rPr>
        <w:t xml:space="preserve">- </w:t>
      </w:r>
      <w:r w:rsidR="008404BA" w:rsidRPr="00A52B16">
        <w:rPr>
          <w:rStyle w:val="Vnbnnidung4"/>
          <w:szCs w:val="26"/>
          <w:lang w:eastAsia="vi-VN"/>
        </w:rPr>
        <w:t xml:space="preserve">Hợp đồng số 30/2022/HĐQT ngày 06 tháng 1 năm 2022 của Công ty Cổ phần Vạn Ý và Trung tâm Quan trắc tài nguyên và môi trường về việc </w:t>
      </w:r>
      <w:r w:rsidR="00D464AA" w:rsidRPr="00A52B16">
        <w:rPr>
          <w:rStyle w:val="Vnbnnidung4"/>
          <w:szCs w:val="26"/>
          <w:lang w:eastAsia="vi-VN"/>
        </w:rPr>
        <w:t>thu mẫu, phân tích mẫu quan trắc môi trường.</w:t>
      </w:r>
      <w:bookmarkEnd w:id="10"/>
    </w:p>
    <w:p w:rsidR="00976023" w:rsidRPr="00A52B16" w:rsidRDefault="00976023" w:rsidP="00A52B16">
      <w:pPr>
        <w:spacing w:before="120" w:after="120" w:line="269" w:lineRule="auto"/>
        <w:ind w:firstLine="284"/>
        <w:jc w:val="both"/>
        <w:outlineLvl w:val="4"/>
        <w:rPr>
          <w:rStyle w:val="fontstyle01"/>
          <w:szCs w:val="26"/>
        </w:rPr>
      </w:pPr>
      <w:r w:rsidRPr="00A52B16">
        <w:rPr>
          <w:szCs w:val="26"/>
        </w:rPr>
        <w:t xml:space="preserve">- </w:t>
      </w:r>
      <w:r w:rsidR="003D6BBE" w:rsidRPr="00A52B16">
        <w:rPr>
          <w:szCs w:val="26"/>
        </w:rPr>
        <w:t xml:space="preserve">Quy mô của </w:t>
      </w:r>
      <w:r w:rsidR="001E69D9" w:rsidRPr="00A52B16">
        <w:rPr>
          <w:szCs w:val="26"/>
        </w:rPr>
        <w:t>cơ sở:</w:t>
      </w:r>
      <w:r w:rsidR="003D6BBE" w:rsidRPr="00A52B16">
        <w:rPr>
          <w:szCs w:val="26"/>
        </w:rPr>
        <w:t xml:space="preserve"> </w:t>
      </w:r>
      <w:r w:rsidR="00836850">
        <w:rPr>
          <w:rStyle w:val="fontstyle01"/>
          <w:szCs w:val="26"/>
        </w:rPr>
        <w:t>Cơ sở</w:t>
      </w:r>
      <w:r w:rsidR="003D6BBE" w:rsidRPr="00A52B16">
        <w:rPr>
          <w:rStyle w:val="fontstyle01"/>
          <w:szCs w:val="26"/>
        </w:rPr>
        <w:t xml:space="preserve"> </w:t>
      </w:r>
      <w:r w:rsidRPr="00A52B16">
        <w:rPr>
          <w:szCs w:val="26"/>
        </w:rPr>
        <w:t xml:space="preserve">Báo cáo đề xuất cấp giấy phép môi trường </w:t>
      </w:r>
      <w:proofErr w:type="gramStart"/>
      <w:r w:rsidRPr="00A52B16">
        <w:rPr>
          <w:szCs w:val="26"/>
        </w:rPr>
        <w:t>theo</w:t>
      </w:r>
      <w:proofErr w:type="gramEnd"/>
      <w:r w:rsidRPr="00A52B16">
        <w:rPr>
          <w:szCs w:val="26"/>
        </w:rPr>
        <w:t xml:space="preserve"> </w:t>
      </w:r>
      <w:r w:rsidR="001E69D9" w:rsidRPr="00A52B16">
        <w:rPr>
          <w:szCs w:val="26"/>
        </w:rPr>
        <w:t xml:space="preserve">Phụ lục </w:t>
      </w:r>
      <w:r w:rsidR="001E69D9" w:rsidRPr="00A52B16">
        <w:rPr>
          <w:spacing w:val="4"/>
          <w:szCs w:val="26"/>
        </w:rPr>
        <w:t>X</w:t>
      </w:r>
      <w:r w:rsidR="001E69D9" w:rsidRPr="00A52B16">
        <w:rPr>
          <w:spacing w:val="4"/>
          <w:szCs w:val="26"/>
          <w:vertAlign w:val="superscript"/>
        </w:rPr>
        <w:t xml:space="preserve"> </w:t>
      </w:r>
      <w:r w:rsidR="001E69D9" w:rsidRPr="00A52B16">
        <w:rPr>
          <w:szCs w:val="26"/>
        </w:rPr>
        <w:t>Phụ lục ban hành kèm theo Nghị định số</w:t>
      </w:r>
      <w:r w:rsidR="001E69D9" w:rsidRPr="00A52B16">
        <w:rPr>
          <w:spacing w:val="-6"/>
          <w:szCs w:val="26"/>
        </w:rPr>
        <w:t xml:space="preserve"> </w:t>
      </w:r>
      <w:r w:rsidR="001E69D9" w:rsidRPr="00A52B16">
        <w:rPr>
          <w:szCs w:val="26"/>
        </w:rPr>
        <w:t>08/2022/NĐ-CP</w:t>
      </w:r>
      <w:r w:rsidR="001E69D9" w:rsidRPr="00A52B16">
        <w:rPr>
          <w:rStyle w:val="fontstyle01"/>
          <w:szCs w:val="26"/>
        </w:rPr>
        <w:t xml:space="preserve"> </w:t>
      </w:r>
      <w:r w:rsidR="003D6BBE" w:rsidRPr="00A52B16">
        <w:rPr>
          <w:rStyle w:val="fontstyle01"/>
          <w:szCs w:val="26"/>
        </w:rPr>
        <w:t>thuộc thẩm quyền cấp giấy phép môi trường của</w:t>
      </w:r>
      <w:r w:rsidR="003D6BBE" w:rsidRPr="00A52B16">
        <w:rPr>
          <w:color w:val="000000"/>
          <w:szCs w:val="26"/>
        </w:rPr>
        <w:t xml:space="preserve"> </w:t>
      </w:r>
      <w:r w:rsidR="003D6BBE" w:rsidRPr="00A52B16">
        <w:rPr>
          <w:rStyle w:val="fontstyle01"/>
          <w:szCs w:val="26"/>
        </w:rPr>
        <w:t>Ủy ban nhân dân tỉnh Đồng Tháp.</w:t>
      </w:r>
      <w:r w:rsidR="003C1F55">
        <w:rPr>
          <w:rStyle w:val="fontstyle01"/>
          <w:szCs w:val="26"/>
        </w:rPr>
        <w:t xml:space="preserve"> </w:t>
      </w:r>
      <w:r w:rsidR="003C1F55" w:rsidRPr="003C1F55">
        <w:rPr>
          <w:rStyle w:val="fontstyle01"/>
          <w:i/>
          <w:szCs w:val="26"/>
        </w:rPr>
        <w:t>(theo công văn số 949/STNMT-QLMT ngày 23 tháng 3 năm 2022 của Sở Tài nguyên và Môi trường về việc hướng dẫn thực hiện thủ tục hành chính về môi trường đối với dự án Phân xưởng chế biến thực phẩm Vạn Ý).</w:t>
      </w:r>
    </w:p>
    <w:p w:rsidR="003D6BBE" w:rsidRPr="00A52B16" w:rsidRDefault="003D6BBE" w:rsidP="00A52B16">
      <w:pPr>
        <w:pStyle w:val="Heading2"/>
        <w:spacing w:before="120" w:after="120" w:line="269" w:lineRule="auto"/>
        <w:rPr>
          <w:rFonts w:ascii="Times New Roman" w:hAnsi="Times New Roman"/>
          <w:i w:val="0"/>
          <w:szCs w:val="26"/>
          <w:lang w:val="sq-AL"/>
        </w:rPr>
      </w:pPr>
      <w:bookmarkStart w:id="11" w:name="_Toc105424907"/>
      <w:r w:rsidRPr="00A52B16">
        <w:rPr>
          <w:rFonts w:ascii="Times New Roman" w:hAnsi="Times New Roman"/>
          <w:i w:val="0"/>
          <w:szCs w:val="26"/>
          <w:lang w:val="sq-AL"/>
        </w:rPr>
        <w:t xml:space="preserve">3. Công suất, công nghệ, sản phẩm của </w:t>
      </w:r>
      <w:r w:rsidR="001E69D9" w:rsidRPr="00A52B16">
        <w:rPr>
          <w:rFonts w:ascii="Times New Roman" w:hAnsi="Times New Roman"/>
          <w:i w:val="0"/>
          <w:szCs w:val="26"/>
          <w:lang w:val="sq-AL"/>
        </w:rPr>
        <w:t>cơ cở</w:t>
      </w:r>
      <w:bookmarkEnd w:id="11"/>
    </w:p>
    <w:p w:rsidR="003D6BBE" w:rsidRPr="00A52B16" w:rsidRDefault="003D6BBE" w:rsidP="00A52B16">
      <w:pPr>
        <w:pStyle w:val="Heading3"/>
        <w:spacing w:before="120" w:after="120" w:line="269" w:lineRule="auto"/>
        <w:rPr>
          <w:sz w:val="28"/>
          <w:lang w:val="sq-AL"/>
        </w:rPr>
      </w:pPr>
      <w:bookmarkStart w:id="12" w:name="_Toc105424908"/>
      <w:r w:rsidRPr="00A52B16">
        <w:rPr>
          <w:sz w:val="28"/>
          <w:lang w:val="sq-AL"/>
        </w:rPr>
        <w:t xml:space="preserve">3.1. </w:t>
      </w:r>
      <w:r w:rsidR="001E69D9" w:rsidRPr="00A52B16">
        <w:rPr>
          <w:rStyle w:val="Vnbnnidung4"/>
          <w:szCs w:val="26"/>
          <w:highlight w:val="white"/>
          <w:lang w:eastAsia="vi-VN"/>
        </w:rPr>
        <w:t>Công suất hoạt động của cơ sở</w:t>
      </w:r>
      <w:r w:rsidRPr="00A52B16">
        <w:rPr>
          <w:sz w:val="28"/>
          <w:lang w:val="sq-AL"/>
        </w:rPr>
        <w:t>:</w:t>
      </w:r>
      <w:bookmarkEnd w:id="12"/>
    </w:p>
    <w:p w:rsidR="008D7D6C" w:rsidRPr="00A52B16" w:rsidRDefault="008D7D6C" w:rsidP="00A52B16">
      <w:pPr>
        <w:spacing w:before="120" w:after="120" w:line="269" w:lineRule="auto"/>
        <w:ind w:firstLine="567"/>
        <w:jc w:val="both"/>
        <w:rPr>
          <w:bCs/>
          <w:color w:val="000000"/>
          <w:szCs w:val="26"/>
        </w:rPr>
      </w:pPr>
      <w:r w:rsidRPr="00A52B16">
        <w:rPr>
          <w:bCs/>
          <w:color w:val="000000"/>
          <w:szCs w:val="26"/>
        </w:rPr>
        <w:t xml:space="preserve">- Quy mô diện tích </w:t>
      </w:r>
      <w:r w:rsidRPr="00700AC7">
        <w:rPr>
          <w:bCs/>
          <w:color w:val="000000"/>
          <w:szCs w:val="26"/>
        </w:rPr>
        <w:t xml:space="preserve">cơ sở: </w:t>
      </w:r>
      <w:r w:rsidR="002A38B6" w:rsidRPr="00700AC7">
        <w:rPr>
          <w:bCs/>
          <w:color w:val="000000"/>
          <w:szCs w:val="26"/>
        </w:rPr>
        <w:t>38.280,7</w:t>
      </w:r>
      <w:r w:rsidRPr="00700AC7">
        <w:rPr>
          <w:bCs/>
          <w:color w:val="000000"/>
          <w:szCs w:val="26"/>
        </w:rPr>
        <w:t xml:space="preserve"> m</w:t>
      </w:r>
      <w:r w:rsidRPr="00700AC7">
        <w:rPr>
          <w:bCs/>
          <w:color w:val="000000"/>
          <w:szCs w:val="26"/>
          <w:vertAlign w:val="superscript"/>
        </w:rPr>
        <w:t>2</w:t>
      </w:r>
      <w:r w:rsidRPr="00700AC7">
        <w:rPr>
          <w:bCs/>
          <w:color w:val="000000"/>
          <w:szCs w:val="26"/>
        </w:rPr>
        <w:t>.</w:t>
      </w:r>
    </w:p>
    <w:p w:rsidR="000F3A56" w:rsidRPr="00A52B16" w:rsidRDefault="008D7D6C" w:rsidP="00A52B16">
      <w:pPr>
        <w:spacing w:before="120" w:after="120" w:line="269" w:lineRule="auto"/>
        <w:ind w:firstLine="567"/>
        <w:jc w:val="both"/>
        <w:rPr>
          <w:bCs/>
          <w:color w:val="000000"/>
          <w:szCs w:val="26"/>
        </w:rPr>
      </w:pPr>
      <w:r w:rsidRPr="00A52B16">
        <w:rPr>
          <w:bCs/>
          <w:color w:val="000000"/>
          <w:szCs w:val="26"/>
        </w:rPr>
        <w:t>- Số lượng công nhân:</w:t>
      </w:r>
      <w:r w:rsidRPr="00A52B16">
        <w:rPr>
          <w:bCs/>
          <w:color w:val="FF0000"/>
          <w:szCs w:val="26"/>
        </w:rPr>
        <w:t xml:space="preserve"> </w:t>
      </w:r>
      <w:r w:rsidR="001C153E" w:rsidRPr="00A52B16">
        <w:rPr>
          <w:bCs/>
          <w:szCs w:val="26"/>
        </w:rPr>
        <w:t>650</w:t>
      </w:r>
      <w:r w:rsidRPr="00A52B16">
        <w:rPr>
          <w:bCs/>
          <w:color w:val="FF0000"/>
          <w:szCs w:val="26"/>
        </w:rPr>
        <w:t xml:space="preserve"> </w:t>
      </w:r>
      <w:r w:rsidRPr="00A52B16">
        <w:rPr>
          <w:bCs/>
          <w:color w:val="000000"/>
          <w:szCs w:val="26"/>
        </w:rPr>
        <w:t>ngườ</w:t>
      </w:r>
      <w:r w:rsidR="000F3A56" w:rsidRPr="00A52B16">
        <w:rPr>
          <w:bCs/>
          <w:color w:val="000000"/>
          <w:szCs w:val="26"/>
        </w:rPr>
        <w:t>i</w:t>
      </w:r>
    </w:p>
    <w:p w:rsidR="008D7D6C" w:rsidRPr="00A52B16" w:rsidRDefault="000F3A56" w:rsidP="00A52B16">
      <w:pPr>
        <w:spacing w:before="120" w:after="120" w:line="269" w:lineRule="auto"/>
        <w:ind w:firstLine="567"/>
        <w:jc w:val="both"/>
        <w:rPr>
          <w:bCs/>
          <w:color w:val="000000"/>
          <w:szCs w:val="26"/>
        </w:rPr>
      </w:pPr>
      <w:r w:rsidRPr="00A52B16">
        <w:rPr>
          <w:bCs/>
          <w:color w:val="000000"/>
          <w:szCs w:val="26"/>
        </w:rPr>
        <w:t xml:space="preserve">- </w:t>
      </w:r>
      <w:r w:rsidR="008D7D6C" w:rsidRPr="00A52B16">
        <w:rPr>
          <w:szCs w:val="26"/>
        </w:rPr>
        <w:t>Phạ</w:t>
      </w:r>
      <w:r w:rsidR="00C17B11" w:rsidRPr="00A52B16">
        <w:rPr>
          <w:szCs w:val="26"/>
        </w:rPr>
        <w:t xml:space="preserve">m </w:t>
      </w:r>
      <w:proofErr w:type="gramStart"/>
      <w:r w:rsidR="008D7D6C" w:rsidRPr="00A52B16">
        <w:rPr>
          <w:szCs w:val="26"/>
        </w:rPr>
        <w:t>vi</w:t>
      </w:r>
      <w:proofErr w:type="gramEnd"/>
      <w:r w:rsidR="008D7D6C" w:rsidRPr="00A52B16">
        <w:rPr>
          <w:szCs w:val="26"/>
        </w:rPr>
        <w:t xml:space="preserve"> hoạt động của cơ sở</w:t>
      </w:r>
      <w:r w:rsidR="00C17B11" w:rsidRPr="00A52B16">
        <w:rPr>
          <w:szCs w:val="26"/>
        </w:rPr>
        <w:t xml:space="preserve"> </w:t>
      </w:r>
      <w:r w:rsidR="008D7D6C" w:rsidRPr="00A52B16">
        <w:rPr>
          <w:szCs w:val="26"/>
        </w:rPr>
        <w:t xml:space="preserve">gồm: </w:t>
      </w:r>
      <w:r w:rsidRPr="00A52B16">
        <w:rPr>
          <w:szCs w:val="26"/>
          <w:shd w:val="clear" w:color="auto" w:fill="FFFFFF"/>
        </w:rPr>
        <w:t xml:space="preserve">Chế biến, bảo quản thuỷ sản và các sản phẩm từ thuỷ sản </w:t>
      </w:r>
      <w:r w:rsidR="008D7D6C" w:rsidRPr="00A52B16">
        <w:rPr>
          <w:szCs w:val="26"/>
        </w:rPr>
        <w:t>với công suất</w:t>
      </w:r>
      <w:r w:rsidR="002A38B6">
        <w:rPr>
          <w:szCs w:val="26"/>
        </w:rPr>
        <w:t xml:space="preserve"> thiết kế</w:t>
      </w:r>
      <w:r w:rsidR="008D7D6C" w:rsidRPr="00A52B16">
        <w:rPr>
          <w:szCs w:val="26"/>
        </w:rPr>
        <w:t>: 100 tấn sản phẩm/ngày</w:t>
      </w:r>
      <w:r w:rsidR="00D0549E" w:rsidRPr="00A52B16">
        <w:rPr>
          <w:szCs w:val="26"/>
        </w:rPr>
        <w:t>.</w:t>
      </w:r>
    </w:p>
    <w:p w:rsidR="003D6BBE" w:rsidRPr="00A52B16" w:rsidRDefault="003D6BBE" w:rsidP="00A52B16">
      <w:pPr>
        <w:pStyle w:val="Heading3"/>
        <w:spacing w:before="120" w:after="120" w:line="269" w:lineRule="auto"/>
        <w:rPr>
          <w:sz w:val="28"/>
          <w:shd w:val="clear" w:color="auto" w:fill="FFFFFF"/>
          <w:lang w:val="nl-NL"/>
        </w:rPr>
      </w:pPr>
      <w:bookmarkStart w:id="13" w:name="_Toc105424909"/>
      <w:r w:rsidRPr="00A52B16">
        <w:rPr>
          <w:sz w:val="28"/>
          <w:shd w:val="clear" w:color="auto" w:fill="FFFFFF"/>
          <w:lang w:val="nl-NL"/>
        </w:rPr>
        <w:t xml:space="preserve">3.2. Công nghệ sản xuất của </w:t>
      </w:r>
      <w:r w:rsidR="001E69D9" w:rsidRPr="00A52B16">
        <w:rPr>
          <w:sz w:val="28"/>
          <w:shd w:val="clear" w:color="auto" w:fill="FFFFFF"/>
          <w:lang w:val="nl-NL"/>
        </w:rPr>
        <w:t>cở sở</w:t>
      </w:r>
      <w:bookmarkEnd w:id="13"/>
    </w:p>
    <w:p w:rsidR="00A52B16" w:rsidRDefault="00A52B16" w:rsidP="00164C53">
      <w:pPr>
        <w:spacing w:before="120" w:after="120" w:line="288" w:lineRule="auto"/>
        <w:ind w:firstLine="284"/>
        <w:jc w:val="center"/>
        <w:rPr>
          <w:i/>
          <w:sz w:val="26"/>
          <w:szCs w:val="26"/>
        </w:rPr>
      </w:pPr>
      <w:bookmarkStart w:id="14" w:name="_Toc60726175"/>
    </w:p>
    <w:p w:rsidR="00A52B16" w:rsidRDefault="00A52B16" w:rsidP="00164C53">
      <w:pPr>
        <w:spacing w:before="120" w:after="120" w:line="288" w:lineRule="auto"/>
        <w:ind w:firstLine="284"/>
        <w:jc w:val="center"/>
        <w:rPr>
          <w:i/>
          <w:sz w:val="26"/>
          <w:szCs w:val="26"/>
        </w:rPr>
      </w:pPr>
    </w:p>
    <w:p w:rsidR="00A52B16" w:rsidRDefault="00A52B16" w:rsidP="00164C53">
      <w:pPr>
        <w:spacing w:before="120" w:after="120" w:line="288" w:lineRule="auto"/>
        <w:ind w:firstLine="284"/>
        <w:jc w:val="center"/>
        <w:rPr>
          <w:i/>
          <w:sz w:val="26"/>
          <w:szCs w:val="26"/>
        </w:rPr>
      </w:pPr>
    </w:p>
    <w:p w:rsidR="007709E1" w:rsidRPr="00164C53" w:rsidRDefault="00164C53" w:rsidP="00164C53">
      <w:pPr>
        <w:spacing w:before="120" w:after="120" w:line="288" w:lineRule="auto"/>
        <w:ind w:firstLine="284"/>
        <w:jc w:val="center"/>
        <w:rPr>
          <w:i/>
          <w:sz w:val="26"/>
          <w:szCs w:val="26"/>
        </w:rPr>
      </w:pPr>
      <w:r>
        <w:rPr>
          <w:i/>
          <w:sz w:val="26"/>
          <w:szCs w:val="26"/>
        </w:rPr>
        <w:t>(Xem trang sau)</w:t>
      </w:r>
    </w:p>
    <w:p w:rsidR="001C153E" w:rsidRDefault="001C153E" w:rsidP="001C153E">
      <w:pPr>
        <w:tabs>
          <w:tab w:val="left" w:pos="3572"/>
        </w:tabs>
        <w:spacing w:before="120" w:after="120" w:line="288" w:lineRule="auto"/>
        <w:rPr>
          <w:b/>
          <w:bCs/>
          <w:sz w:val="26"/>
          <w:szCs w:val="26"/>
        </w:rPr>
      </w:pPr>
    </w:p>
    <w:p w:rsidR="001C153E" w:rsidRDefault="001C153E" w:rsidP="001C153E">
      <w:pPr>
        <w:tabs>
          <w:tab w:val="left" w:pos="3572"/>
        </w:tabs>
        <w:spacing w:before="120" w:after="120" w:line="288" w:lineRule="auto"/>
        <w:rPr>
          <w:b/>
          <w:bCs/>
          <w:sz w:val="26"/>
          <w:szCs w:val="26"/>
        </w:rPr>
      </w:pPr>
    </w:p>
    <w:bookmarkStart w:id="15" w:name="_Toc105424999"/>
    <w:p w:rsidR="001C153E" w:rsidRPr="00A42045" w:rsidRDefault="00A42045" w:rsidP="00A42045">
      <w:pPr>
        <w:jc w:val="center"/>
        <w:rPr>
          <w:b/>
          <w:bCs/>
          <w:i/>
          <w:sz w:val="26"/>
          <w:szCs w:val="26"/>
        </w:rPr>
      </w:pPr>
      <w:r w:rsidRPr="00A42045">
        <w:rPr>
          <w:b/>
          <w:noProof/>
        </w:rPr>
        <w:lastRenderedPageBreak/>
        <mc:AlternateContent>
          <mc:Choice Requires="wpg">
            <w:drawing>
              <wp:anchor distT="0" distB="0" distL="114300" distR="114300" simplePos="0" relativeHeight="251654656" behindDoc="0" locked="0" layoutInCell="1" allowOverlap="1" wp14:anchorId="5FEE2F45" wp14:editId="4F98586F">
                <wp:simplePos x="0" y="0"/>
                <wp:positionH relativeFrom="column">
                  <wp:posOffset>-189865</wp:posOffset>
                </wp:positionH>
                <wp:positionV relativeFrom="paragraph">
                  <wp:posOffset>-84455</wp:posOffset>
                </wp:positionV>
                <wp:extent cx="6162675" cy="8715375"/>
                <wp:effectExtent l="0" t="0" r="28575" b="28575"/>
                <wp:wrapTopAndBottom/>
                <wp:docPr id="11508" name="Group 11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8715375"/>
                          <a:chOff x="220" y="2966"/>
                          <a:chExt cx="11333" cy="13053"/>
                        </a:xfrm>
                      </wpg:grpSpPr>
                      <wps:wsp>
                        <wps:cNvPr id="11509" name="Straight Arrow Connector 134"/>
                        <wps:cNvCnPr>
                          <a:cxnSpLocks noChangeShapeType="1"/>
                        </wps:cNvCnPr>
                        <wps:spPr bwMode="auto">
                          <a:xfrm>
                            <a:off x="7215" y="10530"/>
                            <a:ext cx="0" cy="2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510" name="Group 7"/>
                        <wpg:cNvGrpSpPr>
                          <a:grpSpLocks/>
                        </wpg:cNvGrpSpPr>
                        <wpg:grpSpPr bwMode="auto">
                          <a:xfrm>
                            <a:off x="220" y="2966"/>
                            <a:ext cx="11333" cy="13053"/>
                            <a:chOff x="145" y="2966"/>
                            <a:chExt cx="11333" cy="13053"/>
                          </a:xfrm>
                        </wpg:grpSpPr>
                        <wpg:grpSp>
                          <wpg:cNvPr id="11511" name="Group 8"/>
                          <wpg:cNvGrpSpPr>
                            <a:grpSpLocks/>
                          </wpg:cNvGrpSpPr>
                          <wpg:grpSpPr bwMode="auto">
                            <a:xfrm>
                              <a:off x="1941" y="13946"/>
                              <a:ext cx="6121" cy="2073"/>
                              <a:chOff x="1881" y="13946"/>
                              <a:chExt cx="6121" cy="2073"/>
                            </a:xfrm>
                          </wpg:grpSpPr>
                          <wps:wsp>
                            <wps:cNvPr id="11512" name="Rectangle 79"/>
                            <wps:cNvSpPr>
                              <a:spLocks noChangeArrowheads="1"/>
                            </wps:cNvSpPr>
                            <wps:spPr bwMode="auto">
                              <a:xfrm>
                                <a:off x="1896" y="15672"/>
                                <a:ext cx="6106" cy="347"/>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Xuất hàng – Vận chuyển – Phân phối</w:t>
                                  </w:r>
                                </w:p>
                              </w:txbxContent>
                            </wps:txbx>
                            <wps:bodyPr rot="0" vert="horz" wrap="square" lIns="91440" tIns="45720" rIns="91440" bIns="45720" anchor="t" anchorCtr="0" upright="1">
                              <a:noAutofit/>
                            </wps:bodyPr>
                          </wps:wsp>
                          <wps:wsp>
                            <wps:cNvPr id="11513" name="AutoShape 15"/>
                            <wps:cNvCnPr>
                              <a:cxnSpLocks noChangeShapeType="1"/>
                            </wps:cNvCnPr>
                            <wps:spPr bwMode="auto">
                              <a:xfrm>
                                <a:off x="4986" y="15522"/>
                                <a:ext cx="0" cy="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14" name="AutoShape 15"/>
                            <wps:cNvCnPr>
                              <a:cxnSpLocks noChangeShapeType="1"/>
                            </wps:cNvCnPr>
                            <wps:spPr bwMode="auto">
                              <a:xfrm>
                                <a:off x="4956" y="14951"/>
                                <a:ext cx="0" cy="1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15" name="Rectangle 77"/>
                            <wps:cNvSpPr>
                              <a:spLocks noChangeArrowheads="1"/>
                            </wps:cNvSpPr>
                            <wps:spPr bwMode="auto">
                              <a:xfrm>
                                <a:off x="1881" y="13946"/>
                                <a:ext cx="6106" cy="383"/>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 xml:space="preserve">Dò </w:t>
                                  </w:r>
                                  <w:proofErr w:type="gramStart"/>
                                  <w:r w:rsidRPr="00A44BDE">
                                    <w:rPr>
                                      <w:sz w:val="20"/>
                                      <w:szCs w:val="20"/>
                                    </w:rPr>
                                    <w:t>kim</w:t>
                                  </w:r>
                                  <w:proofErr w:type="gramEnd"/>
                                  <w:r w:rsidRPr="00A44BDE">
                                    <w:rPr>
                                      <w:sz w:val="20"/>
                                      <w:szCs w:val="20"/>
                                    </w:rPr>
                                    <w:t xml:space="preserve"> loại</w:t>
                                  </w:r>
                                </w:p>
                                <w:p w:rsidR="00001D46" w:rsidRPr="00A44BDE" w:rsidRDefault="00001D46" w:rsidP="00A42045">
                                  <w:pPr>
                                    <w:jc w:val="center"/>
                                    <w:rPr>
                                      <w:sz w:val="20"/>
                                      <w:szCs w:val="20"/>
                                    </w:rPr>
                                  </w:pPr>
                                </w:p>
                              </w:txbxContent>
                            </wps:txbx>
                            <wps:bodyPr rot="0" vert="horz" wrap="square" lIns="91440" tIns="45720" rIns="91440" bIns="45720" anchor="t" anchorCtr="0" upright="1">
                              <a:noAutofit/>
                            </wps:bodyPr>
                          </wps:wsp>
                          <wps:wsp>
                            <wps:cNvPr id="11516" name="Rectangle 79"/>
                            <wps:cNvSpPr>
                              <a:spLocks noChangeArrowheads="1"/>
                            </wps:cNvSpPr>
                            <wps:spPr bwMode="auto">
                              <a:xfrm>
                                <a:off x="1896" y="15099"/>
                                <a:ext cx="6106" cy="348"/>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Bảo quản</w:t>
                                  </w:r>
                                </w:p>
                                <w:p w:rsidR="00001D46" w:rsidRPr="00A44BDE" w:rsidRDefault="00001D46" w:rsidP="00A42045">
                                  <w:pPr>
                                    <w:jc w:val="center"/>
                                    <w:rPr>
                                      <w:sz w:val="20"/>
                                      <w:szCs w:val="20"/>
                                    </w:rPr>
                                  </w:pPr>
                                </w:p>
                              </w:txbxContent>
                            </wps:txbx>
                            <wps:bodyPr rot="0" vert="horz" wrap="square" lIns="91440" tIns="45720" rIns="91440" bIns="45720" anchor="t" anchorCtr="0" upright="1">
                              <a:noAutofit/>
                            </wps:bodyPr>
                          </wps:wsp>
                          <wps:wsp>
                            <wps:cNvPr id="11517" name="Rectangle 77"/>
                            <wps:cNvSpPr>
                              <a:spLocks noChangeArrowheads="1"/>
                            </wps:cNvSpPr>
                            <wps:spPr bwMode="auto">
                              <a:xfrm>
                                <a:off x="1889" y="14508"/>
                                <a:ext cx="6106" cy="383"/>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 xml:space="preserve">Bao gói </w:t>
                                  </w:r>
                                </w:p>
                                <w:p w:rsidR="00001D46" w:rsidRPr="00A44BDE" w:rsidRDefault="00001D46" w:rsidP="00A42045">
                                  <w:pPr>
                                    <w:jc w:val="center"/>
                                    <w:rPr>
                                      <w:sz w:val="20"/>
                                      <w:szCs w:val="20"/>
                                    </w:rPr>
                                  </w:pPr>
                                </w:p>
                              </w:txbxContent>
                            </wps:txbx>
                            <wps:bodyPr rot="0" vert="horz" wrap="square" lIns="91440" tIns="45720" rIns="91440" bIns="45720" anchor="t" anchorCtr="0" upright="1">
                              <a:noAutofit/>
                            </wps:bodyPr>
                          </wps:wsp>
                          <wps:wsp>
                            <wps:cNvPr id="11518" name="AutoShape 15"/>
                            <wps:cNvCnPr>
                              <a:cxnSpLocks noChangeShapeType="1"/>
                            </wps:cNvCnPr>
                            <wps:spPr bwMode="auto">
                              <a:xfrm>
                                <a:off x="4956" y="14359"/>
                                <a:ext cx="0" cy="1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1519" name="Group 16"/>
                          <wpg:cNvGrpSpPr>
                            <a:grpSpLocks/>
                          </wpg:cNvGrpSpPr>
                          <wpg:grpSpPr bwMode="auto">
                            <a:xfrm>
                              <a:off x="145" y="2966"/>
                              <a:ext cx="11333" cy="10980"/>
                              <a:chOff x="-155" y="2966"/>
                              <a:chExt cx="11333" cy="10980"/>
                            </a:xfrm>
                          </wpg:grpSpPr>
                          <wps:wsp>
                            <wps:cNvPr id="11520" name="AutoShape 17"/>
                            <wps:cNvCnPr>
                              <a:cxnSpLocks noChangeShapeType="1"/>
                            </wps:cNvCnPr>
                            <wps:spPr bwMode="auto">
                              <a:xfrm flipH="1">
                                <a:off x="7987" y="13515"/>
                                <a:ext cx="5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21" name="Rectangle 18"/>
                            <wps:cNvSpPr>
                              <a:spLocks noChangeArrowheads="1"/>
                            </wps:cNvSpPr>
                            <wps:spPr bwMode="auto">
                              <a:xfrm>
                                <a:off x="8595" y="13312"/>
                                <a:ext cx="2583" cy="371"/>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Tiếp nhận BTP/TP (nếu có)</w:t>
                                  </w:r>
                                </w:p>
                              </w:txbxContent>
                            </wps:txbx>
                            <wps:bodyPr rot="0" vert="horz" wrap="square" lIns="91440" tIns="45720" rIns="91440" bIns="45720" anchor="t" anchorCtr="0" upright="1">
                              <a:noAutofit/>
                            </wps:bodyPr>
                          </wps:wsp>
                          <wps:wsp>
                            <wps:cNvPr id="11522" name="Rectangle 50"/>
                            <wps:cNvSpPr>
                              <a:spLocks noChangeArrowheads="1"/>
                            </wps:cNvSpPr>
                            <wps:spPr bwMode="auto">
                              <a:xfrm>
                                <a:off x="1941" y="10859"/>
                                <a:ext cx="1804" cy="39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 xml:space="preserve">Rửa 4 </w:t>
                                  </w:r>
                                </w:p>
                                <w:p w:rsidR="00001D46" w:rsidRPr="00A44BDE" w:rsidRDefault="00001D46" w:rsidP="00A42045">
                                  <w:pPr>
                                    <w:jc w:val="center"/>
                                    <w:rPr>
                                      <w:sz w:val="20"/>
                                      <w:szCs w:val="20"/>
                                    </w:rPr>
                                  </w:pPr>
                                </w:p>
                              </w:txbxContent>
                            </wps:txbx>
                            <wps:bodyPr rot="0" vert="horz" wrap="square" lIns="91440" tIns="45720" rIns="91440" bIns="45720" anchor="t" anchorCtr="0" upright="1">
                              <a:noAutofit/>
                            </wps:bodyPr>
                          </wps:wsp>
                          <wps:wsp>
                            <wps:cNvPr id="11523" name="Rectangle 52"/>
                            <wps:cNvSpPr>
                              <a:spLocks noChangeArrowheads="1"/>
                            </wps:cNvSpPr>
                            <wps:spPr bwMode="auto">
                              <a:xfrm>
                                <a:off x="1941" y="12509"/>
                                <a:ext cx="1802" cy="396"/>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Cấp đông block</w:t>
                                  </w:r>
                                </w:p>
                              </w:txbxContent>
                            </wps:txbx>
                            <wps:bodyPr rot="0" vert="horz" wrap="square" lIns="91440" tIns="45720" rIns="91440" bIns="45720" anchor="t" anchorCtr="0" upright="1">
                              <a:noAutofit/>
                            </wps:bodyPr>
                          </wps:wsp>
                          <wps:wsp>
                            <wps:cNvPr id="11524" name="AutoShape 78"/>
                            <wps:cNvCnPr>
                              <a:cxnSpLocks noChangeShapeType="1"/>
                            </wps:cNvCnPr>
                            <wps:spPr bwMode="auto">
                              <a:xfrm>
                                <a:off x="7503" y="12700"/>
                                <a:ext cx="0" cy="6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25" name="AutoShape 78"/>
                            <wps:cNvCnPr>
                              <a:cxnSpLocks noChangeShapeType="1"/>
                            </wps:cNvCnPr>
                            <wps:spPr bwMode="auto">
                              <a:xfrm>
                                <a:off x="6857" y="13683"/>
                                <a:ext cx="0" cy="2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26" name="AutoShape 60"/>
                            <wps:cNvCnPr>
                              <a:cxnSpLocks noChangeShapeType="1"/>
                            </wps:cNvCnPr>
                            <wps:spPr bwMode="auto">
                              <a:xfrm>
                                <a:off x="6831" y="11145"/>
                                <a:ext cx="0" cy="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27" name="Rectangle 3"/>
                            <wps:cNvSpPr>
                              <a:spLocks noChangeArrowheads="1"/>
                            </wps:cNvSpPr>
                            <wps:spPr bwMode="auto">
                              <a:xfrm>
                                <a:off x="740" y="10058"/>
                                <a:ext cx="1648"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D46" w:rsidRPr="00A44BDE" w:rsidRDefault="00001D46" w:rsidP="00A42045">
                                  <w:pPr>
                                    <w:rPr>
                                      <w:b/>
                                      <w:sz w:val="20"/>
                                      <w:szCs w:val="20"/>
                                    </w:rPr>
                                  </w:pPr>
                                  <w:r w:rsidRPr="00A44BDE">
                                    <w:rPr>
                                      <w:b/>
                                      <w:sz w:val="20"/>
                                      <w:szCs w:val="20"/>
                                    </w:rPr>
                                    <w:t>Đông Block</w:t>
                                  </w:r>
                                </w:p>
                              </w:txbxContent>
                            </wps:txbx>
                            <wps:bodyPr rot="0" vert="horz" wrap="square" lIns="91440" tIns="45720" rIns="91440" bIns="45720" anchor="t" anchorCtr="0" upright="1">
                              <a:noAutofit/>
                            </wps:bodyPr>
                          </wps:wsp>
                          <wps:wsp>
                            <wps:cNvPr id="11528" name="AutoShape 55"/>
                            <wps:cNvCnPr>
                              <a:cxnSpLocks noChangeShapeType="1"/>
                            </wps:cNvCnPr>
                            <wps:spPr bwMode="auto">
                              <a:xfrm>
                                <a:off x="2706" y="10515"/>
                                <a:ext cx="4127"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9" name="Rectangle 13"/>
                            <wps:cNvSpPr>
                              <a:spLocks noChangeArrowheads="1"/>
                            </wps:cNvSpPr>
                            <wps:spPr bwMode="auto">
                              <a:xfrm>
                                <a:off x="7057" y="10058"/>
                                <a:ext cx="1515" cy="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D46" w:rsidRPr="00A44BDE" w:rsidRDefault="00001D46" w:rsidP="00A42045">
                                  <w:pPr>
                                    <w:rPr>
                                      <w:b/>
                                      <w:sz w:val="20"/>
                                      <w:szCs w:val="20"/>
                                    </w:rPr>
                                  </w:pPr>
                                  <w:r w:rsidRPr="00A44BDE">
                                    <w:rPr>
                                      <w:b/>
                                      <w:sz w:val="20"/>
                                      <w:szCs w:val="20"/>
                                    </w:rPr>
                                    <w:t>Đông IQF</w:t>
                                  </w:r>
                                </w:p>
                              </w:txbxContent>
                            </wps:txbx>
                            <wps:bodyPr rot="0" vert="horz" wrap="square" lIns="91440" tIns="45720" rIns="91440" bIns="45720" anchor="t" anchorCtr="0" upright="1">
                              <a:noAutofit/>
                            </wps:bodyPr>
                          </wps:wsp>
                          <wps:wsp>
                            <wps:cNvPr id="11530" name="Rectangle 54"/>
                            <wps:cNvSpPr>
                              <a:spLocks noChangeArrowheads="1"/>
                            </wps:cNvSpPr>
                            <wps:spPr bwMode="auto">
                              <a:xfrm>
                                <a:off x="5016" y="11310"/>
                                <a:ext cx="2953" cy="34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Rửa 4</w:t>
                                  </w:r>
                                </w:p>
                              </w:txbxContent>
                            </wps:txbx>
                            <wps:bodyPr rot="0" vert="horz" wrap="square" lIns="91440" tIns="45720" rIns="91440" bIns="45720" anchor="t" anchorCtr="0" upright="1">
                              <a:noAutofit/>
                            </wps:bodyPr>
                          </wps:wsp>
                          <wps:wsp>
                            <wps:cNvPr id="11531" name="AutoShape 5"/>
                            <wps:cNvCnPr>
                              <a:cxnSpLocks noChangeShapeType="1"/>
                            </wps:cNvCnPr>
                            <wps:spPr bwMode="auto">
                              <a:xfrm>
                                <a:off x="2901" y="13184"/>
                                <a:ext cx="0" cy="7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32" name="AutoShape 62"/>
                            <wps:cNvCnPr>
                              <a:cxnSpLocks noChangeShapeType="1"/>
                            </wps:cNvCnPr>
                            <wps:spPr bwMode="auto">
                              <a:xfrm>
                                <a:off x="6830" y="12673"/>
                                <a:ext cx="1" cy="1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33" name="AutoShape 64"/>
                            <wps:cNvCnPr>
                              <a:cxnSpLocks noChangeShapeType="1"/>
                            </wps:cNvCnPr>
                            <wps:spPr bwMode="auto">
                              <a:xfrm>
                                <a:off x="6831" y="13184"/>
                                <a:ext cx="3" cy="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34" name="AutoShape 11"/>
                            <wps:cNvCnPr>
                              <a:cxnSpLocks noChangeShapeType="1"/>
                            </wps:cNvCnPr>
                            <wps:spPr bwMode="auto">
                              <a:xfrm>
                                <a:off x="5451" y="10515"/>
                                <a:ext cx="0" cy="7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35" name="AutoShape 48"/>
                            <wps:cNvCnPr>
                              <a:cxnSpLocks noChangeShapeType="1"/>
                            </wps:cNvCnPr>
                            <wps:spPr bwMode="auto">
                              <a:xfrm>
                                <a:off x="2706" y="10507"/>
                                <a:ext cx="0" cy="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36" name="Rectangle 51"/>
                            <wps:cNvSpPr>
                              <a:spLocks noChangeArrowheads="1"/>
                            </wps:cNvSpPr>
                            <wps:spPr bwMode="auto">
                              <a:xfrm>
                                <a:off x="1941" y="11939"/>
                                <a:ext cx="1802" cy="39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Chờ đông</w:t>
                                  </w:r>
                                </w:p>
                              </w:txbxContent>
                            </wps:txbx>
                            <wps:bodyPr rot="0" vert="horz" wrap="square" lIns="91440" tIns="45720" rIns="91440" bIns="45720" anchor="t" anchorCtr="0" upright="1">
                              <a:noAutofit/>
                            </wps:bodyPr>
                          </wps:wsp>
                          <wps:wsp>
                            <wps:cNvPr id="11537" name="Rectangle 53"/>
                            <wps:cNvSpPr>
                              <a:spLocks noChangeArrowheads="1"/>
                            </wps:cNvSpPr>
                            <wps:spPr bwMode="auto">
                              <a:xfrm>
                                <a:off x="1941" y="13034"/>
                                <a:ext cx="1804" cy="39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Tách khuôn</w:t>
                                  </w:r>
                                </w:p>
                              </w:txbxContent>
                            </wps:txbx>
                            <wps:bodyPr rot="0" vert="horz" wrap="square" lIns="91440" tIns="45720" rIns="91440" bIns="45720" anchor="t" anchorCtr="0" upright="1">
                              <a:noAutofit/>
                            </wps:bodyPr>
                          </wps:wsp>
                          <wps:wsp>
                            <wps:cNvPr id="11538" name="Rectangle 54"/>
                            <wps:cNvSpPr>
                              <a:spLocks noChangeArrowheads="1"/>
                            </wps:cNvSpPr>
                            <wps:spPr bwMode="auto">
                              <a:xfrm>
                                <a:off x="5930" y="10799"/>
                                <a:ext cx="2051" cy="336"/>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Chờ đông</w:t>
                                  </w:r>
                                </w:p>
                              </w:txbxContent>
                            </wps:txbx>
                            <wps:bodyPr rot="0" vert="horz" wrap="square" lIns="91440" tIns="45720" rIns="91440" bIns="45720" anchor="t" anchorCtr="0" upright="1">
                              <a:noAutofit/>
                            </wps:bodyPr>
                          </wps:wsp>
                          <wps:wsp>
                            <wps:cNvPr id="11539" name="AutoShape 56"/>
                            <wps:cNvCnPr>
                              <a:cxnSpLocks noChangeShapeType="1"/>
                            </wps:cNvCnPr>
                            <wps:spPr bwMode="auto">
                              <a:xfrm>
                                <a:off x="6833" y="12166"/>
                                <a:ext cx="0" cy="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40" name="AutoShape 57"/>
                            <wps:cNvCnPr>
                              <a:cxnSpLocks noChangeShapeType="1"/>
                            </wps:cNvCnPr>
                            <wps:spPr bwMode="auto">
                              <a:xfrm>
                                <a:off x="2841" y="11264"/>
                                <a:ext cx="0" cy="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41" name="AutoShape 58"/>
                            <wps:cNvCnPr>
                              <a:cxnSpLocks noChangeShapeType="1"/>
                            </wps:cNvCnPr>
                            <wps:spPr bwMode="auto">
                              <a:xfrm>
                                <a:off x="6830" y="11655"/>
                                <a:ext cx="0" cy="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42" name="AutoShape 59"/>
                            <wps:cNvCnPr>
                              <a:cxnSpLocks noChangeShapeType="1"/>
                            </wps:cNvCnPr>
                            <wps:spPr bwMode="auto">
                              <a:xfrm>
                                <a:off x="2871" y="12374"/>
                                <a:ext cx="0" cy="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43" name="AutoShape 61"/>
                            <wps:cNvCnPr>
                              <a:cxnSpLocks noChangeShapeType="1"/>
                            </wps:cNvCnPr>
                            <wps:spPr bwMode="auto">
                              <a:xfrm>
                                <a:off x="2886" y="12899"/>
                                <a:ext cx="0" cy="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44" name="Rectangle 67"/>
                            <wps:cNvSpPr>
                              <a:spLocks noChangeArrowheads="1"/>
                            </wps:cNvSpPr>
                            <wps:spPr bwMode="auto">
                              <a:xfrm>
                                <a:off x="5013" y="13334"/>
                                <a:ext cx="2967" cy="34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Cân, Vô PE/PA</w:t>
                                  </w:r>
                                </w:p>
                              </w:txbxContent>
                            </wps:txbx>
                            <wps:bodyPr rot="0" vert="horz" wrap="square" lIns="91440" tIns="45720" rIns="91440" bIns="45720" anchor="t" anchorCtr="0" upright="1">
                              <a:noAutofit/>
                            </wps:bodyPr>
                          </wps:wsp>
                          <wps:wsp>
                            <wps:cNvPr id="11545" name="Rectangle 69"/>
                            <wps:cNvSpPr>
                              <a:spLocks noChangeArrowheads="1"/>
                            </wps:cNvSpPr>
                            <wps:spPr bwMode="auto">
                              <a:xfrm>
                                <a:off x="5013" y="11809"/>
                                <a:ext cx="2974" cy="33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Cấp đông IQF</w:t>
                                  </w:r>
                                </w:p>
                              </w:txbxContent>
                            </wps:txbx>
                            <wps:bodyPr rot="0" vert="horz" wrap="square" lIns="91440" tIns="45720" rIns="91440" bIns="45720" anchor="t" anchorCtr="0" upright="1">
                              <a:noAutofit/>
                            </wps:bodyPr>
                          </wps:wsp>
                          <wps:wsp>
                            <wps:cNvPr id="11546" name="Rectangle 71"/>
                            <wps:cNvSpPr>
                              <a:spLocks noChangeArrowheads="1"/>
                            </wps:cNvSpPr>
                            <wps:spPr bwMode="auto">
                              <a:xfrm>
                                <a:off x="5015" y="12824"/>
                                <a:ext cx="2205" cy="360"/>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 xml:space="preserve"> Mạ băng/Tái đông</w:t>
                                  </w:r>
                                </w:p>
                              </w:txbxContent>
                            </wps:txbx>
                            <wps:bodyPr rot="0" vert="horz" wrap="square" lIns="91440" tIns="45720" rIns="91440" bIns="45720" anchor="t" anchorCtr="0" upright="1">
                              <a:noAutofit/>
                            </wps:bodyPr>
                          </wps:wsp>
                          <wps:wsp>
                            <wps:cNvPr id="11547" name="Rectangle 72"/>
                            <wps:cNvSpPr>
                              <a:spLocks noChangeArrowheads="1"/>
                            </wps:cNvSpPr>
                            <wps:spPr bwMode="auto">
                              <a:xfrm>
                                <a:off x="5016" y="12318"/>
                                <a:ext cx="2956" cy="351"/>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proofErr w:type="gramStart"/>
                                  <w:r w:rsidRPr="00A44BDE">
                                    <w:rPr>
                                      <w:sz w:val="20"/>
                                      <w:szCs w:val="20"/>
                                    </w:rPr>
                                    <w:t>Cân, Mạ băng/</w:t>
                                  </w:r>
                                  <w:proofErr w:type="gramEnd"/>
                                  <w:r w:rsidRPr="00A44BDE">
                                    <w:rPr>
                                      <w:sz w:val="20"/>
                                      <w:szCs w:val="20"/>
                                    </w:rPr>
                                    <w:t xml:space="preserve"> Tái đông</w:t>
                                  </w:r>
                                </w:p>
                              </w:txbxContent>
                            </wps:txbx>
                            <wps:bodyPr rot="0" vert="horz" wrap="square" lIns="91440" tIns="45720" rIns="91440" bIns="45720" anchor="t" anchorCtr="0" upright="1">
                              <a:noAutofit/>
                            </wps:bodyPr>
                          </wps:wsp>
                          <wps:wsp>
                            <wps:cNvPr id="11548" name="Rectangle 51"/>
                            <wps:cNvSpPr>
                              <a:spLocks noChangeArrowheads="1"/>
                            </wps:cNvSpPr>
                            <wps:spPr bwMode="auto">
                              <a:xfrm>
                                <a:off x="1941" y="11414"/>
                                <a:ext cx="1802" cy="39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Xếp khuôn</w:t>
                                  </w:r>
                                </w:p>
                              </w:txbxContent>
                            </wps:txbx>
                            <wps:bodyPr rot="0" vert="horz" wrap="square" lIns="91440" tIns="45720" rIns="91440" bIns="45720" anchor="t" anchorCtr="0" upright="1">
                              <a:noAutofit/>
                            </wps:bodyPr>
                          </wps:wsp>
                          <wps:wsp>
                            <wps:cNvPr id="11549" name="AutoShape 57"/>
                            <wps:cNvCnPr>
                              <a:cxnSpLocks noChangeShapeType="1"/>
                            </wps:cNvCnPr>
                            <wps:spPr bwMode="auto">
                              <a:xfrm>
                                <a:off x="2856" y="11819"/>
                                <a:ext cx="0" cy="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550" name="Group 47"/>
                            <wpg:cNvGrpSpPr>
                              <a:grpSpLocks/>
                            </wpg:cNvGrpSpPr>
                            <wpg:grpSpPr bwMode="auto">
                              <a:xfrm>
                                <a:off x="3561" y="2966"/>
                                <a:ext cx="6876" cy="7549"/>
                                <a:chOff x="3846" y="2966"/>
                                <a:chExt cx="6876" cy="7549"/>
                              </a:xfrm>
                            </wpg:grpSpPr>
                            <wps:wsp>
                              <wps:cNvPr id="11551" name="AutoShape 37"/>
                              <wps:cNvCnPr>
                                <a:cxnSpLocks noChangeShapeType="1"/>
                              </wps:cNvCnPr>
                              <wps:spPr bwMode="auto">
                                <a:xfrm>
                                  <a:off x="5586" y="3806"/>
                                  <a:ext cx="0" cy="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52" name="AutoShape 49"/>
                              <wps:cNvCnPr>
                                <a:cxnSpLocks noChangeShapeType="1"/>
                              </wps:cNvCnPr>
                              <wps:spPr bwMode="auto">
                                <a:xfrm>
                                  <a:off x="7187" y="7751"/>
                                  <a:ext cx="0" cy="11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53" name="Rectangle 19"/>
                              <wps:cNvSpPr>
                                <a:spLocks noChangeArrowheads="1"/>
                              </wps:cNvSpPr>
                              <wps:spPr bwMode="auto">
                                <a:xfrm>
                                  <a:off x="3846" y="2966"/>
                                  <a:ext cx="3412" cy="371"/>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vertAlign w:val="subscript"/>
                                      </w:rPr>
                                    </w:pPr>
                                    <w:r w:rsidRPr="00A44BDE">
                                      <w:rPr>
                                        <w:sz w:val="20"/>
                                        <w:szCs w:val="20"/>
                                      </w:rPr>
                                      <w:t>Tiếp nhận nguyên liệu – CCP</w:t>
                                    </w:r>
                                    <w:r w:rsidRPr="00A44BDE">
                                      <w:rPr>
                                        <w:sz w:val="20"/>
                                        <w:szCs w:val="20"/>
                                        <w:vertAlign w:val="subscript"/>
                                      </w:rPr>
                                      <w:t>1</w:t>
                                    </w:r>
                                  </w:p>
                                </w:txbxContent>
                              </wps:txbx>
                              <wps:bodyPr rot="0" vert="horz" wrap="square" lIns="91440" tIns="45720" rIns="91440" bIns="45720" anchor="t" anchorCtr="0" upright="1">
                                <a:noAutofit/>
                              </wps:bodyPr>
                            </wps:wsp>
                            <wps:wsp>
                              <wps:cNvPr id="11554" name="Rectangle 21"/>
                              <wps:cNvSpPr>
                                <a:spLocks noChangeArrowheads="1"/>
                              </wps:cNvSpPr>
                              <wps:spPr bwMode="auto">
                                <a:xfrm>
                                  <a:off x="3861" y="7406"/>
                                  <a:ext cx="3412" cy="324"/>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Rửa 3</w:t>
                                    </w:r>
                                  </w:p>
                                </w:txbxContent>
                              </wps:txbx>
                              <wps:bodyPr rot="0" vert="horz" wrap="square" lIns="91440" tIns="45720" rIns="91440" bIns="45720" anchor="t" anchorCtr="0" upright="1">
                                <a:noAutofit/>
                              </wps:bodyPr>
                            </wps:wsp>
                            <wps:wsp>
                              <wps:cNvPr id="11555" name="Rectangle 22"/>
                              <wps:cNvSpPr>
                                <a:spLocks noChangeArrowheads="1"/>
                              </wps:cNvSpPr>
                              <wps:spPr bwMode="auto">
                                <a:xfrm>
                                  <a:off x="3861" y="6371"/>
                                  <a:ext cx="3412" cy="363"/>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vertAlign w:val="subscript"/>
                                      </w:rPr>
                                    </w:pPr>
                                    <w:r w:rsidRPr="00A44BDE">
                                      <w:rPr>
                                        <w:sz w:val="20"/>
                                        <w:szCs w:val="20"/>
                                      </w:rPr>
                                      <w:t>Kiểm kí sinh trùng – CCP</w:t>
                                    </w:r>
                                    <w:r w:rsidRPr="00A44BDE">
                                      <w:rPr>
                                        <w:sz w:val="20"/>
                                        <w:szCs w:val="20"/>
                                        <w:vertAlign w:val="subscript"/>
                                      </w:rPr>
                                      <w:t>2</w:t>
                                    </w:r>
                                  </w:p>
                                </w:txbxContent>
                              </wps:txbx>
                              <wps:bodyPr rot="0" vert="horz" wrap="square" lIns="91440" tIns="45720" rIns="91440" bIns="45720" anchor="t" anchorCtr="0" upright="1">
                                <a:noAutofit/>
                              </wps:bodyPr>
                            </wps:wsp>
                            <wps:wsp>
                              <wps:cNvPr id="11556" name="Rectangle 23"/>
                              <wps:cNvSpPr>
                                <a:spLocks noChangeArrowheads="1"/>
                              </wps:cNvSpPr>
                              <wps:spPr bwMode="auto">
                                <a:xfrm>
                                  <a:off x="3846" y="5891"/>
                                  <a:ext cx="3411" cy="326"/>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Tạo hình, Kiểm</w:t>
                                    </w:r>
                                  </w:p>
                                </w:txbxContent>
                              </wps:txbx>
                              <wps:bodyPr rot="0" vert="horz" wrap="square" lIns="91440" tIns="45720" rIns="91440" bIns="45720" anchor="t" anchorCtr="0" upright="1">
                                <a:noAutofit/>
                              </wps:bodyPr>
                            </wps:wsp>
                            <wps:wsp>
                              <wps:cNvPr id="11557" name="Rectangle 24"/>
                              <wps:cNvSpPr>
                                <a:spLocks noChangeArrowheads="1"/>
                              </wps:cNvSpPr>
                              <wps:spPr bwMode="auto">
                                <a:xfrm>
                                  <a:off x="3861" y="3476"/>
                                  <a:ext cx="3412" cy="326"/>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Cắt tiết</w:t>
                                    </w:r>
                                  </w:p>
                                </w:txbxContent>
                              </wps:txbx>
                              <wps:bodyPr rot="0" vert="horz" wrap="square" lIns="91440" tIns="45720" rIns="91440" bIns="45720" anchor="t" anchorCtr="0" upright="1">
                                <a:noAutofit/>
                              </wps:bodyPr>
                            </wps:wsp>
                            <wps:wsp>
                              <wps:cNvPr id="11558" name="Rectangle 25"/>
                              <wps:cNvSpPr>
                                <a:spLocks noChangeArrowheads="1"/>
                              </wps:cNvSpPr>
                              <wps:spPr bwMode="auto">
                                <a:xfrm>
                                  <a:off x="3861" y="3956"/>
                                  <a:ext cx="3412" cy="326"/>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Rửa 1</w:t>
                                    </w:r>
                                  </w:p>
                                </w:txbxContent>
                              </wps:txbx>
                              <wps:bodyPr rot="0" vert="horz" wrap="square" lIns="91440" tIns="45720" rIns="91440" bIns="45720" anchor="t" anchorCtr="0" upright="1">
                                <a:noAutofit/>
                              </wps:bodyPr>
                            </wps:wsp>
                            <wps:wsp>
                              <wps:cNvPr id="11559" name="Rectangle 26"/>
                              <wps:cNvSpPr>
                                <a:spLocks noChangeArrowheads="1"/>
                              </wps:cNvSpPr>
                              <wps:spPr bwMode="auto">
                                <a:xfrm>
                                  <a:off x="3861" y="4436"/>
                                  <a:ext cx="3412" cy="326"/>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Fillet</w:t>
                                    </w:r>
                                  </w:p>
                                </w:txbxContent>
                              </wps:txbx>
                              <wps:bodyPr rot="0" vert="horz" wrap="square" lIns="91440" tIns="45720" rIns="91440" bIns="45720" anchor="t" anchorCtr="0" upright="1">
                                <a:noAutofit/>
                              </wps:bodyPr>
                            </wps:wsp>
                            <wps:wsp>
                              <wps:cNvPr id="11560" name="Rectangle 27"/>
                              <wps:cNvSpPr>
                                <a:spLocks noChangeArrowheads="1"/>
                              </wps:cNvSpPr>
                              <wps:spPr bwMode="auto">
                                <a:xfrm>
                                  <a:off x="3846" y="4916"/>
                                  <a:ext cx="3412" cy="327"/>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Rửa 2</w:t>
                                    </w:r>
                                  </w:p>
                                </w:txbxContent>
                              </wps:txbx>
                              <wps:bodyPr rot="0" vert="horz" wrap="square" lIns="91440" tIns="45720" rIns="91440" bIns="45720" anchor="t" anchorCtr="0" upright="1">
                                <a:noAutofit/>
                              </wps:bodyPr>
                            </wps:wsp>
                            <wps:wsp>
                              <wps:cNvPr id="11561" name="Rectangle 28"/>
                              <wps:cNvSpPr>
                                <a:spLocks noChangeArrowheads="1"/>
                              </wps:cNvSpPr>
                              <wps:spPr bwMode="auto">
                                <a:xfrm>
                                  <a:off x="3846" y="5396"/>
                                  <a:ext cx="3412" cy="32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Lạng da</w:t>
                                    </w:r>
                                  </w:p>
                                </w:txbxContent>
                              </wps:txbx>
                              <wps:bodyPr rot="0" vert="horz" wrap="square" lIns="91440" tIns="45720" rIns="91440" bIns="45720" anchor="t" anchorCtr="0" upright="1">
                                <a:noAutofit/>
                              </wps:bodyPr>
                            </wps:wsp>
                            <wps:wsp>
                              <wps:cNvPr id="11562" name="Rectangle 31"/>
                              <wps:cNvSpPr>
                                <a:spLocks noChangeArrowheads="1"/>
                              </wps:cNvSpPr>
                              <wps:spPr bwMode="auto">
                                <a:xfrm>
                                  <a:off x="3861" y="6881"/>
                                  <a:ext cx="3412" cy="32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Phân cỡ - phân loại</w:t>
                                    </w:r>
                                  </w:p>
                                </w:txbxContent>
                              </wps:txbx>
                              <wps:bodyPr rot="0" vert="horz" wrap="square" lIns="91440" tIns="45720" rIns="91440" bIns="45720" anchor="t" anchorCtr="0" upright="1">
                                <a:noAutofit/>
                              </wps:bodyPr>
                            </wps:wsp>
                            <wps:wsp>
                              <wps:cNvPr id="11563" name="AutoShape 32"/>
                              <wps:cNvCnPr>
                                <a:cxnSpLocks noChangeShapeType="1"/>
                              </wps:cNvCnPr>
                              <wps:spPr bwMode="auto">
                                <a:xfrm>
                                  <a:off x="5586" y="6206"/>
                                  <a:ext cx="0" cy="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4" name="AutoShape 33"/>
                              <wps:cNvCnPr>
                                <a:cxnSpLocks noChangeShapeType="1"/>
                              </wps:cNvCnPr>
                              <wps:spPr bwMode="auto">
                                <a:xfrm>
                                  <a:off x="5586" y="5726"/>
                                  <a:ext cx="1" cy="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5" name="AutoShape 34"/>
                              <wps:cNvCnPr>
                                <a:cxnSpLocks noChangeShapeType="1"/>
                              </wps:cNvCnPr>
                              <wps:spPr bwMode="auto">
                                <a:xfrm>
                                  <a:off x="5571" y="5246"/>
                                  <a:ext cx="0" cy="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6" name="AutoShape 35"/>
                              <wps:cNvCnPr>
                                <a:cxnSpLocks noChangeShapeType="1"/>
                              </wps:cNvCnPr>
                              <wps:spPr bwMode="auto">
                                <a:xfrm>
                                  <a:off x="5586" y="4766"/>
                                  <a:ext cx="0" cy="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7" name="AutoShape 36"/>
                              <wps:cNvCnPr>
                                <a:cxnSpLocks noChangeShapeType="1"/>
                              </wps:cNvCnPr>
                              <wps:spPr bwMode="auto">
                                <a:xfrm>
                                  <a:off x="5586" y="4286"/>
                                  <a:ext cx="0" cy="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8" name="AutoShape 38"/>
                              <wps:cNvCnPr>
                                <a:cxnSpLocks noChangeShapeType="1"/>
                              </wps:cNvCnPr>
                              <wps:spPr bwMode="auto">
                                <a:xfrm>
                                  <a:off x="5586" y="3341"/>
                                  <a:ext cx="1" cy="1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9" name="AutoShape 42"/>
                              <wps:cNvCnPr>
                                <a:cxnSpLocks noChangeShapeType="1"/>
                              </wps:cNvCnPr>
                              <wps:spPr bwMode="auto">
                                <a:xfrm>
                                  <a:off x="5601" y="7211"/>
                                  <a:ext cx="1" cy="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0" name="AutoShape 43"/>
                              <wps:cNvCnPr>
                                <a:cxnSpLocks noChangeShapeType="1"/>
                              </wps:cNvCnPr>
                              <wps:spPr bwMode="auto">
                                <a:xfrm>
                                  <a:off x="5616" y="6731"/>
                                  <a:ext cx="0" cy="1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1" name="Rectangle 20"/>
                              <wps:cNvSpPr>
                                <a:spLocks noChangeArrowheads="1"/>
                              </wps:cNvSpPr>
                              <wps:spPr bwMode="auto">
                                <a:xfrm>
                                  <a:off x="4476" y="8439"/>
                                  <a:ext cx="2404" cy="334"/>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Xử lý</w:t>
                                    </w:r>
                                  </w:p>
                                </w:txbxContent>
                              </wps:txbx>
                              <wps:bodyPr rot="0" vert="horz" wrap="square" lIns="91440" tIns="45720" rIns="91440" bIns="45720" anchor="t" anchorCtr="0" upright="1">
                                <a:noAutofit/>
                              </wps:bodyPr>
                            </wps:wsp>
                            <wps:wsp>
                              <wps:cNvPr id="11572" name="AutoShape 41"/>
                              <wps:cNvCnPr>
                                <a:cxnSpLocks noChangeShapeType="1"/>
                              </wps:cNvCnPr>
                              <wps:spPr bwMode="auto">
                                <a:xfrm>
                                  <a:off x="6546" y="7751"/>
                                  <a:ext cx="0" cy="1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3" name="AutoShape 46"/>
                              <wps:cNvCnPr>
                                <a:cxnSpLocks noChangeShapeType="1"/>
                              </wps:cNvCnPr>
                              <wps:spPr bwMode="auto">
                                <a:xfrm>
                                  <a:off x="4105" y="7751"/>
                                  <a:ext cx="0" cy="21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4" name="Rectangle 29"/>
                              <wps:cNvSpPr>
                                <a:spLocks noChangeArrowheads="1"/>
                              </wps:cNvSpPr>
                              <wps:spPr bwMode="auto">
                                <a:xfrm>
                                  <a:off x="3846" y="9940"/>
                                  <a:ext cx="3427" cy="323"/>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Cân</w:t>
                                    </w:r>
                                  </w:p>
                                </w:txbxContent>
                              </wps:txbx>
                              <wps:bodyPr rot="0" vert="horz" wrap="square" lIns="91440" tIns="45720" rIns="91440" bIns="45720" anchor="t" anchorCtr="0" upright="1">
                                <a:noAutofit/>
                              </wps:bodyPr>
                            </wps:wsp>
                            <wps:wsp>
                              <wps:cNvPr id="11575" name="AutoShape 40"/>
                              <wps:cNvCnPr>
                                <a:cxnSpLocks noChangeShapeType="1"/>
                              </wps:cNvCnPr>
                              <wps:spPr bwMode="auto">
                                <a:xfrm>
                                  <a:off x="6562" y="8770"/>
                                  <a:ext cx="0" cy="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6" name="Rectangle 31"/>
                              <wps:cNvSpPr>
                                <a:spLocks noChangeArrowheads="1"/>
                              </wps:cNvSpPr>
                              <wps:spPr bwMode="auto">
                                <a:xfrm>
                                  <a:off x="4461" y="9399"/>
                                  <a:ext cx="2812" cy="375"/>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Kiểm cỡ - kiểm loại</w:t>
                                    </w:r>
                                  </w:p>
                                </w:txbxContent>
                              </wps:txbx>
                              <wps:bodyPr rot="0" vert="horz" wrap="square" lIns="91440" tIns="45720" rIns="91440" bIns="45720" anchor="t" anchorCtr="0" upright="1">
                                <a:noAutofit/>
                              </wps:bodyPr>
                            </wps:wsp>
                            <wps:wsp>
                              <wps:cNvPr id="11577" name="AutoShape 39"/>
                              <wps:cNvCnPr>
                                <a:cxnSpLocks noChangeShapeType="1"/>
                              </wps:cNvCnPr>
                              <wps:spPr bwMode="auto">
                                <a:xfrm>
                                  <a:off x="5646" y="9788"/>
                                  <a:ext cx="0" cy="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78" name="Rectangle 21"/>
                              <wps:cNvSpPr>
                                <a:spLocks noChangeArrowheads="1"/>
                              </wps:cNvSpPr>
                              <wps:spPr bwMode="auto">
                                <a:xfrm>
                                  <a:off x="5668" y="7901"/>
                                  <a:ext cx="1383" cy="384"/>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Bảo quản BTP</w:t>
                                    </w:r>
                                  </w:p>
                                </w:txbxContent>
                              </wps:txbx>
                              <wps:bodyPr rot="0" vert="horz" wrap="square" lIns="91440" tIns="45720" rIns="91440" bIns="45720" anchor="t" anchorCtr="0" upright="1">
                                <a:noAutofit/>
                              </wps:bodyPr>
                            </wps:wsp>
                            <wps:wsp>
                              <wps:cNvPr id="11579" name="AutoShape 49"/>
                              <wps:cNvCnPr>
                                <a:cxnSpLocks noChangeShapeType="1"/>
                              </wps:cNvCnPr>
                              <wps:spPr bwMode="auto">
                                <a:xfrm>
                                  <a:off x="5503" y="8795"/>
                                  <a:ext cx="1" cy="5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0" name="Rectangle 21"/>
                              <wps:cNvSpPr>
                                <a:spLocks noChangeArrowheads="1"/>
                              </wps:cNvSpPr>
                              <wps:spPr bwMode="auto">
                                <a:xfrm>
                                  <a:off x="5740" y="8892"/>
                                  <a:ext cx="1518" cy="384"/>
                                </a:xfrm>
                                <a:prstGeom prst="rect">
                                  <a:avLst/>
                                </a:prstGeom>
                                <a:solidFill>
                                  <a:srgbClr val="FFFFFF"/>
                                </a:solidFill>
                                <a:ln w="9525">
                                  <a:solidFill>
                                    <a:srgbClr val="000000"/>
                                  </a:solidFill>
                                  <a:miter lim="800000"/>
                                  <a:headEnd/>
                                  <a:tailEnd/>
                                </a:ln>
                              </wps:spPr>
                              <wps:txbx>
                                <w:txbxContent>
                                  <w:p w:rsidR="00001D46" w:rsidRPr="00BE76C4" w:rsidRDefault="00001D46" w:rsidP="00A42045">
                                    <w:pPr>
                                      <w:jc w:val="center"/>
                                      <w:rPr>
                                        <w:sz w:val="20"/>
                                        <w:szCs w:val="20"/>
                                      </w:rPr>
                                    </w:pPr>
                                    <w:r w:rsidRPr="00BE76C4">
                                      <w:rPr>
                                        <w:sz w:val="20"/>
                                        <w:szCs w:val="20"/>
                                      </w:rPr>
                                      <w:t>Cắt miếng</w:t>
                                    </w:r>
                                  </w:p>
                                </w:txbxContent>
                              </wps:txbx>
                              <wps:bodyPr rot="0" vert="horz" wrap="square" lIns="91440" tIns="45720" rIns="91440" bIns="45720" anchor="t" anchorCtr="0" upright="1">
                                <a:noAutofit/>
                              </wps:bodyPr>
                            </wps:wsp>
                            <wps:wsp>
                              <wps:cNvPr id="11581" name="Rectangle 21"/>
                              <wps:cNvSpPr>
                                <a:spLocks noChangeArrowheads="1"/>
                              </wps:cNvSpPr>
                              <wps:spPr bwMode="auto">
                                <a:xfrm>
                                  <a:off x="7342" y="8637"/>
                                  <a:ext cx="3380"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D46" w:rsidRPr="00BE76C4" w:rsidRDefault="00001D46" w:rsidP="00A42045">
                                    <w:pPr>
                                      <w:jc w:val="center"/>
                                      <w:rPr>
                                        <w:b/>
                                        <w:sz w:val="20"/>
                                        <w:szCs w:val="20"/>
                                      </w:rPr>
                                    </w:pPr>
                                    <w:r w:rsidRPr="00BE76C4">
                                      <w:rPr>
                                        <w:b/>
                                        <w:sz w:val="20"/>
                                        <w:szCs w:val="20"/>
                                      </w:rPr>
                                      <w:t>Đối với sản phẩm Cắt miếng</w:t>
                                    </w:r>
                                  </w:p>
                                </w:txbxContent>
                              </wps:txbx>
                              <wps:bodyPr rot="0" vert="horz" wrap="square" lIns="91440" tIns="45720" rIns="91440" bIns="45720" anchor="t" anchorCtr="0" upright="1">
                                <a:noAutofit/>
                              </wps:bodyPr>
                            </wps:wsp>
                            <wps:wsp>
                              <wps:cNvPr id="11582" name="AutoShape 49"/>
                              <wps:cNvCnPr>
                                <a:cxnSpLocks noChangeShapeType="1"/>
                              </wps:cNvCnPr>
                              <wps:spPr bwMode="auto">
                                <a:xfrm>
                                  <a:off x="5475" y="7730"/>
                                  <a:ext cx="4" cy="7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3" name="Straight Arrow Connector 134"/>
                              <wps:cNvCnPr>
                                <a:cxnSpLocks noChangeShapeType="1"/>
                              </wps:cNvCnPr>
                              <wps:spPr bwMode="auto">
                                <a:xfrm>
                                  <a:off x="5460" y="10273"/>
                                  <a:ext cx="1" cy="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584" name="AutoShape 81"/>
                            <wps:cNvCnPr>
                              <a:cxnSpLocks noChangeShapeType="1"/>
                            </wps:cNvCnPr>
                            <wps:spPr bwMode="auto">
                              <a:xfrm flipV="1">
                                <a:off x="2550" y="13680"/>
                                <a:ext cx="321"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85" name="Rectangle 82"/>
                            <wps:cNvSpPr>
                              <a:spLocks noChangeArrowheads="1"/>
                            </wps:cNvSpPr>
                            <wps:spPr bwMode="auto">
                              <a:xfrm>
                                <a:off x="-155" y="13477"/>
                                <a:ext cx="2660" cy="409"/>
                              </a:xfrm>
                              <a:prstGeom prst="rect">
                                <a:avLst/>
                              </a:prstGeom>
                              <a:solidFill>
                                <a:srgbClr val="FFFFFF"/>
                              </a:solidFill>
                              <a:ln w="9525">
                                <a:solidFill>
                                  <a:srgbClr val="000000"/>
                                </a:solidFill>
                                <a:miter lim="800000"/>
                                <a:headEnd/>
                                <a:tailEnd/>
                              </a:ln>
                            </wps:spPr>
                            <wps:txbx>
                              <w:txbxContent>
                                <w:p w:rsidR="00001D46" w:rsidRPr="00A44BDE" w:rsidRDefault="00001D46" w:rsidP="00A42045">
                                  <w:pPr>
                                    <w:jc w:val="center"/>
                                    <w:rPr>
                                      <w:sz w:val="20"/>
                                      <w:szCs w:val="20"/>
                                    </w:rPr>
                                  </w:pPr>
                                  <w:r w:rsidRPr="00A44BDE">
                                    <w:rPr>
                                      <w:sz w:val="20"/>
                                      <w:szCs w:val="20"/>
                                    </w:rPr>
                                    <w:t>Tiếp nhận BTP/TP (nếu có)</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1508" o:spid="_x0000_s1026" style="position:absolute;left:0;text-align:left;margin-left:-14.95pt;margin-top:-6.65pt;width:485.25pt;height:686.25pt;z-index:251654656" coordorigin="220,2966" coordsize="11333,1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Cydw8AAAfWAAAOAAAAZHJzL2Uyb0RvYy54bWzsXduS27gRfU9V/oGld1kECd5Untmy5+Kk&#10;yklc603eORIlsSKRCklb493af0/jQoA3jbT2EuOx2g+2ZmRJFHjQOH1Oo/H6p8fd1vqcFGWaZ1cT&#10;8sqeWEm2yJdptr6a/PuX+2k4scoqzpbxNs+Sq8mXpJz8dP3Xv7w+7OeJk2/y7TIpLHiTrJwf9leT&#10;TVXt57NZudgku7h8le+TDJ5c5cUuruDHYj1bFvEB3n23nTm27c8OebHcF/kiKUv47a14cnLN33+1&#10;ShbVv1arMqms7dUErq3ifxf87wf29+z6dTxfF/F+ky7kZcRfcRW7OM3gQ9Vb3cZVbH0q0t5b7dJF&#10;kZf5qnq1yHezfLVKFwn/DvBtiN35Nu+K/NOef5f1/LDeq2GCoe2M01e/7eKfnz8UVrqEe0c8G25W&#10;Fu/gNvFPtsSvYIgO+/Uc/ue7Yv9x/6EQ3xMevs8X/y3h6Vn3efbzWvxn6+Hwj3wJbxl/qnI+RI+r&#10;YsfeAr689cjvxBd1J5LHylrAL33iO37gTawFPBcGxHPhB36vFhu4oex1jgP3E551It+vn7qTLyfE&#10;dV3xYuLansuen8Vz8cn8auXVsa8GwCv12JbfNrYfN/E+4besZCPWGNuoHtuPVRGn601lvSmK/GDd&#10;5FkGMM0Li7iUXSi7InjpTSZGevGYyZG2svxmE2frhH/IL1/2MKqEf7XWS9gPJdymkyMfOARGGIaQ&#10;wBDJqVDfABhbNvROyC9JjV083xdl9S7JdxZ7cDUp5ZdR34Lwexx/fl9WYtDrF7BbnuX36XbL7+M2&#10;sw5Xk8hzPP6CMt+mS/Yk+29lsX642RbW55jNWv5H3sHWf4PZkS35m22SeHknH1dxuoXHVsXHpypS&#10;GLFtMmGftkuWE2ubQKBij8TlbTP2ifC14YLlIzFxf4vs6C68C+mUOv7dlNq3t9M39zd06t+TwLt1&#10;b29ubsnv7OIJnW/S5TLJ2PXXQYTQ84Akw5mY/iqMqIGatd+dwxgutv6XXzQAWtxxgZ2HfPnlQ8G+&#10;Hfs9YFvMX4548bAFTAK3ujnpAzYw3QnNAtufNeH7E7cG3dC0jedqxhMq4PrNM14GJ/U19SwlpD0Y&#10;4diDQSIKH8nmoBtRGcfq4fCJA8/xaWgHPIY1ByMMey9cbO5U/Oy+VE3h5wl/xKkH9mcIdnxKWkEk&#10;RpeHu3phKcWqomIdD5JsfkNgbgU78YIa+ieDHQkjXwy05wcO+2A+6+VqY8NzbKBdyuGvBqsX7wq4&#10;+qciXCtAteLYPf/DPhjevfXf/oRQuEsroFHbdAerpYqX8XwgLorPZ1GvEzaqx4dHPvPLuYggVpEL&#10;ugT0Dh5s8uJXiKJAlSDq/+9TXEBM3f49g9sSEUoZt+I/UC9gC3PRfOah+UycLeCtribVxBIPbyrB&#10;xz7tC7YsstvMbk6WvwHGsEr5MsJus7iqdlgzs3YT4BIiRLJL4quvBUunHC0jazWNwhq+ntOBr1yr&#10;icsv6Th2ca1+GWu1IVDT7wDUngQ1jTwe3HVMVqDmiyKC+qUTUEOgBoYoInWDZkhGa4hm9GmZ5nOK&#10;ZoTtlPTCaIbQG+r1E9lGWykgEBN7GH4mqmxH/IN1WPaJwjDlydHxyPxjU2WOYU7ENDdFxlwriSQY&#10;wLDhOAyCG8urKZM1gaoPYhjj8ISvRIjhWnZtaEFKDX/GrE8RZNfrRGIkyD+SQqtVuRNqrbIRpEXD&#10;06Mx5dq+6lrz2aZca0ehdBCUXDsl3nl6bf1aRSX0YDALhMUmEw4Nk616Kk9zzRrJkbFW23T/t1r2&#10;kq5YEIWwhHJd2BNSk16/vBDGlamVfMTVqPWSCNR7UO/RyxkzBLppBZH+hpHUOPQiEQ/AnAU7oEXJ&#10;HA+YmFDgA6Hy125tD9UXkFYoGxhT43ZqDMp3D8Mej4JskQAhfnQXSdl1NsC5jWES2iCpchcJgA7w&#10;Ph6ZLwDDyh5BDHcwrMwkLVF6SkgwimHHs/sYhikmMHxCeL8ADEtuXVuPKO/U8o4z4B0FTS4xElVm&#10;Kk5NkD0bJhIjyE5gDxcv+e4JMx8JMhLkBkFW3pHWewyD2g+9OuvzhTSpsz6p9zj+CesIQY2gboBa&#10;mUka1H6TMY8fqQHJslKNMC2plffVIqaHZaY/RJmpIaVuwF1SNoYBBh2wcjdGPWzb63hLxAdblBNo&#10;z+FPmU4CRemcLLOGD3+ivpk41H7rRNN7Pwym9J560yiww6lNoreRb9OI3t6365vfp1ny7fXN31z3&#10;/QeLHVV5Nrt8npWDgF3/O1RAzSohOdNV4i/msJ0cdsAaA7EfQrvUYcZfVYD1y9oxuyeQU8gJxCSE&#10;eu4nhZjvliyJq35i8v5ImxMMrRrKOtPCC1T2atCOLR4Gds3uB9YNBmK+bkAB9dOYHUd4wXWDjYDc&#10;PMRn39evG0oJwXWjvW7ALrO+fq/cDgPMzbNZdR2jbsSFjU9wn3WC7USwUVBonyJNMU3dTBMjzg0H&#10;doFw7sOFYSwLqgmNzqhZMtstEzBMfSK73vpFxP5MDWKZUAciLzmO4O+W+OC+zda+TTPUyFW+akMl&#10;anpS4/N5UIlkUg0bvzkr06AGtDNLiog9Ighq3AvSaPlwdMc96wDQDdR+k2wYAfXRSC25BrQ2eJru&#10;Y6RGPb/BPgacVyFyGFNePApxWMifPeWlph/YNuLHaBthiH4MOK9id5ExUDflRJsLMJp+SFC7AU8Y&#10;kX4g/TiLfijnVcuNgsBKUI8tN+rWIiRyn6jz4snrcVSPIzd+V1qHUIJQ7BgQOwacVkFYjYPYtUV7&#10;LB2XseAWip6VWalZIKrOHdVZuZWNSNxMBMeOxF5Uaxt20N1Q7YB9KVVnFytuxb4QjMQDkVi5l1qi&#10;g82h2r00ombUJbek7rlY7wWUHJmISvbjbALVDFQztJrB6qi6Ep2wvyW9GB/U0OFSqhnEEeqgJhgK&#10;1FidiNWJ3ea8R3VnhqceqFVJAJjc44NamynEF3VZCGrW4/VH7OxqRqKjAw6h2ABpMFLD1mCx48cN&#10;eEQeADU3LZF+oER3jkRHhxxCXjFqENR1X08n7KaGin4gqJF+nE8/lEOo1Q5fVbKbqbGTaSI04e/E&#10;aWjdLSuzXayxg57fdf6Okl1bsmOd3gWHboBYlSQaBTGozB3zxImAfohC0VMtly/BPFFKKoK4A+IB&#10;B1B0t5H0YnTd2a4P+HBC2LLfrnYG4VmCWOwHPU6aLwHEqoIXQdwB8YADKM5PMAdiWbLvuKJflU77&#10;oGQfnuPtSk7Vhl4CiJUdgCDugHjIAWwmemNH4kYtBiWdSAwEQ/XcwVoM6BwsPS0EcQfEQw6gGi0j&#10;urIT1v1oSUg6rFipFRzex9kEOoAvwwE8fkgWdNyTyZnoQSvOTBqzB63r+UL61Ud/1cYz9C6QFCDw&#10;qISkakHrhnCmFpOM9esaZ2T1XqlA+zwNaFkhSNc4Ei2sjMmRniflSDeE7fWthEHNb9yvgGrk2Wok&#10;1IP0MC2mqTFMB0S2Ug4CkSTo/KHGNDnVdBYXrZexaJkxQ9k+8a46KeiQoZx4YF2r10MXmp/IlPgU&#10;qC8hJVZ1F5hNtLMJ6LjWwzC0CNf1hGOnxG4oOR100+pQjQaGhWypiFncPX/4EjCsfA/EcAfDAy6R&#10;OBzTWByWGIZWs3zuaGrRwPCpjp0XgGE4WwNVncFz4Zmg0uUSjvKFDTidikt4YdTHMKSkXF53eIi+&#10;6DisV0eMw504POARiYXbdByG87uf4BKIYb06IoY7GB6wiBzlChuJw5JLuMzUbElvDS6BcXiiV0fE&#10;cAfDyiH6OVlUcbbeJpYAjOk4TKnYzDjIhxHDE706IobbGIZipD4fbrqc4+sS0jOiEfSKPBqH+SVd&#10;Nh9WqyNiuINhZeQ14rBSIo1wCYlhz42ewDBWm+jVETHcwbAy7jSGofXpM+jDfhj2dYna4xAU/bLj&#10;sFodEcMdDCufTvdMgFanGsPj78RVBRW+03U5avMZG0BirzxydkEF9CiQ/LiB6aZebBDTXiDWT53l&#10;SbkY24CEiOk/gGnl4zUwrbYVGals9Tww8FiloOcAdW5lfSpOY2ErFr6dH6eVr9fAtMqYDWFaFnOC&#10;KXIM07i1HDF9PqaVz9fANEeW1JcNcg/qALiH4zQWKCOmz8e08v0amG5qdQYxDe0SOkqH4tPIPRDT&#10;52Na+YAa09DAyaju4cszigJHNKYdyBExTiOmz8Y0NN/v6R7Qv8kspuXhcXBAUSdOqxwRMY2YPh/T&#10;Qz6hqpQ14BNSVi7HVI+Qdk8IgLOhVZObE+TjEuqXFSNEj6XtsUAvkH5cbvqE4/Nn35Nu9/ENfqe6&#10;g+D+Ptzfp9tSw/mDfUyb1TkoYe2ZIDIfxbRDQr4x6Lj3jaBGUDdArYxDXdDhqK1lBsiG2mgSRdD3&#10;vSXdudSp20KK6t7joL4EsqHuCpKNDtkYMAoFlowJ0L7nA+NhlDkQ58FpYUMlgWiqYBJ4fhKojEId&#10;l40W2lEqN57AKXE88mhEO6FuJoDFonCIk5SbMC534vKQMahWMTNmty+TwCgIebKuUYxx+bfIju7C&#10;OyxKss8vSgqUMajjst4CbIAve74Pl8BSwAi8lBZfJm4IKSrfmH3qpOUL4Mt6tcS43InLQ0ag4bjs&#10;2QBVzpcjTiF0XJbmNvQdYOg+nvKhjoE6htYxQmUEPldchoZFAtFhxDO9BqI96FCNcfnh0UqXVxO9&#10;1QLjcjsuw4YmKTA/E4YDUNwEhqFzUZtbuND6s24gdyIwj8Mtrl/H8yy/T7dbsSpsM/Yb6G/3vqzk&#10;o/ocNwIu5Vsnmt5DF9gpvafeNArscGqT6G3k2zSit/e/T+A1hM436XKZZO/TLLEed9usnMMvryab&#10;qtrPZ7NysUl2cflqly6KvMxX1atFvpvlq1W6SGbLIj6k2XrmMPK4i9NsYvrw8tbl85USRqP+l48K&#10;NKwt5+X+Q3HNT45Vh0K7qkICp2BnCg75loapEQ1qj0dIC3ohkdZ7II6eQWqE59mdc54dSwpFL7GP&#10;VRGn601lvSmK/GDd5FkGHUHywiLiRC5jcjlY84IsEdsBW7WdxYplxhGliQjylw1y3TNdrEGHci9X&#10;WgDbeSvtIS+WYpllj/ZFvkjKEpbeo0ftgvjRM+rFZvFxAW6ttun+P1cTwsjFHHiC9Qg95j3WGB8y&#10;XeL6QKFaUHdBORJ5Aaa61PHvXjbUGbiMwFvZnTpNCJt13GP3wpkSOD1aQJoGnTzB8VlkZxokPcVS&#10;xskTTLPwOUtEjhJttV31pRDtZrzuPT6s9zy/WBfxfpMubuMqbv7Mx2GeOPkm3y6T4vr/AAAA//8D&#10;AFBLAwQUAAYACAAAACEAiqBxweIAAAAMAQAADwAAAGRycy9kb3ducmV2LnhtbEyPTWvCQBCG74X+&#10;h2UKvenmo0oTsxGRticpVAvF25iMSTC7G7JrEv99p6d6m2Ee3nnebD3pVgzUu8YaBeE8AEGmsGVj&#10;KgXfh/fZKwjn0ZTYWkMKbuRgnT8+ZJiWdjRfNOx9JTjEuBQV1N53qZSuqEmjm9uODN/Ottfoee0r&#10;WfY4crhuZRQES6mxMfyhxo62NRWX/VUr+Bhx3MTh27C7nLe342Hx+bMLSannp2mzAuFp8v8w/Omz&#10;OuTsdLJXUzrRKphFScIoD2Ecg2AieQmWIE6MxoskApln8r5E/gsAAP//AwBQSwECLQAUAAYACAAA&#10;ACEAtoM4kv4AAADhAQAAEwAAAAAAAAAAAAAAAAAAAAAAW0NvbnRlbnRfVHlwZXNdLnhtbFBLAQIt&#10;ABQABgAIAAAAIQA4/SH/1gAAAJQBAAALAAAAAAAAAAAAAAAAAC8BAABfcmVscy8ucmVsc1BLAQIt&#10;ABQABgAIAAAAIQBIPtCydw8AAAfWAAAOAAAAAAAAAAAAAAAAAC4CAABkcnMvZTJvRG9jLnhtbFBL&#10;AQItABQABgAIAAAAIQCKoHHB4gAAAAwBAAAPAAAAAAAAAAAAAAAAANERAABkcnMvZG93bnJldi54&#10;bWxQSwUGAAAAAAQABADzAAAA4BIAAAAA&#10;">
                <v:shapetype id="_x0000_t32" coordsize="21600,21600" o:spt="32" o:oned="t" path="m,l21600,21600e" filled="f">
                  <v:path arrowok="t" fillok="f" o:connecttype="none"/>
                  <o:lock v:ext="edit" shapetype="t"/>
                </v:shapetype>
                <v:shape id="Straight Arrow Connector 134" o:spid="_x0000_s1027" type="#_x0000_t32" style="position:absolute;left:7215;top:10530;width:0;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DcMUAAADeAAAADwAAAGRycy9kb3ducmV2LnhtbERPTWvCQBC9C/6HZQq96SZCi4muUgRL&#10;sXhQS6i3ITtNQrOzYXfV2F/fFQRv83ifM1/2phVncr6xrCAdJyCIS6sbrhR8HdajKQgfkDW2lknB&#10;lTwsF8PBHHNtL7yj8z5UIoawz1FBHUKXS+nLmgz6se2II/djncEQoaukdniJ4aaVkyR5lQYbjg01&#10;drSqqfzdn4yC78/sVFyLLW2KNNsc0Rn/d3hX6vmpf5uBCNSHh/ju/tBxfvqSZHB7J94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MDcMUAAADeAAAADwAAAAAAAAAA&#10;AAAAAAChAgAAZHJzL2Rvd25yZXYueG1sUEsFBgAAAAAEAAQA+QAAAJMDAAAAAA==&#10;">
                  <v:stroke endarrow="block"/>
                </v:shape>
                <v:group id="Group 7" o:spid="_x0000_s1028" style="position:absolute;left:220;top:2966;width:11333;height:13053" coordorigin="145,2966" coordsize="11333,13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OGbv8cAAADeAAAADwAAAGRycy9kb3ducmV2LnhtbESPQWvCQBCF7wX/wzJC&#10;b3WzFYukriLSSg9SqArS25Adk2B2NmS3Sfz3nUOhtxnmzXvvW21G36ieulgHtmBmGSjiIriaSwvn&#10;0/vTElRMyA6bwGThThE268nDCnMXBv6i/phKJSYcc7RQpdTmWseiIo9xFlpiuV1D5zHJ2pXadTiI&#10;uW/0c5a9aI81S0KFLe0qKm7HH29hP+CwnZu3/nC77u7fp8Xn5WDI2sfpuH0FlWhM/+K/7w8n9c3C&#10;CIDgyAx6/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OGbv8cAAADe&#10;AAAADwAAAAAAAAAAAAAAAACqAgAAZHJzL2Rvd25yZXYueG1sUEsFBgAAAAAEAAQA+gAAAJ4DAAAA&#10;AA==&#10;">
                  <v:group id="Group 8" o:spid="_x0000_s1029" style="position:absolute;left:1941;top:13946;width:6121;height:2073" coordorigin="1881,13946" coordsize="6121,2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60+JMQAAADeAAAADwAAAGRycy9kb3ducmV2LnhtbERPTYvCMBC9L/gfwgje&#10;1jQrLks1iogrHkRYXRBvQzO2xWZSmtjWf2+Ehb3N433OfNnbSrTU+NKxBjVOQBBnzpSca/g9fb9/&#10;gfAB2WDlmDQ8yMNyMXibY2pcxz/UHkMuYgj7FDUUIdSplD4ryKIfu5o4clfXWAwRNrk0DXYx3Fby&#10;I0k+pcWSY0OBNa0Lym7Hu9Ww7bBbTdSm3d+u68flND2c94q0Hg371QxEoD78i//cOxPnq6lS8Hon&#10;3i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60+JMQAAADeAAAA&#10;DwAAAAAAAAAAAAAAAACqAgAAZHJzL2Rvd25yZXYueG1sUEsFBgAAAAAEAAQA+gAAAJsDAAAAAA==&#10;">
                    <v:rect id="Rectangle 79" o:spid="_x0000_s1030" style="position:absolute;left:1896;top:15672;width:6106;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uPMMA&#10;AADeAAAADwAAAGRycy9kb3ducmV2LnhtbERPTWvCQBC9F/oflin0VjdJUTS6SmlR9Kjx4m3Mjkls&#10;djZkV43+elcQvM3jfc5k1planKl1lWUFcS8CQZxbXXGhYJvNv4YgnEfWWFsmBVdyMJu+v00w1fbC&#10;azpvfCFCCLsUFZTeN6mULi/JoOvZhjhwB9sa9AG2hdQtXkK4qWUSRQNpsOLQUGJDvyXl/5uTUbCv&#10;ki3e1tkiMqP5t1912fG0+1Pq86P7GYPw1PmX+Ole6jA/7scJPN4JN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duPM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Xuất hàng – Vận chuyển – Phân phối</w:t>
                            </w:r>
                          </w:p>
                        </w:txbxContent>
                      </v:textbox>
                    </v:rect>
                    <v:shape id="AutoShape 15" o:spid="_x0000_s1031" type="#_x0000_t32" style="position:absolute;left:4986;top:15522;width:0;height:1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iR8UAAADeAAAADwAAAGRycy9kb3ducmV2LnhtbERPS2vCQBC+F/wPywi91U0qLRpdRYRK&#10;sfTgg6C3ITsmwexs2F019td3CwVv8/E9ZzrvTCOu5HxtWUE6SEAQF1bXXCrY7z5eRiB8QNbYWCYF&#10;d/Iwn/Wepphpe+MNXbehFDGEfYYKqhDaTEpfVGTQD2xLHLmTdQZDhK6U2uEthptGvibJuzRYc2yo&#10;sKVlRcV5ezEKDl/jS37Pv2mdp+P1EZ3xP7uVUs/9bjEBEagLD/G/+1PH+elbOoS/d+IN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KiR8UAAADeAAAADwAAAAAAAAAA&#10;AAAAAAChAgAAZHJzL2Rvd25yZXYueG1sUEsFBgAAAAAEAAQA+QAAAJMDAAAAAA==&#10;">
                      <v:stroke endarrow="block"/>
                    </v:shape>
                    <v:shape id="AutoShape 15" o:spid="_x0000_s1032" type="#_x0000_t32" style="position:absolute;left:4956;top:14951;width:0;height:1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s6M8UAAADeAAAADwAAAGRycy9kb3ducmV2LnhtbERPS2vCQBC+F/wPywi91U2KLRpdRYRK&#10;sfTgg6C3ITsmwexs2F019td3CwVv8/E9ZzrvTCOu5HxtWUE6SEAQF1bXXCrY7z5eRiB8QNbYWCYF&#10;d/Iwn/Wepphpe+MNXbehFDGEfYYKqhDaTEpfVGTQD2xLHLmTdQZDhK6U2uEthptGvibJuzRYc2yo&#10;sKVlRcV5ezEKDl/jS37Pv2mdp+P1EZ3xP7uVUs/9bjEBEagLD/G/+1PH+elbOoS/d+IN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s6M8UAAADeAAAADwAAAAAAAAAA&#10;AAAAAAChAgAAZHJzL2Rvd25yZXYueG1sUEsFBgAAAAAEAAQA+QAAAJMDAAAAAA==&#10;">
                      <v:stroke endarrow="block"/>
                    </v:shape>
                    <v:rect id="Rectangle 77" o:spid="_x0000_s1033" style="position:absolute;left:1881;top:13946;width:6106;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2SMMA&#10;AADeAAAADwAAAGRycy9kb3ducmV2LnhtbERPTYvCMBC9C/sfwix407SKslajLCuKHrVe9jY2Y9vd&#10;ZlKaqNVfbwTB2zze58wWranEhRpXWlYQ9yMQxJnVJecKDumq9wXCeWSNlWVScCMHi/lHZ4aJtlfe&#10;0WXvcxFC2CWooPC+TqR0WUEGXd/WxIE72cagD7DJpW7wGsJNJQdRNJYGSw4NBdb0U1D2vz8bBcdy&#10;cMD7Ll1HZrIa+m2b/p1/l0p1P9vvKQhPrX+LX+6NDvPjUTyC5zvhB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72SM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Dò kim loại</w:t>
                            </w:r>
                          </w:p>
                          <w:p w:rsidR="001B40A7" w:rsidRPr="00A44BDE" w:rsidRDefault="001B40A7" w:rsidP="00A42045">
                            <w:pPr>
                              <w:jc w:val="center"/>
                              <w:rPr>
                                <w:sz w:val="20"/>
                                <w:szCs w:val="20"/>
                              </w:rPr>
                            </w:pPr>
                          </w:p>
                        </w:txbxContent>
                      </v:textbox>
                    </v:rect>
                    <v:rect id="Rectangle 79" o:spid="_x0000_s1034" style="position:absolute;left:1896;top:15099;width:610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oP8UA&#10;AADeAAAADwAAAGRycy9kb3ducmV2LnhtbERPTWvCQBC9F/oflin01myiVNroKqVi0aMml96m2TFJ&#10;m50N2TWJ/fWuIHibx/ucxWo0jeipc7VlBUkUgyAurK65VJBnm5c3EM4ja2wsk4IzOVgtHx8WmGo7&#10;8J76gy9FCGGXooLK+zaV0hUVGXSRbYkDd7SdQR9gV0rd4RDCTSMncTyTBmsODRW29FlR8Xc4GQU/&#10;9STH/332FZv3zdTvxuz39L1W6vlp/JiD8DT6u/jm3uowP3lNZnB9J9w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Gg/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Bảo quản</w:t>
                            </w:r>
                          </w:p>
                          <w:p w:rsidR="001B40A7" w:rsidRPr="00A44BDE" w:rsidRDefault="001B40A7" w:rsidP="00A42045">
                            <w:pPr>
                              <w:jc w:val="center"/>
                              <w:rPr>
                                <w:sz w:val="20"/>
                                <w:szCs w:val="20"/>
                              </w:rPr>
                            </w:pPr>
                          </w:p>
                        </w:txbxContent>
                      </v:textbox>
                    </v:rect>
                    <v:rect id="Rectangle 77" o:spid="_x0000_s1035" style="position:absolute;left:1889;top:14508;width:6106;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NpMUA&#10;AADeAAAADwAAAGRycy9kb3ducmV2LnhtbERPTU/CQBC9m/gfNmPiTbbFqFC6EILB6BHaC7ehO7SF&#10;7mzTXUr117MkJN7m5X1OuhhMI3rqXG1ZQTyKQBAXVtdcKsiz9csEhPPIGhvLpOCXHCzmjw8pJtpe&#10;eEP91pcihLBLUEHlfZtI6YqKDLqRbYkDd7CdQR9gV0rd4SWEm0aOo+hdGqw5NFTY0qqi4rQ9GwX7&#10;epzj3yb7isx0/ep/hux43n0q9fw0LGcgPA3+X3x3f+swP36LP+D2Trh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M2k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 xml:space="preserve">Bao gói </w:t>
                            </w:r>
                          </w:p>
                          <w:p w:rsidR="001B40A7" w:rsidRPr="00A44BDE" w:rsidRDefault="001B40A7" w:rsidP="00A42045">
                            <w:pPr>
                              <w:jc w:val="center"/>
                              <w:rPr>
                                <w:sz w:val="20"/>
                                <w:szCs w:val="20"/>
                              </w:rPr>
                            </w:pPr>
                          </w:p>
                        </w:txbxContent>
                      </v:textbox>
                    </v:rect>
                    <v:shape id="AutoShape 15" o:spid="_x0000_s1036" type="#_x0000_t32" style="position:absolute;left:4956;top:14359;width:0;height:1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YwNsgAAADeAAAADwAAAGRycy9kb3ducmV2LnhtbESPQWvCQBCF70L/wzIFb7pJwaKpq5RC&#10;RSw9qCW0tyE7TUKzs2F31dhf3zkUvM3w3rz3zXI9uE6dKcTWs4F8moEirrxtuTbwcXydzEHFhGyx&#10;80wGrhRhvbobLbGw/sJ7Oh9SrSSEY4EGmpT6QutYNeQwTn1PLNq3Dw6TrKHWNuBFwl2nH7LsUTts&#10;WRoa7OmloerncHIGPt8Wp/JavtOuzBe7Lwwu/h43xozvh+cnUImGdDP/X2+t4OezXHjlHZlBr/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hYwNsgAAADeAAAADwAAAAAA&#10;AAAAAAAAAAChAgAAZHJzL2Rvd25yZXYueG1sUEsFBgAAAAAEAAQA+QAAAJYDAAAAAA==&#10;">
                      <v:stroke endarrow="block"/>
                    </v:shape>
                  </v:group>
                  <v:group id="Group 16" o:spid="_x0000_s1037" style="position:absolute;left:145;top:2966;width:11333;height:10980" coordorigin="-155,2966" coordsize="11333,1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syIsQAAADeAAAADwAAAGRycy9kb3ducmV2LnhtbERPTWvCQBC9F/oflin0&#10;ppu1KDW6ioiWHkRQC+JtyI5JMDsbsmsS/323IPQ2j/c582VvK9FS40vHGtQwAUGcOVNyruHntB18&#10;gvAB2WDlmDQ8yMNy8foyx9S4jg/UHkMuYgj7FDUUIdSplD4ryKIfupo4clfXWAwRNrk0DXYx3FZy&#10;lCQTabHk2FBgTeuCstvxbjV8dditPtSm3d2u68flNN6fd4q0fn/rVzMQgfrwL366v02cr8ZqCn/v&#10;xBvk4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syIsQAAADeAAAA&#10;DwAAAAAAAAAAAAAAAACqAgAAZHJzL2Rvd25yZXYueG1sUEsFBgAAAAAEAAQA+gAAAJsDAAAAAA==&#10;">
                    <v:shape id="AutoShape 17" o:spid="_x0000_s1038" type="#_x0000_t32" style="position:absolute;left:7987;top:13515;width:5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yftMUAAADeAAAADwAAAGRycy9kb3ducmV2LnhtbESPQWsCMRCF74X+hzCF3mpWwSKrUVQo&#10;SC+lWqjHYTPuBjeTZZNu1n/fOQjeZpg3771vtRl9qwbqowtsYDopQBFXwTquDfycPt4WoGJCttgG&#10;JgM3irBZPz+tsLQh8zcNx1QrMeFYooEmpa7UOlYNeYyT0BHL7RJ6j0nWvta2xyzmvtWzonjXHh1L&#10;QoMd7Ruqrsc/b8DlLzd0h33eff6eo83kbvPgjHl9GbdLUInG9BDfvw9W6k/nMwEQHJlB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0yftMUAAADeAAAADwAAAAAAAAAA&#10;AAAAAAChAgAAZHJzL2Rvd25yZXYueG1sUEsFBgAAAAAEAAQA+QAAAJMDAAAAAA==&#10;">
                      <v:stroke endarrow="block"/>
                    </v:shape>
                    <v:rect id="Rectangle 18" o:spid="_x0000_s1039" style="position:absolute;left:8595;top:13312;width:258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69sMA&#10;AADeAAAADwAAAGRycy9kb3ducmV2LnhtbERPTWvCQBC9F/oflin0VjdJUTS6SmlR9Kjx4m3Mjkls&#10;djZkV43+elcQvM3jfc5k1planKl1lWUFcS8CQZxbXXGhYJvNv4YgnEfWWFsmBVdyMJu+v00w1fbC&#10;azpvfCFCCLsUFZTeN6mULi/JoOvZhjhwB9sa9AG2hdQtXkK4qWUSRQNpsOLQUGJDvyXl/5uTUbCv&#10;ki3e1tkiMqP5t1912fG0+1Pq86P7GYPw1PmX+Ole6jA/7icxPN4JN8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k69s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Tiếp nhận BTP/TP (nếu có)</w:t>
                            </w:r>
                          </w:p>
                        </w:txbxContent>
                      </v:textbox>
                    </v:rect>
                    <v:rect id="Rectangle 50" o:spid="_x0000_s1040" style="position:absolute;left:1941;top:10859;width:1804;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kgcUA&#10;AADeAAAADwAAAGRycy9kb3ducmV2LnhtbERPTWvCQBC9F/wPyxR6azamWNroKqJY7FGTS29jdkxi&#10;s7Mhuyapv94tFHqbx/ucxWo0jeipc7VlBdMoBkFcWF1zqSDPds9vIJxH1thYJgU/5GC1nDwsMNV2&#10;4AP1R1+KEMIuRQWV920qpSsqMugi2xIH7mw7gz7ArpS6wyGEm0YmcfwqDdYcGipsaVNR8X28GgWn&#10;Osnxdsg+YvO+e/GfY3a5fm2Venoc13MQnkb/L/5z73WYP50lCfy+E2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6SB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 xml:space="preserve">Rửa 4 </w:t>
                            </w:r>
                          </w:p>
                          <w:p w:rsidR="001B40A7" w:rsidRPr="00A44BDE" w:rsidRDefault="001B40A7" w:rsidP="00A42045">
                            <w:pPr>
                              <w:jc w:val="center"/>
                              <w:rPr>
                                <w:sz w:val="20"/>
                                <w:szCs w:val="20"/>
                              </w:rPr>
                            </w:pPr>
                          </w:p>
                        </w:txbxContent>
                      </v:textbox>
                    </v:rect>
                    <v:rect id="Rectangle 52" o:spid="_x0000_s1041" style="position:absolute;left:1941;top:12509;width:1802;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BGsUA&#10;AADeAAAADwAAAGRycy9kb3ducmV2LnhtbERPTWvCQBC9F/wPywi91Y0JLTa6ilgs7dHEi7dpdkyi&#10;2dmQ3Zi0v75bKHibx/uc1WY0jbhR52rLCuazCARxYXXNpYJjvn9agHAeWWNjmRR8k4PNevKwwlTb&#10;gQ90y3wpQgi7FBVU3replK6oyKCb2ZY4cGfbGfQBdqXUHQ4h3DQyjqIXabDm0FBhS7uKimvWGwVf&#10;dXzEn0P+HpnXfeI/x/zSn96UepyO2yUIT6O/i//dHzrMnz/HCfy9E2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wEa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Cấp đông block</w:t>
                            </w:r>
                          </w:p>
                        </w:txbxContent>
                      </v:textbox>
                    </v:rect>
                    <v:shape id="AutoShape 78" o:spid="_x0000_s1042" type="#_x0000_t32" style="position:absolute;left:7503;top:12700;width:0;height:6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fwjsUAAADeAAAADwAAAGRycy9kb3ducmV2LnhtbERPS2vCQBC+F/wPyxS81U1Ei0ZXkUJF&#10;LD34ILS3ITsmodnZsLtq9Nd3CwVv8/E9Z77sTCMu5HxtWUE6SEAQF1bXXCo4Ht5fJiB8QNbYWCYF&#10;N/KwXPSe5phpe+UdXfahFDGEfYYKqhDaTEpfVGTQD2xLHLmTdQZDhK6U2uE1hptGDpPkVRqsOTZU&#10;2NJbRcXP/mwUfH1Mz/kt/6Rtnk633+iMvx/WSvWfu9UMRKAuPMT/7o2O89PxcAR/78Q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fwjsUAAADeAAAADwAAAAAAAAAA&#10;AAAAAAChAgAAZHJzL2Rvd25yZXYueG1sUEsFBgAAAAAEAAQA+QAAAJMDAAAAAA==&#10;">
                      <v:stroke endarrow="block"/>
                    </v:shape>
                    <v:shape id="AutoShape 78" o:spid="_x0000_s1043" type="#_x0000_t32" style="position:absolute;left:6857;top:13683;width:0;height:2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tVFcUAAADeAAAADwAAAGRycy9kb3ducmV2LnhtbERPTWvCQBC9C/6HZYTedBNBqdFVRGgp&#10;iodqCfU2ZKdJaHY27K4a++u7guBtHu9zFqvONOJCzteWFaSjBARxYXXNpYKv49vwFYQPyBoby6Tg&#10;Rh5Wy35vgZm2V/6kyyGUIoawz1BBFUKbSemLigz6kW2JI/djncEQoSuldniN4aaR4ySZSoM1x4YK&#10;W9pUVPwezkbB9252zm/5nrZ5Otue0Bn/d3xX6mXQrecgAnXhKX64P3Scn07GE7i/E2+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tVFcUAAADeAAAADwAAAAAAAAAA&#10;AAAAAAChAgAAZHJzL2Rvd25yZXYueG1sUEsFBgAAAAAEAAQA+QAAAJMDAAAAAA==&#10;">
                      <v:stroke endarrow="block"/>
                    </v:shape>
                    <v:shape id="AutoShape 60" o:spid="_x0000_s1044" type="#_x0000_t32" style="position:absolute;left:6831;top:11145;width:0;height: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nLYsUAAADeAAAADwAAAGRycy9kb3ducmV2LnhtbERPTWvCQBC9C/6HZQq96SZCpaauUgSl&#10;WDxUS2hvQ3ZMgtnZsLtq9Ne7guBtHu9zpvPONOJEzteWFaTDBARxYXXNpYLf3XLwDsIHZI2NZVJw&#10;IQ/zWb83xUzbM//QaRtKEUPYZ6igCqHNpPRFRQb90LbEkdtbZzBE6EqpHZ5juGnkKEnG0mDNsaHC&#10;lhYVFYft0Sj4+54c80u+oXWeTtb/6Iy/7lZKvb50nx8gAnXhKX64v3Scn76NxnB/J9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nLYsUAAADeAAAADwAAAAAAAAAA&#10;AAAAAAChAgAAZHJzL2Rvd25yZXYueG1sUEsFBgAAAAAEAAQA+QAAAJMDAAAAAA==&#10;">
                      <v:stroke endarrow="block"/>
                    </v:shape>
                    <v:rect id="Rectangle 3" o:spid="_x0000_s1045" style="position:absolute;left:740;top:10058;width:1648;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88UA&#10;AADeAAAADwAAAGRycy9kb3ducmV2LnhtbERPS2vCQBC+F/wPywi91d3YGjVmFSkIhdaDD/A6ZMck&#10;mJ2N2VXTf98tFHqbj+85+aq3jbhT52vHGpKRAkFcOFNzqeF42LzMQPiAbLBxTBq+ycNqOXjKMTPu&#10;wTu670MpYgj7DDVUIbSZlL6oyKIfuZY4cmfXWQwRdqU0HT5iuG3kWKlUWqw5NlTY0ntFxWV/sxow&#10;fTPX7fn16/B5S3Fe9mozOSmtn4f9egEiUB/+xX/uDxPnJ5PxFH7fiT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OoTzxQAAAN4AAAAPAAAAAAAAAAAAAAAAAJgCAABkcnMv&#10;ZG93bnJldi54bWxQSwUGAAAAAAQABAD1AAAAigMAAAAA&#10;" stroked="f">
                      <v:textbox>
                        <w:txbxContent>
                          <w:p w:rsidR="001B40A7" w:rsidRPr="00A44BDE" w:rsidRDefault="001B40A7" w:rsidP="00A42045">
                            <w:pPr>
                              <w:rPr>
                                <w:b/>
                                <w:sz w:val="20"/>
                                <w:szCs w:val="20"/>
                              </w:rPr>
                            </w:pPr>
                            <w:r w:rsidRPr="00A44BDE">
                              <w:rPr>
                                <w:b/>
                                <w:sz w:val="20"/>
                                <w:szCs w:val="20"/>
                              </w:rPr>
                              <w:t>Đông Block</w:t>
                            </w:r>
                          </w:p>
                        </w:txbxContent>
                      </v:textbox>
                    </v:rect>
                    <v:shape id="AutoShape 55" o:spid="_x0000_s1046" type="#_x0000_t32" style="position:absolute;left:2706;top:10515;width:4127;height: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Bns8gAAADeAAAADwAAAGRycy9kb3ducmV2LnhtbESPQUsDMRCF70L/QxjBi9jsFiqyNi1b&#10;oWALPbTqfdyMm+Bmsm7SdvvvnYPgbYb35r1vFqsxdOpMQ/KRDZTTAhRxE63n1sD72+bhCVTKyBa7&#10;yGTgSglWy8nNAisbL3yg8zG3SkI4VWjA5dxXWqfGUcA0jT2xaF9xCJhlHVptB7xIeOj0rCgedUDP&#10;0uCwpxdHzffxFAzst+W6/nR+uzv8+P18U3en9v7DmLvbsX4GlWnM/+a/61cr+OV8Jrzyjsygl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DBns8gAAADeAAAADwAAAAAA&#10;AAAAAAAAAAChAgAAZHJzL2Rvd25yZXYueG1sUEsFBgAAAAAEAAQA+QAAAJYDAAAAAA==&#10;"/>
                    <v:rect id="Rectangle 13" o:spid="_x0000_s1047" style="position:absolute;left:7057;top:10058;width:1515;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1GsQA&#10;AADeAAAADwAAAGRycy9kb3ducmV2LnhtbERPS2vCQBC+C/0PyxR60121hpq6ShECBeuhWuh1yI5J&#10;aHY2zW4e/vtuQfA2H99zNrvR1qKn1leONcxnCgRx7kzFhYavczZ9AeEDssHaMWm4kofd9mGywdS4&#10;gT+pP4VCxBD2KWooQ2hSKX1ekkU/cw1x5C6utRgibAtpWhxiuK3lQqlEWqw4NpTY0L6k/OfUWQ2Y&#10;PJvf42X5cT50Ca6LUWWrb6X10+P49goi0Bju4pv73cT589ViDf/vxBv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ptRrEAAAA3gAAAA8AAAAAAAAAAAAAAAAAmAIAAGRycy9k&#10;b3ducmV2LnhtbFBLBQYAAAAABAAEAPUAAACJAwAAAAA=&#10;" stroked="f">
                      <v:textbox>
                        <w:txbxContent>
                          <w:p w:rsidR="001B40A7" w:rsidRPr="00A44BDE" w:rsidRDefault="001B40A7" w:rsidP="00A42045">
                            <w:pPr>
                              <w:rPr>
                                <w:b/>
                                <w:sz w:val="20"/>
                                <w:szCs w:val="20"/>
                              </w:rPr>
                            </w:pPr>
                            <w:r w:rsidRPr="00A44BDE">
                              <w:rPr>
                                <w:b/>
                                <w:sz w:val="20"/>
                                <w:szCs w:val="20"/>
                              </w:rPr>
                              <w:t>Đông IQF</w:t>
                            </w:r>
                          </w:p>
                        </w:txbxContent>
                      </v:textbox>
                    </v:rect>
                    <v:rect id="Rectangle 54" o:spid="_x0000_s1048" style="position:absolute;left:5016;top:11310;width:295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JsMYA&#10;AADeAAAADwAAAGRycy9kb3ducmV2LnhtbESPQW/CMAyF75P4D5GRuI0UENMoBIQ2gbYjlAs305i2&#10;0DhVE6Dj18+HSbvZ8vN771usOlerO7Wh8mxgNExAEefeVlwYOGSb13dQISJbrD2TgR8KsFr2XhaY&#10;Wv/gHd33sVBiwiFFA2WMTap1yEtyGIa+IZbb2bcOo6xtoW2LDzF3tR4nyZt2WLEklNjQR0n5dX9z&#10;Bk7V+IDPXbZN3Gwzid9ddrkdP40Z9Lv1HFSkLv6L/76/rNQfTScCIDg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wJsMYAAADeAAAADwAAAAAAAAAAAAAAAACYAgAAZHJz&#10;L2Rvd25yZXYueG1sUEsFBgAAAAAEAAQA9QAAAIsDAAAAAA==&#10;">
                      <v:textbox>
                        <w:txbxContent>
                          <w:p w:rsidR="001B40A7" w:rsidRPr="00A44BDE" w:rsidRDefault="001B40A7" w:rsidP="00A42045">
                            <w:pPr>
                              <w:jc w:val="center"/>
                              <w:rPr>
                                <w:sz w:val="20"/>
                                <w:szCs w:val="20"/>
                              </w:rPr>
                            </w:pPr>
                            <w:r w:rsidRPr="00A44BDE">
                              <w:rPr>
                                <w:sz w:val="20"/>
                                <w:szCs w:val="20"/>
                              </w:rPr>
                              <w:t>Rửa 4</w:t>
                            </w:r>
                          </w:p>
                        </w:txbxContent>
                      </v:textbox>
                    </v:rect>
                    <v:shape id="AutoShape 5" o:spid="_x0000_s1049" type="#_x0000_t32" style="position:absolute;left:2901;top:13184;width:0;height:7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nFy8UAAADeAAAADwAAAGRycy9kb3ducmV2LnhtbERPS2vCQBC+F/wPywi91U0qLRpdRYRK&#10;sfTgg6C3ITsmwexs2F019td3CwVv8/E9ZzrvTCOu5HxtWUE6SEAQF1bXXCrY7z5eRiB8QNbYWCYF&#10;d/Iwn/Wepphpe+MNXbehFDGEfYYKqhDaTEpfVGTQD2xLHLmTdQZDhK6U2uEthptGvibJuzRYc2yo&#10;sKVlRcV5ezEKDl/jS37Pv2mdp+P1EZ3xP7uVUs/9bjEBEagLD/G/+1PH+enbMIW/d+IN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nFy8UAAADeAAAADwAAAAAAAAAA&#10;AAAAAAChAgAAZHJzL2Rvd25yZXYueG1sUEsFBgAAAAAEAAQA+QAAAJMDAAAAAA==&#10;">
                      <v:stroke endarrow="block"/>
                    </v:shape>
                    <v:shape id="AutoShape 62" o:spid="_x0000_s1050" type="#_x0000_t32" style="position:absolute;left:6830;top:12673;width:1;height:1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tbvMUAAADeAAAADwAAAGRycy9kb3ducmV2LnhtbERPS2vCQBC+F/wPyxS81U0Ui0ZXkUJF&#10;LD34ILS3ITsmodnZsLtq9Nd3CwVv8/E9Z77sTCMu5HxtWUE6SEAQF1bXXCo4Ht5fJiB8QNbYWCYF&#10;N/KwXPSe5phpe+UdXfahFDGEfYYKqhDaTEpfVGTQD2xLHLmTdQZDhK6U2uE1hptGDpPkVRqsOTZU&#10;2NJbRcXP/mwUfH1Mz/kt/6Rtnk633+iMvx/WSvWfu9UMRKAuPMT/7o2O89PxaAh/78Q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tbvMUAAADeAAAADwAAAAAAAAAA&#10;AAAAAAChAgAAZHJzL2Rvd25yZXYueG1sUEsFBgAAAAAEAAQA+QAAAJMDAAAAAA==&#10;">
                      <v:stroke endarrow="block"/>
                    </v:shape>
                    <v:shape id="AutoShape 64" o:spid="_x0000_s1051" type="#_x0000_t32" style="position:absolute;left:6831;top:13184;width:3;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f+J8UAAADeAAAADwAAAGRycy9kb3ducmV2LnhtbERPS2vCQBC+C/6HZQq96SYVi0ZXkUJL&#10;sXjwQWhvQ3ZMQrOzYXfV6K/vCgVv8/E9Z77sTCPO5HxtWUE6TEAQF1bXXCo47N8HExA+IGtsLJOC&#10;K3lYLvq9OWbaXnhL510oRQxhn6GCKoQ2k9IXFRn0Q9sSR+5oncEQoSuldniJ4aaRL0nyKg3WHBsq&#10;bOmtouJ3dzIKvr+mp/yab2idp9P1Dzrjb/sPpZ6futUMRKAuPMT/7k8d56fj0Qju78Qb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f+J8UAAADeAAAADwAAAAAAAAAA&#10;AAAAAAChAgAAZHJzL2Rvd25yZXYueG1sUEsFBgAAAAAEAAQA+QAAAJMDAAAAAA==&#10;">
                      <v:stroke endarrow="block"/>
                    </v:shape>
                    <v:shape id="AutoShape 11" o:spid="_x0000_s1052" type="#_x0000_t32" style="position:absolute;left:5451;top:10515;width:0;height:7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5mU8YAAADeAAAADwAAAGRycy9kb3ducmV2LnhtbERPTWvCQBC9C/6HZQq91U1aFY2uUgot&#10;xeJBLaHehuw0CWZnw+6q0V/fFQre5vE+Z77sTCNO5HxtWUE6SEAQF1bXXCr43r0/TUD4gKyxsUwK&#10;LuRhuej35phpe+YNnbahFDGEfYYKqhDaTEpfVGTQD2xLHLlf6wyGCF0ptcNzDDeNfE6SsTRYc2yo&#10;sKW3iorD9mgU/HxNj/klX9MqT6erPTrjr7sPpR4futcZiEBduIv/3Z86zk9HL0O4vRNv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uZlPGAAAA3gAAAA8AAAAAAAAA&#10;AAAAAAAAoQIAAGRycy9kb3ducmV2LnhtbFBLBQYAAAAABAAEAPkAAACUAwAAAAA=&#10;">
                      <v:stroke endarrow="block"/>
                    </v:shape>
                    <v:shape id="AutoShape 48" o:spid="_x0000_s1053" type="#_x0000_t32" style="position:absolute;left:2706;top:10507;width:0;height:3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LDyMUAAADeAAAADwAAAGRycy9kb3ducmV2LnhtbERPS2vCQBC+C/6HZQq96SYtFo2uIoWW&#10;onjwQWhvQ3ZMQrOzYXfV2F/vCgVv8/E9Z7boTCPO5HxtWUE6TEAQF1bXXCo47D8GYxA+IGtsLJOC&#10;K3lYzPu9GWbaXnhL510oRQxhn6GCKoQ2k9IXFRn0Q9sSR+5oncEQoSuldniJ4aaRL0nyJg3WHBsq&#10;bOm9ouJ3dzIKvteTU37NN7TK08nqB53xf/tPpZ6fuuUURKAuPMT/7i8d56ej1xHc34k3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LDyMUAAADeAAAADwAAAAAAAAAA&#10;AAAAAAChAgAAZHJzL2Rvd25yZXYueG1sUEsFBgAAAAAEAAQA+QAAAJMDAAAAAA==&#10;">
                      <v:stroke endarrow="block"/>
                    </v:shape>
                    <v:rect id="Rectangle 51" o:spid="_x0000_s1054" style="position:absolute;left:1941;top:11939;width:1802;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X8MA&#10;AADeAAAADwAAAGRycy9kb3ducmV2LnhtbERPTYvCMBC9L/gfwix4W1MVxa1GEUXRo7aXvY3NbNvd&#10;ZlKaqNVfbwTB2zze58wWranEhRpXWlbQ70UgiDOrS84VpMnmawLCeWSNlWVScCMHi3nnY4axtlc+&#10;0OXocxFC2MWooPC+jqV0WUEGXc/WxIH7tY1BH2CTS93gNYSbSg6iaCwNlhwaCqxpVVD2fzwbBady&#10;kOL9kGwj870Z+n2b/J1/1kp1P9vlFISn1r/FL/dOh/n90XAMz3fCD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0X8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Chờ đông</w:t>
                            </w:r>
                          </w:p>
                        </w:txbxContent>
                      </v:textbox>
                    </v:rect>
                    <v:rect id="Rectangle 53" o:spid="_x0000_s1055" style="position:absolute;left:1941;top:13034;width:1804;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RxMMA&#10;AADeAAAADwAAAGRycy9kb3ducmV2LnhtbERPTYvCMBC9C/6HMMLeNFVZd61GEcVFj1ov3sZmtu3a&#10;TEoTteuvN4LgbR7vc6bzxpTiSrUrLCvo9yIQxKnVBWcKDsm6+w3CeWSNpWVS8E8O5rN2a4qxtjfe&#10;0XXvMxFC2MWoIPe+iqV0aU4GXc9WxIH7tbVBH2CdSV3jLYSbUg6iaCQNFhwacqxomVN63l+MglMx&#10;OOB9l/xEZrwe+m2T/F2OK6U+Os1iAsJT49/il3ujw/z+5/ALnu+EG+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WRxM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Tách khuôn</w:t>
                            </w:r>
                          </w:p>
                        </w:txbxContent>
                      </v:textbox>
                    </v:rect>
                    <v:rect id="Rectangle 54" o:spid="_x0000_s1056" style="position:absolute;left:5930;top:10799;width:2051;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FtsYA&#10;AADeAAAADwAAAGRycy9kb3ducmV2LnhtbESPQW/CMAyF75P4D5GRuI0UENMoBIQ2gbYjlAs305i2&#10;0DhVE6Dj18+HSbvZes/vfV6sOlerO7Wh8mxgNExAEefeVlwYOGSb13dQISJbrD2TgR8KsFr2XhaY&#10;Wv/gHd33sVASwiFFA2WMTap1yEtyGIa+IRbt7FuHUda20LbFh4S7Wo+T5E07rFgaSmzoo6T8ur85&#10;A6dqfMDnLtsmbraZxO8uu9yOn8YM+t16DipSF//Nf9dfVvBH04nwyjs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oFtsYAAADeAAAADwAAAAAAAAAAAAAAAACYAgAAZHJz&#10;L2Rvd25yZXYueG1sUEsFBgAAAAAEAAQA9QAAAIsDAAAAAA==&#10;">
                      <v:textbox>
                        <w:txbxContent>
                          <w:p w:rsidR="001B40A7" w:rsidRPr="00A44BDE" w:rsidRDefault="001B40A7" w:rsidP="00A42045">
                            <w:pPr>
                              <w:jc w:val="center"/>
                              <w:rPr>
                                <w:sz w:val="20"/>
                                <w:szCs w:val="20"/>
                              </w:rPr>
                            </w:pPr>
                            <w:r w:rsidRPr="00A44BDE">
                              <w:rPr>
                                <w:sz w:val="20"/>
                                <w:szCs w:val="20"/>
                              </w:rPr>
                              <w:t>Chờ đông</w:t>
                            </w:r>
                          </w:p>
                        </w:txbxContent>
                      </v:textbox>
                    </v:rect>
                    <v:shape id="AutoShape 56" o:spid="_x0000_s1057" type="#_x0000_t32" style="position:absolute;left:6833;top:12166;width:0;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JzcUAAADeAAAADwAAAGRycy9kb3ducmV2LnhtbERPTWvCQBC9F/wPywi91U0qFZO6igiV&#10;YulBLaG9DdkxCWZnw+6qsb++WxC8zeN9zmzRm1acyfnGsoJ0lIAgLq1uuFLwtX97moLwAVlja5kU&#10;XMnDYj54mGGu7YW3dN6FSsQQ9jkqqEPocil9WZNBP7IdceQO1hkMEbpKaoeXGG5a+ZwkE2mw4dhQ&#10;Y0ermsrj7mQUfH9kp+JafNKmSLPNDzrjf/drpR6H/fIVRKA+3MU397uO89OXcQb/78Qb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JzcUAAADeAAAADwAAAAAAAAAA&#10;AAAAAAChAgAAZHJzL2Rvd25yZXYueG1sUEsFBgAAAAAEAAQA+QAAAJMDAAAAAA==&#10;">
                      <v:stroke endarrow="block"/>
                    </v:shape>
                    <v:shape id="AutoShape 57" o:spid="_x0000_s1058" type="#_x0000_t32" style="position:absolute;left:2841;top:11264;width:0;height: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MTLckAAADeAAAADwAAAGRycy9kb3ducmV2LnhtbESPQWvCQBCF74X+h2UK3uomUktNXaUU&#10;LKL0UC2hvQ3ZaRKanQ27q0Z/vXMo9DbDvHnvffPl4Dp1pBBbzwbycQaKuPK25drA5351/wQqJmSL&#10;nWcycKYIy8XtzRwL60/8QcddqpWYcCzQQJNSX2gdq4YcxrHvieX244PDJGuotQ14EnPX6UmWPWqH&#10;LUtCgz29NlT97g7OwNd2dijP5Tttyny2+cbg4mX/Zszobnh5BpVoSP/iv++1lfr59EEABEdm0Is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fTEy3JAAAA3gAAAA8AAAAA&#10;AAAAAAAAAAAAoQIAAGRycy9kb3ducmV2LnhtbFBLBQYAAAAABAAEAPkAAACXAwAAAAA=&#10;">
                      <v:stroke endarrow="block"/>
                    </v:shape>
                    <v:shape id="AutoShape 58" o:spid="_x0000_s1059" type="#_x0000_t32" style="position:absolute;left:6830;top:11655;width:0;height: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2tsUAAADeAAAADwAAAGRycy9kb3ducmV2LnhtbERPS2vCQBC+F/wPywi91U2KLRpdRYRK&#10;sfTgg6C3ITsmwexs2F019td3CwVv8/E9ZzrvTCOu5HxtWUE6SEAQF1bXXCrY7z5eRiB8QNbYWCYF&#10;d/Iwn/Wepphpe+MNXbehFDGEfYYKqhDaTEpfVGTQD2xLHLmTdQZDhK6U2uEthptGvibJuzRYc2yo&#10;sKVlRcV5ezEKDl/jS37Pv2mdp+P1EZ3xP7uVUs/9bjEBEagLD/G/+1PH+enbMIW/d+IN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2tsUAAADeAAAADwAAAAAAAAAA&#10;AAAAAAChAgAAZHJzL2Rvd25yZXYueG1sUEsFBgAAAAAEAAQA+QAAAJMDAAAAAA==&#10;">
                      <v:stroke endarrow="block"/>
                    </v:shape>
                    <v:shape id="AutoShape 59" o:spid="_x0000_s1060" type="#_x0000_t32" style="position:absolute;left:2871;top:12374;width:0;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0owcUAAADeAAAADwAAAGRycy9kb3ducmV2LnhtbERPS2vCQBC+F/wPyxS81U1Ei0ZXkUJF&#10;LD34ILS3ITsmodnZsLtq9Nd3CwVv8/E9Z77sTCMu5HxtWUE6SEAQF1bXXCo4Ht5fJiB8QNbYWCYF&#10;N/KwXPSe5phpe+UdXfahFDGEfYYKqhDaTEpfVGTQD2xLHLmTdQZDhK6U2uE1hptGDpPkVRqsOTZU&#10;2NJbRcXP/mwUfH1Mz/kt/6Rtnk633+iMvx/WSvWfu9UMRKAuPMT/7o2O89PxaAh/78Q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0owcUAAADeAAAADwAAAAAAAAAA&#10;AAAAAAChAgAAZHJzL2Rvd25yZXYueG1sUEsFBgAAAAAEAAQA+QAAAJMDAAAAAA==&#10;">
                      <v:stroke endarrow="block"/>
                    </v:shape>
                    <v:shape id="AutoShape 61" o:spid="_x0000_s1061" type="#_x0000_t32" style="position:absolute;left:2886;top:12899;width:0;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NWsYAAADeAAAADwAAAGRycy9kb3ducmV2LnhtbERPTWvCQBC9C/6HZQq91U1aFY2uUgot&#10;xeJBLaHehuw0CWZnw+6q0V/fFQre5vE+Z77sTCNO5HxtWUE6SEAQF1bXXCr43r0/TUD4gKyxsUwK&#10;LuRhuej35phpe+YNnbahFDGEfYYKqhDaTEpfVGTQD2xLHLlf6wyGCF0ptcNzDDeNfE6SsTRYc2yo&#10;sKW3iorD9mgU/HxNj/klX9MqT6erPTrjr7sPpR4futcZiEBduIv/3Z86zk9Hwxe4vRNv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BjVrGAAAA3gAAAA8AAAAAAAAA&#10;AAAAAAAAoQIAAGRycy9kb3ducmV2LnhtbFBLBQYAAAAABAAEAPkAAACUAwAAAAA=&#10;">
                      <v:stroke endarrow="block"/>
                    </v:shape>
                    <v:rect id="Rectangle 67" o:spid="_x0000_s1062" style="position:absolute;left:5013;top:13334;width:2967;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8zsUA&#10;AADeAAAADwAAAGRycy9kb3ducmV2LnhtbERPTU/CQBC9m/AfNkPCTbZAIVhZGqLByBHKxdvYHdpC&#10;d7bpLm3117smJt7m5X3OJh1MLTpqXWVZwWwagSDOra64UHDO9o9rEM4ja6wtk4IvcpBuRw8bTLTt&#10;+UjdyRcihLBLUEHpfZNI6fKSDLqpbYgDd7GtQR9gW0jdYh/CTS3nUbSSBisODSU29FJSfjvdjYLP&#10;an7G72P2Fpmn/cIfhux6/3hVajIeds8gPA3+X/znftdh/mwZx/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YXzO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Cân, Vô PE/PA</w:t>
                            </w:r>
                          </w:p>
                        </w:txbxContent>
                      </v:textbox>
                    </v:rect>
                    <v:rect id="Rectangle 69" o:spid="_x0000_s1063" style="position:absolute;left:5013;top:11809;width:2974;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ZVcUA&#10;AADeAAAADwAAAGRycy9kb3ducmV2LnhtbERPTU/CQBC9k/AfNkPCDbaAEKwsDdFg9EjLxdvYHdpC&#10;d7bpLm3117smJt7m5X3OLhlMLTpqXWVZwWIegSDOra64UHDOjrMtCOeRNdaWScEXOUj249EOY217&#10;PlGX+kKEEHYxKii9b2IpXV6SQTe3DXHgLrY16ANsC6lb7EO4qeUyijbSYMWhocSGnkvKb+ndKPis&#10;lmf8PmWvkXk8rvz7kF3vHy9KTSfD4QmEp8H/i//cbzrMX6wf1vD7TrhB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dlV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Cấp đông IQF</w:t>
                            </w:r>
                          </w:p>
                        </w:txbxContent>
                      </v:textbox>
                    </v:rect>
                    <v:rect id="Rectangle 71" o:spid="_x0000_s1064" style="position:absolute;left:5015;top:12824;width:220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HIsUA&#10;AADeAAAADwAAAGRycy9kb3ducmV2LnhtbERPPW/CMBDdkfofrKvUDRxoi0rAIERF1Y5JWLod8ZEY&#10;4nMUG0j76zFSpW739D5vseptIy7UeeNYwXiUgCAunTZcKdgV2+EbCB+QNTaOScEPeVgtHwYLTLW7&#10;ckaXPFQihrBPUUEdQptK6cuaLPqRa4kjd3CdxRBhV0nd4TWG20ZOkmQqLRqODTW2tKmpPOVnq2Bv&#10;Jjv8zYqPxM62z+GrL47n73elnh779RxEoD78i//cnzrOH7++TOH+Trx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ci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 xml:space="preserve"> Mạ băng/Tái đông</w:t>
                            </w:r>
                          </w:p>
                        </w:txbxContent>
                      </v:textbox>
                    </v:rect>
                    <v:rect id="Rectangle 72" o:spid="_x0000_s1065" style="position:absolute;left:5016;top:12318;width:295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iucQA&#10;AADeAAAADwAAAGRycy9kb3ducmV2LnhtbERPPW/CMBDdkfgP1iF1AwdaoA0YhKioYISwdLvGRxKI&#10;z1FsIOXXYyQktnt6nzedN6YUF6pdYVlBvxeBIE6tLjhTsE9W3U8QziNrLC2Tgn9yMJ+1W1OMtb3y&#10;li47n4kQwi5GBbn3VSylS3My6Hq2Ig7cwdYGfYB1JnWN1xBuSjmIopE0WHBoyLGiZU7paXc2Cv6K&#10;wR5v2+QnMl+rd79pkuP591upt06zmIDw1PiX+Ole6zC/P/wYw+Odc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z4rnEAAAA3gAAAA8AAAAAAAAAAAAAAAAAmAIAAGRycy9k&#10;b3ducmV2LnhtbFBLBQYAAAAABAAEAPUAAACJAwAAAAA=&#10;">
                      <v:textbox>
                        <w:txbxContent>
                          <w:p w:rsidR="001B40A7" w:rsidRPr="00A44BDE" w:rsidRDefault="001B40A7" w:rsidP="00A42045">
                            <w:pPr>
                              <w:jc w:val="center"/>
                              <w:rPr>
                                <w:sz w:val="20"/>
                                <w:szCs w:val="20"/>
                              </w:rPr>
                            </w:pPr>
                            <w:r w:rsidRPr="00A44BDE">
                              <w:rPr>
                                <w:sz w:val="20"/>
                                <w:szCs w:val="20"/>
                              </w:rPr>
                              <w:t>Cân, Mạ băng/ Tái đông</w:t>
                            </w:r>
                          </w:p>
                        </w:txbxContent>
                      </v:textbox>
                    </v:rect>
                    <v:rect id="Rectangle 51" o:spid="_x0000_s1066" style="position:absolute;left:1941;top:11414;width:1802;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2y8YA&#10;AADeAAAADwAAAGRycy9kb3ducmV2LnhtbESPQW/CMAyF75P4D5GRuI0UBmh0BISYQNsRymU303ht&#10;t8apmgBlv34+IHGz9Z7f+7xYda5WF2pD5dnAaJiAIs69rbgwcMy2z6+gQkS2WHsmAzcKsFr2nhaY&#10;Wn/lPV0OsVASwiFFA2WMTap1yEtyGIa+IRbt27cOo6xtoW2LVwl3tR4nyUw7rFgaSmxoU1L+ezg7&#10;A6dqfMS/fbZL3Hz7Ej+77Of89W7MoN+t30BF6uLDfL/+sII/mk6EV96RGf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x2y8YAAADeAAAADwAAAAAAAAAAAAAAAACYAgAAZHJz&#10;L2Rvd25yZXYueG1sUEsFBgAAAAAEAAQA9QAAAIsDAAAAAA==&#10;">
                      <v:textbox>
                        <w:txbxContent>
                          <w:p w:rsidR="001B40A7" w:rsidRPr="00A44BDE" w:rsidRDefault="001B40A7" w:rsidP="00A42045">
                            <w:pPr>
                              <w:jc w:val="center"/>
                              <w:rPr>
                                <w:sz w:val="20"/>
                                <w:szCs w:val="20"/>
                              </w:rPr>
                            </w:pPr>
                            <w:r w:rsidRPr="00A44BDE">
                              <w:rPr>
                                <w:sz w:val="20"/>
                                <w:szCs w:val="20"/>
                              </w:rPr>
                              <w:t>Xếp khuôn</w:t>
                            </w:r>
                          </w:p>
                        </w:txbxContent>
                      </v:textbox>
                    </v:rect>
                    <v:shape id="AutoShape 57" o:spid="_x0000_s1067" type="#_x0000_t32" style="position:absolute;left:2856;top:11819;width:0;height: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m6sMUAAADeAAAADwAAAGRycy9kb3ducmV2LnhtbERPTWvCQBC9F/wPywi91U2KFZO6igiV&#10;YulBLaG9DdkxCWZnw+6qsb++WxC8zeN9zmzRm1acyfnGsoJ0lIAgLq1uuFLwtX97moLwAVlja5kU&#10;XMnDYj54mGGu7YW3dN6FSsQQ9jkqqEPocil9WZNBP7IdceQO1hkMEbpKaoeXGG5a+ZwkE2mw4dhQ&#10;Y0ermsrj7mQUfH9kp+JafNKmSLPNDzrjf/drpR6H/fIVRKA+3MU397uO89OXcQb/78Qb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m6sMUAAADeAAAADwAAAAAAAAAA&#10;AAAAAAChAgAAZHJzL2Rvd25yZXYueG1sUEsFBgAAAAAEAAQA+QAAAJMDAAAAAA==&#10;">
                      <v:stroke endarrow="block"/>
                    </v:shape>
                    <v:group id="Group 47" o:spid="_x0000_s1068" style="position:absolute;left:3561;top:2966;width:6876;height:7549" coordorigin="3846,2966" coordsize="6876,7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osif8cAAADeAAAADwAAAGRycy9kb3ducmV2LnhtbESPQWvCQBCF70L/wzIF&#10;b7pJS4qkriLSFg8iVAultyE7JsHsbMhuk/jvnYPgbYZ58977luvRNaqnLtSeDaTzBBRx4W3NpYGf&#10;0+dsASpEZIuNZzJwpQDr1dNkibn1A39Tf4ylEhMOORqoYmxzrUNRkcMw9y2x3M6+cxhl7UptOxzE&#10;3DX6JUnetMOaJaHClrYVFZfjvzPwNeCweU0/+v3lvL3+nbLD7z4lY6bP4+YdVKQxPsT3752V+mmW&#10;CYDgyAx6d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osif8cAAADe&#10;AAAADwAAAAAAAAAAAAAAAACqAgAAZHJzL2Rvd25yZXYueG1sUEsFBgAAAAAEAAQA+gAAAJ4DAAAA&#10;AA==&#10;">
                      <v:shape id="AutoShape 37" o:spid="_x0000_s1069" type="#_x0000_t32" style="position:absolute;left:5586;top:3806;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Yga8UAAADeAAAADwAAAGRycy9kb3ducmV2LnhtbERPTWvCQBC9F/wPywi91U0KSo2uIoWW&#10;oniolqC3ITsmwexs2F01+utdQehtHu9zpvPONOJMzteWFaSDBARxYXXNpYK/7dfbBwgfkDU2lknB&#10;lTzMZ72XKWbaXviXzptQihjCPkMFVQhtJqUvKjLoB7YljtzBOoMhQldK7fASw00j35NkJA3WHBsq&#10;bOmzouK4ORkFu9X4lF/zNS3zdLzcozP+tv1W6rXfLSYgAnXhX/x0/+g4Px0OU3i8E2+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Yga8UAAADeAAAADwAAAAAAAAAA&#10;AAAAAAChAgAAZHJzL2Rvd25yZXYueG1sUEsFBgAAAAAEAAQA+QAAAJMDAAAAAA==&#10;">
                        <v:stroke endarrow="block"/>
                      </v:shape>
                      <v:shape id="AutoShape 49" o:spid="_x0000_s1070" type="#_x0000_t32" style="position:absolute;left:7187;top:7751;width:0;height:1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S+HMUAAADeAAAADwAAAGRycy9kb3ducmV2LnhtbERPTWvCQBC9C/6HZYTedBNBqdFVRGgp&#10;iodqCfU2ZKdJaHY27K4a++u7guBtHu9zFqvONOJCzteWFaSjBARxYXXNpYKv49vwFYQPyBoby6Tg&#10;Rh5Wy35vgZm2V/6kyyGUIoawz1BBFUKbSemLigz6kW2JI/djncEQoSuldniN4aaR4ySZSoM1x4YK&#10;W9pUVPwezkbB9252zm/5nrZ5Otue0Bn/d3xX6mXQrecgAnXhKX64P3Scn04mY7i/E2+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S+HMUAAADeAAAADwAAAAAAAAAA&#10;AAAAAAChAgAAZHJzL2Rvd25yZXYueG1sUEsFBgAAAAAEAAQA+QAAAJMDAAAAAA==&#10;">
                        <v:stroke endarrow="block"/>
                      </v:shape>
                      <v:rect id="Rectangle 19" o:spid="_x0000_s1071" style="position:absolute;left:3846;top:2966;width:3412;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Z8QA&#10;AADeAAAADwAAAGRycy9kb3ducmV2LnhtbERPTWvCQBC9C/6HZQRvulFJqamrSEukPWq8eJtmxySa&#10;nQ3ZjUn767uFQm/zeJ+z2Q2mFg9qXWVZwWIegSDOra64UHDO0tkzCOeRNdaWScEXOdhtx6MNJtr2&#10;fKTHyRcihLBLUEHpfZNI6fKSDLq5bYgDd7WtQR9gW0jdYh/CTS2XUfQkDVYcGkps6LWk/H7qjILP&#10;annG72N2iMw6XfmPIbt1lzelppNh/wLC0+D/xX/udx3mL+J4Bb/vhBv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RcmfEAAAA3gAAAA8AAAAAAAAAAAAAAAAAmAIAAGRycy9k&#10;b3ducmV2LnhtbFBLBQYAAAAABAAEAPUAAACJAwAAAAA=&#10;">
                        <v:textbox>
                          <w:txbxContent>
                            <w:p w:rsidR="001B40A7" w:rsidRPr="00A44BDE" w:rsidRDefault="001B40A7" w:rsidP="00A42045">
                              <w:pPr>
                                <w:jc w:val="center"/>
                                <w:rPr>
                                  <w:sz w:val="20"/>
                                  <w:szCs w:val="20"/>
                                  <w:vertAlign w:val="subscript"/>
                                </w:rPr>
                              </w:pPr>
                              <w:r w:rsidRPr="00A44BDE">
                                <w:rPr>
                                  <w:sz w:val="20"/>
                                  <w:szCs w:val="20"/>
                                </w:rPr>
                                <w:t>Tiếp nhận nguyên liệu – CCP</w:t>
                              </w:r>
                              <w:r w:rsidRPr="00A44BDE">
                                <w:rPr>
                                  <w:sz w:val="20"/>
                                  <w:szCs w:val="20"/>
                                  <w:vertAlign w:val="subscript"/>
                                </w:rPr>
                                <w:t>1</w:t>
                              </w:r>
                            </w:p>
                          </w:txbxContent>
                        </v:textbox>
                      </v:rect>
                      <v:rect id="Rectangle 21" o:spid="_x0000_s1072" style="position:absolute;left:3861;top:7406;width:3412;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qE8UA&#10;AADeAAAADwAAAGRycy9kb3ducmV2LnhtbERPTU/CQBC9k/AfNkPCDbaAEKwsDdFg9EjLxdvYHdpC&#10;d7bpLm3117smJt7m5X3OLhlMLTpqXWVZwWIegSDOra64UHDOjrMtCOeRNdaWScEXOUj249EOY217&#10;PlGX+kKEEHYxKii9b2IpXV6SQTe3DXHgLrY16ANsC6lb7EO4qeUyijbSYMWhocSGnkvKb+ndKPis&#10;lmf8PmWvkXk8rvz7kF3vHy9KTSfD4QmEp8H/i//cbzrMX6zXD/D7TrhB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OoT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Rửa 3</w:t>
                              </w:r>
                            </w:p>
                          </w:txbxContent>
                        </v:textbox>
                      </v:rect>
                      <v:rect id="Rectangle 22" o:spid="_x0000_s1073" style="position:absolute;left:3861;top:6371;width:341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PiMMA&#10;AADeAAAADwAAAGRycy9kb3ducmV2LnhtbERPTYvCMBC9C/sfwix401SlslajLCuKHrVe9jY2Y9vd&#10;ZlKaqNVfbwTB2zze58wWranEhRpXWlYw6EcgiDOrS84VHNJV7wuE88gaK8uk4EYOFvOPzgwTba+8&#10;o8ve5yKEsEtQQeF9nUjpsoIMur6tiQN3so1BH2CTS93gNYSbSg6jaCwNlhwaCqzpp6Dsf382Co7l&#10;8ID3XbqOzGQ18ts2/Tv/LpXqfrbfUxCeWv8Wv9wbHeYP4jiG5zvhB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RPiMMAAADeAAAADwAAAAAAAAAAAAAAAACYAgAAZHJzL2Rv&#10;d25yZXYueG1sUEsFBgAAAAAEAAQA9QAAAIgDAAAAAA==&#10;">
                        <v:textbox>
                          <w:txbxContent>
                            <w:p w:rsidR="001B40A7" w:rsidRPr="00A44BDE" w:rsidRDefault="001B40A7" w:rsidP="00A42045">
                              <w:pPr>
                                <w:jc w:val="center"/>
                                <w:rPr>
                                  <w:sz w:val="20"/>
                                  <w:szCs w:val="20"/>
                                  <w:vertAlign w:val="subscript"/>
                                </w:rPr>
                              </w:pPr>
                              <w:r w:rsidRPr="00A44BDE">
                                <w:rPr>
                                  <w:sz w:val="20"/>
                                  <w:szCs w:val="20"/>
                                </w:rPr>
                                <w:t>Kiểm kí sinh trùng – CCP</w:t>
                              </w:r>
                              <w:r w:rsidRPr="00A44BDE">
                                <w:rPr>
                                  <w:sz w:val="20"/>
                                  <w:szCs w:val="20"/>
                                  <w:vertAlign w:val="subscript"/>
                                </w:rPr>
                                <w:t>2</w:t>
                              </w:r>
                            </w:p>
                          </w:txbxContent>
                        </v:textbox>
                      </v:rect>
                      <v:rect id="Rectangle 23" o:spid="_x0000_s1074" style="position:absolute;left:3846;top:5891;width:3411;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bR/8MA&#10;AADeAAAADwAAAGRycy9kb3ducmV2LnhtbERPTYvCMBC9C/6HMII3TVWUtWsUURQ9ar14m21m267N&#10;pDRRq7/eCMLe5vE+Z7ZoTCluVLvCsoJBPwJBnFpdcKbglGx6XyCcR9ZYWiYFD3KwmLdbM4y1vfOB&#10;bkefiRDCLkYFufdVLKVLczLo+rYiDtyvrQ36AOtM6hrvIdyUchhFE2mw4NCQY0WrnNLL8WoU/BTD&#10;Ez4PyTYy083I75vk73peK9XtNMtvEJ4a/y/+uHc6zB+MxxN4vxNu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bR/8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Tạo hình, Kiểm</w:t>
                              </w:r>
                            </w:p>
                          </w:txbxContent>
                        </v:textbox>
                      </v:rect>
                      <v:rect id="Rectangle 24" o:spid="_x0000_s1075" style="position:absolute;left:3861;top:3476;width:34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0ZMUA&#10;AADeAAAADwAAAGRycy9kb3ducmV2LnhtbERPTU/CQBC9m/AfNkPCTbZAClhZGqLByBHKxdvYHdpC&#10;d7bpLm3117smJt7m5X3OJh1MLTpqXWVZwWwagSDOra64UHDO9o9rEM4ja6wtk4IvcpBuRw8bTLTt&#10;+UjdyRcihLBLUEHpfZNI6fKSDLqpbYgDd7GtQR9gW0jdYh/CTS3nUbSUBisODSU29FJSfjvdjYLP&#10;an7G72P2Fpmn/cIfhux6/3hVajIeds8gPA3+X/znftdh/iyOV/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nRk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Cắt tiết</w:t>
                              </w:r>
                            </w:p>
                          </w:txbxContent>
                        </v:textbox>
                      </v:rect>
                      <v:rect id="Rectangle 25" o:spid="_x0000_s1076" style="position:absolute;left:3861;top:3956;width:34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gFscA&#10;AADeAAAADwAAAGRycy9kb3ducmV2LnhtbESPQW/CMAyF75P4D5En7TZSmEBbaUAIxDSOUC67mcZr&#10;uzVO1YTS7dfjA9Jutt7ze5+z1eAa1VMXas8GJuMEFHHhbc2lgVO+e34FFSKyxcYzGfilAKvl6CHD&#10;1PorH6g/xlJJCIcUDVQxtqnWoajIYRj7lli0L985jLJ2pbYdXiXcNXqaJHPtsGZpqLClTUXFz/Hi&#10;DJzr6Qn/Dvl74t52L3E/5N+Xz60xT4/DegEq0hD/zffrDyv4k9lMeOUdm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14BbHAAAA3gAAAA8AAAAAAAAAAAAAAAAAmAIAAGRy&#10;cy9kb3ducmV2LnhtbFBLBQYAAAAABAAEAPUAAACMAwAAAAA=&#10;">
                        <v:textbox>
                          <w:txbxContent>
                            <w:p w:rsidR="001B40A7" w:rsidRPr="00A44BDE" w:rsidRDefault="001B40A7" w:rsidP="00A42045">
                              <w:pPr>
                                <w:jc w:val="center"/>
                                <w:rPr>
                                  <w:sz w:val="20"/>
                                  <w:szCs w:val="20"/>
                                </w:rPr>
                              </w:pPr>
                              <w:r w:rsidRPr="00A44BDE">
                                <w:rPr>
                                  <w:sz w:val="20"/>
                                  <w:szCs w:val="20"/>
                                </w:rPr>
                                <w:t>Rửa 1</w:t>
                              </w:r>
                            </w:p>
                          </w:txbxContent>
                        </v:textbox>
                      </v:rect>
                      <v:rect id="Rectangle 26" o:spid="_x0000_s1077" style="position:absolute;left:3861;top:4436;width:3412;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FjcMA&#10;AADeAAAADwAAAGRycy9kb3ducmV2LnhtbERPTYvCMBC9L/gfwgje1lTFRbtGEUXRo9aLt7GZbavN&#10;pDRRq7/eCAve5vE+ZzJrTCluVLvCsoJeNwJBnFpdcKbgkKy+RyCcR9ZYWiYFD3Iwm7a+Jhhre+cd&#10;3fY+EyGEXYwKcu+rWEqX5mTQdW1FHLg/Wxv0AdaZ1DXeQ7gpZT+KfqTBgkNDjhUtckov+6tRcCr6&#10;B3zuknVkxquB3zbJ+XpcKtVpN/NfEJ4a/xH/uzc6zO8Nh2N4vxNu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lFjc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Fillet</w:t>
                              </w:r>
                            </w:p>
                          </w:txbxContent>
                        </v:textbox>
                      </v:rect>
                      <v:rect id="Rectangle 27" o:spid="_x0000_s1078" style="position:absolute;left:3846;top:4916;width:3412;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8mrccA&#10;AADeAAAADwAAAGRycy9kb3ducmV2LnhtbESPQW/CMAyF70j8h8iTdoOUTkNbISC0CbQdoVx2M43X&#10;dmucqkmh8OvxYdJutvz83vuW68E16kxdqD0bmE0TUMSFtzWXBo75dvICKkRki41nMnClAOvVeLTE&#10;zPoL7+l8iKUSEw4ZGqhibDOtQ1GRwzD1LbHcvn3nMMraldp2eBFz1+g0SebaYc2SUGFLbxUVv4fe&#10;GTjV6RFv+3yXuNftU/wc8p/+692Yx4dhswAVaYj/4r/vDyv1Z89zARAcmUGv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vJq3HAAAA3gAAAA8AAAAAAAAAAAAAAAAAmAIAAGRy&#10;cy9kb3ducmV2LnhtbFBLBQYAAAAABAAEAPUAAACMAwAAAAA=&#10;">
                        <v:textbox>
                          <w:txbxContent>
                            <w:p w:rsidR="001B40A7" w:rsidRPr="00A44BDE" w:rsidRDefault="001B40A7" w:rsidP="00A42045">
                              <w:pPr>
                                <w:jc w:val="center"/>
                                <w:rPr>
                                  <w:sz w:val="20"/>
                                  <w:szCs w:val="20"/>
                                </w:rPr>
                              </w:pPr>
                              <w:r w:rsidRPr="00A44BDE">
                                <w:rPr>
                                  <w:sz w:val="20"/>
                                  <w:szCs w:val="20"/>
                                </w:rPr>
                                <w:t>Rửa 2</w:t>
                              </w:r>
                            </w:p>
                          </w:txbxContent>
                        </v:textbox>
                      </v:rect>
                      <v:rect id="Rectangle 28" o:spid="_x0000_s1079" style="position:absolute;left:3846;top:5396;width:341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DNsUA&#10;AADeAAAADwAAAGRycy9kb3ducmV2LnhtbERPTWvCQBC9F/oflin01myiVNroKqVi0aMml96m2TFJ&#10;m50N2TWJ/fWuIHibx/ucxWo0jeipc7VlBUkUgyAurK65VJBnm5c3EM4ja2wsk4IzOVgtHx8WmGo7&#10;8J76gy9FCGGXooLK+zaV0hUVGXSRbYkDd7SdQR9gV0rd4RDCTSMncTyTBmsODRW29FlR8Xc4GQU/&#10;9STH/332FZv3zdTvxuz39L1W6vlp/JiD8DT6u/jm3uowP3mdJXB9J9w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4M2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Lạng da</w:t>
                              </w:r>
                            </w:p>
                          </w:txbxContent>
                        </v:textbox>
                      </v:rect>
                      <v:rect id="Rectangle 31" o:spid="_x0000_s1080" style="position:absolute;left:3861;top:6881;width:3412;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EdQcMA&#10;AADeAAAADwAAAGRycy9kb3ducmV2LnhtbERPTYvCMBC9C/sfwix409SKslajLCuKHrVe9jY2Y9vd&#10;ZlKaqNVfbwTB2zze58wWranEhRpXWlYw6EcgiDOrS84VHNJV7wuE88gaK8uk4EYOFvOPzgwTba+8&#10;o8ve5yKEsEtQQeF9nUjpsoIMur6tiQN3so1BH2CTS93gNYSbSsZRNJYGSw4NBdb0U1D2vz8bBccy&#10;PuB9l64jM1kN/bZN/86/S6W6n+33FISn1r/FL/dGh/mD0TiG5zvhBj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EdQc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Phân cỡ - phân loại</w:t>
                              </w:r>
                            </w:p>
                          </w:txbxContent>
                        </v:textbox>
                      </v:rect>
                      <v:shape id="AutoShape 32" o:spid="_x0000_s1081" type="#_x0000_t32" style="position:absolute;left:5586;top:6206;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ROsUAAADeAAAADwAAAGRycy9kb3ducmV2LnhtbERPTWvCQBC9C/6HZQq96SYWRaOriNAi&#10;Fg9VCe1tyI5JaHY27K4a++u7BaG3ebzPWaw604grOV9bVpAOExDEhdU1lwpOx9fBFIQPyBoby6Tg&#10;Th5Wy35vgZm2N/6g6yGUIoawz1BBFUKbSemLigz6oW2JI3e2zmCI0JVSO7zFcNPIUZJMpMGaY0OF&#10;LW0qKr4PF6Pg8312ye/5nnZ5Ott9oTP+5/im1PNTt56DCNSFf/HDvdVxfjqevMDfO/EG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ROsUAAADeAAAADwAAAAAAAAAA&#10;AAAAAAChAgAAZHJzL2Rvd25yZXYueG1sUEsFBgAAAAAEAAQA+QAAAJMDAAAAAA==&#10;">
                        <v:stroke endarrow="block"/>
                      </v:shape>
                      <v:shape id="AutoShape 33" o:spid="_x0000_s1082" type="#_x0000_t32" style="position:absolute;left:5586;top:5726;width:1;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1JTsUAAADeAAAADwAAAGRycy9kb3ducmV2LnhtbERPTWvCQBC9C/6HZQq96SZSRaOriNAi&#10;Fg9VCe1tyI5JaHY27K4a++u7BaG3ebzPWaw604grOV9bVpAOExDEhdU1lwpOx9fBFIQPyBoby6Tg&#10;Th5Wy35vgZm2N/6g6yGUIoawz1BBFUKbSemLigz6oW2JI3e2zmCI0JVSO7zFcNPIUZJMpMGaY0OF&#10;LW0qKr4PF6Pg8312ye/5nnZ5Ott9oTP+5/im1PNTt56DCNSFf/HDvdVxfjqevMDfO/EG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1JTsUAAADeAAAADwAAAAAAAAAA&#10;AAAAAAChAgAAZHJzL2Rvd25yZXYueG1sUEsFBgAAAAAEAAQA+QAAAJMDAAAAAA==&#10;">
                        <v:stroke endarrow="block"/>
                      </v:shape>
                      <v:shape id="AutoShape 34" o:spid="_x0000_s1083" type="#_x0000_t32" style="position:absolute;left:5571;top:5246;width:0;height: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Hs1cUAAADeAAAADwAAAGRycy9kb3ducmV2LnhtbERPTWvCQBC9F/wPywi91U0KSo2uIkJF&#10;LB6qJdTbkJ0modnZsLtq9Ne7guBtHu9zpvPONOJEzteWFaSDBARxYXXNpYKf/efbBwgfkDU2lknB&#10;hTzMZ72XKWbanvmbTrtQihjCPkMFVQhtJqUvKjLoB7YljtyfdQZDhK6U2uE5hptGvifJSBqsOTZU&#10;2NKyouJ/dzQKfr/Gx/ySb2mTp+PNAZ3x1/1Kqdd+t5iACNSFp/jhXus4Px2OhnB/J9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Hs1cUAAADeAAAADwAAAAAAAAAA&#10;AAAAAAChAgAAZHJzL2Rvd25yZXYueG1sUEsFBgAAAAAEAAQA+QAAAJMDAAAAAA==&#10;">
                        <v:stroke endarrow="block"/>
                      </v:shape>
                      <v:shape id="AutoShape 35" o:spid="_x0000_s1084" type="#_x0000_t32" style="position:absolute;left:5586;top:4766;width:0;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NyosUAAADeAAAADwAAAGRycy9kb3ducmV2LnhtbERPTWvCQBC9C/6HZYTedBOhoaauUgqV&#10;YvFQI6G9DdlpEpqdDburxv76riB4m8f7nOV6MJ04kfOtZQXpLAFBXFndcq3gULxNn0D4gKyxs0wK&#10;LuRhvRqPlphre+ZPOu1DLWII+xwVNCH0uZS+asign9meOHI/1hkMEbpaaofnGG46OU+STBpsOTY0&#10;2NNrQ9Xv/mgUfH0sjuWl3NG2TBfbb3TG/xUbpR4mw8sziEBDuItv7ncd56ePWQbXd+IN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NyosUAAADeAAAADwAAAAAAAAAA&#10;AAAAAAChAgAAZHJzL2Rvd25yZXYueG1sUEsFBgAAAAAEAAQA+QAAAJMDAAAAAA==&#10;">
                        <v:stroke endarrow="block"/>
                      </v:shape>
                      <v:shape id="AutoShape 36" o:spid="_x0000_s1085" type="#_x0000_t32" style="position:absolute;left:5586;top:4286;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XOcUAAADeAAAADwAAAGRycy9kb3ducmV2LnhtbERPS2vCQBC+C/6HZQq96SaFWo2uIoWW&#10;onjwQWhvQ3ZMQrOzYXfV2F/vCgVv8/E9Z7boTCPO5HxtWUE6TEAQF1bXXCo47D8GYxA+IGtsLJOC&#10;K3lYzPu9GWbaXnhL510oRQxhn6GCKoQ2k9IXFRn0Q9sSR+5oncEQoSuldniJ4aaRL0kykgZrjg0V&#10;tvReUfG7OxkF3+vJKb/mG1rl6WT1g874v/2nUs9P3XIKIlAXHuJ/95eO89PX0Rvc34k3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XOcUAAADeAAAADwAAAAAAAAAA&#10;AAAAAAChAgAAZHJzL2Rvd25yZXYueG1sUEsFBgAAAAAEAAQA+QAAAJMDAAAAAA==&#10;">
                        <v:stroke endarrow="block"/>
                      </v:shape>
                      <v:shape id="AutoShape 38" o:spid="_x0000_s1086" type="#_x0000_t32" style="position:absolute;left:5586;top:3341;width:1;height:1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BDS8gAAADeAAAADwAAAGRycy9kb3ducmV2LnhtbESPQUvDQBCF7wX/wzJCb+0mBYuJ3RYR&#10;LNLiwVaC3obsmASzs2F326b+eucgeJvhvXnvm9VmdL06U4idZwP5PANFXHvbcWPg/fg8uwcVE7LF&#10;3jMZuFKEzfpmssLS+gu/0fmQGiUhHEs00KY0lFrHuiWHce4HYtG+fHCYZA2NtgEvEu56vciypXbY&#10;sTS0ONBTS/X34eQMfOyLU3WtXmlX5cXuE4OLP8etMdPb8fEBVKIx/Zv/rl+s4Od3S+GVd2QGvf4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hBDS8gAAADeAAAADwAAAAAA&#10;AAAAAAAAAAChAgAAZHJzL2Rvd25yZXYueG1sUEsFBgAAAAAEAAQA+QAAAJYDAAAAAA==&#10;">
                        <v:stroke endarrow="block"/>
                      </v:shape>
                      <v:shape id="AutoShape 42" o:spid="_x0000_s1087" type="#_x0000_t32" style="position:absolute;left:5601;top:7211;width:1;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zm0MUAAADeAAAADwAAAGRycy9kb3ducmV2LnhtbERPTWvCQBC9C/6HZYTedBOhYlJXKYVK&#10;sfSgkdDehuw0Cc3Oht1VY399tyB4m8f7nNVmMJ04k/OtZQXpLAFBXFndcq3gWLxOlyB8QNbYWSYF&#10;V/KwWY9HK8y1vfCezodQixjCPkcFTQh9LqWvGjLoZ7Ynjty3dQZDhK6W2uElhptOzpNkIQ22HBsa&#10;7OmloerncDIKPt+zU3ktP2hXptnuC53xv8VWqYfJ8PwEItAQ7uKb+03H+enjIoP/d+IN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zm0MUAAADeAAAADwAAAAAAAAAA&#10;AAAAAAChAgAAZHJzL2Rvd25yZXYueG1sUEsFBgAAAAAEAAQA+QAAAJMDAAAAAA==&#10;">
                        <v:stroke endarrow="block"/>
                      </v:shape>
                      <v:shape id="AutoShape 43" o:spid="_x0000_s1088" type="#_x0000_t32" style="position:absolute;left:5616;top:6731;width:0;height: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ZkMkAAADeAAAADwAAAGRycy9kb3ducmV2LnhtbESPQWvCQBCF74X+h2UK3uomQm1NXaUU&#10;LKL0UC2hvQ3ZaRKanQ27q0Z/vXMo9DbDvHnvffPl4Dp1pBBbzwbycQaKuPK25drA5351/wQqJmSL&#10;nWcycKYIy8XtzRwL60/8QcddqpWYcCzQQJNSX2gdq4YcxrHvieX244PDJGuotQ14EnPX6UmWTbXD&#10;liWhwZ5eG6p+dwdn4Gs7O5Tn8p02ZT7bfGNw8bJ/M2Z0N7w8g0o0pH/x3/faSv384VEABEdm0Is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m/2ZDJAAAA3gAAAA8AAAAA&#10;AAAAAAAAAAAAoQIAAGRycy9kb3ducmV2LnhtbFBLBQYAAAAABAAEAPkAAACXAwAAAAA=&#10;">
                        <v:stroke endarrow="block"/>
                      </v:shape>
                      <v:rect id="Rectangle 20" o:spid="_x0000_s1089" style="position:absolute;left:4476;top:8439;width:2404;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V68UA&#10;AADeAAAADwAAAGRycy9kb3ducmV2LnhtbERPTU/CQBC9m/gfNmPiTbbFqFC6EILB6BHaC7ehO7SF&#10;7mzTXUr117MkJN7m5X1OuhhMI3rqXG1ZQTyKQBAXVtdcKsiz9csEhPPIGhvLpOCXHCzmjw8pJtpe&#10;eEP91pcihLBLUEHlfZtI6YqKDLqRbYkDd7CdQR9gV0rd4SWEm0aOo+hdGqw5NFTY0qqi4rQ9GwX7&#10;epzj3yb7isx0/ep/hux43n0q9fw0LGcgPA3+X3x3f+swP377iOH2Trh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hXr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Xử lý</w:t>
                              </w:r>
                            </w:p>
                          </w:txbxContent>
                        </v:textbox>
                      </v:rect>
                      <v:shape id="AutoShape 41" o:spid="_x0000_s1090" type="#_x0000_t32" style="position:absolute;left:6546;top:7751;width:0;height:1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HifMUAAADeAAAADwAAAGRycy9kb3ducmV2LnhtbERPS2vCQBC+F/wPyxS81U0ErUZXkUJF&#10;LD34ILS3ITsmodnZsLtq9Nd3CwVv8/E9Z77sTCMu5HxtWUE6SEAQF1bXXCo4Ht5fJiB8QNbYWCYF&#10;N/KwXPSe5phpe+UdXfahFDGEfYYKqhDaTEpfVGTQD2xLHLmTdQZDhK6U2uE1hptGDpNkLA3WHBsq&#10;bOmtouJnfzYKvj6m5/yWf9I2T6fbb3TG3w9rpfrP3WoGIlAXHuJ/90bH+enodQh/78Q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HifMUAAADeAAAADwAAAAAAAAAA&#10;AAAAAAChAgAAZHJzL2Rvd25yZXYueG1sUEsFBgAAAAAEAAQA+QAAAJMDAAAAAA==&#10;">
                        <v:stroke endarrow="block"/>
                      </v:shape>
                      <v:shape id="AutoShape 46" o:spid="_x0000_s1091" type="#_x0000_t32" style="position:absolute;left:4105;top:7751;width:0;height:2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1H58YAAADeAAAADwAAAGRycy9kb3ducmV2LnhtbERPS2vCQBC+C/6HZQq91U1afEVXKYWW&#10;YvGgllBvQ3aaBLOzYXfV6K/vCgVv8/E9Z77sTCNO5HxtWUE6SEAQF1bXXCr43r0/TUD4gKyxsUwK&#10;LuRhuej35phpe+YNnbahFDGEfYYKqhDaTEpfVGTQD2xLHLlf6wyGCF0ptcNzDDeNfE6SkTRYc2yo&#10;sKW3iorD9mgU/HxNj/klX9MqT6erPTrjr7sPpR4futcZiEBduIv/3Z86zk+H4xe4vRNv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tR+fGAAAA3gAAAA8AAAAAAAAA&#10;AAAAAAAAoQIAAGRycy9kb3ducmV2LnhtbFBLBQYAAAAABAAEAPkAAACUAwAAAAA=&#10;">
                        <v:stroke endarrow="block"/>
                      </v:shape>
                      <v:rect id="Rectangle 29" o:spid="_x0000_s1092" style="position:absolute;left:3846;top:9940;width:3427;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22c8QA&#10;AADeAAAADwAAAGRycy9kb3ducmV2LnhtbERPPW/CMBDdkfgP1iF1AwdaoA0YhKioYISwdLvGRxKI&#10;z1FsIOXXYyQktnt6nzedN6YUF6pdYVlBvxeBIE6tLjhTsE9W3U8QziNrLC2Tgn9yMJ+1W1OMtb3y&#10;li47n4kQwi5GBbn3VSylS3My6Hq2Ig7cwdYGfYB1JnWN1xBuSjmIopE0WHBoyLGiZU7paXc2Cv6K&#10;wR5v2+QnMl+rd79pkuP591upt06zmIDw1PiX+Ole6zC/Pxx/wOOdcIO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NtnPEAAAA3gAAAA8AAAAAAAAAAAAAAAAAmAIAAGRycy9k&#10;b3ducmV2LnhtbFBLBQYAAAAABAAEAPUAAACJAwAAAAA=&#10;">
                        <v:textbox>
                          <w:txbxContent>
                            <w:p w:rsidR="001B40A7" w:rsidRPr="00A44BDE" w:rsidRDefault="001B40A7" w:rsidP="00A42045">
                              <w:pPr>
                                <w:jc w:val="center"/>
                                <w:rPr>
                                  <w:sz w:val="20"/>
                                  <w:szCs w:val="20"/>
                                </w:rPr>
                              </w:pPr>
                              <w:r w:rsidRPr="00A44BDE">
                                <w:rPr>
                                  <w:sz w:val="20"/>
                                  <w:szCs w:val="20"/>
                                </w:rPr>
                                <w:t>Cân</w:t>
                              </w:r>
                            </w:p>
                          </w:txbxContent>
                        </v:textbox>
                      </v:rect>
                      <v:shape id="AutoShape 40" o:spid="_x0000_s1093" type="#_x0000_t32" style="position:absolute;left:6562;top:8770;width:0;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h6CMUAAADeAAAADwAAAGRycy9kb3ducmV2LnhtbERPS2vCQBC+C/6HZQq96SYFrUZXkUJL&#10;sXjwQWhvQ3ZMQrOzYXfV6K/vCgVv8/E9Z77sTCPO5HxtWUE6TEAQF1bXXCo47N8HExA+IGtsLJOC&#10;K3lYLvq9OWbaXnhL510oRQxhn6GCKoQ2k9IXFRn0Q9sSR+5oncEQoSuldniJ4aaRL0kylgZrjg0V&#10;tvRWUfG7OxkF31/TU37NN7TO0+n6B53xt/2HUs9P3WoGIlAXHuJ/96eO89PR6wju78Qb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h6CMUAAADeAAAADwAAAAAAAAAA&#10;AAAAAAChAgAAZHJzL2Rvd25yZXYueG1sUEsFBgAAAAAEAAQA+QAAAJMDAAAAAA==&#10;">
                        <v:stroke endarrow="block"/>
                      </v:shape>
                      <v:rect id="Rectangle 31" o:spid="_x0000_s1094" style="position:absolute;left:4461;top:9399;width:2812;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Nn8UA&#10;AADeAAAADwAAAGRycy9kb3ducmV2LnhtbERPTU/CQBC9k/AfNkPCDbZABKwsDdFg9EjLxdvYHdpC&#10;d7bpLm3117smJt7m5X3OLhlMLTpqXWVZwWIegSDOra64UHDOjrMtCOeRNdaWScEXOUj249EOY217&#10;PlGX+kKEEHYxKii9b2IpXV6SQTe3DXHgLrY16ANsC6lb7EO4qeUyitbSYMWhocSGnkvKb+ndKPis&#10;lmf8PmWvkXk8rvz7kF3vHy9KTSfD4QmEp8H/i//cbzrMXzxs1vD7TrhB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42fxQAAAN4AAAAPAAAAAAAAAAAAAAAAAJgCAABkcnMv&#10;ZG93bnJldi54bWxQSwUGAAAAAAQABAD1AAAAigMAAAAA&#10;">
                        <v:textbox>
                          <w:txbxContent>
                            <w:p w:rsidR="001B40A7" w:rsidRPr="00A44BDE" w:rsidRDefault="001B40A7" w:rsidP="00A42045">
                              <w:pPr>
                                <w:jc w:val="center"/>
                                <w:rPr>
                                  <w:sz w:val="20"/>
                                  <w:szCs w:val="20"/>
                                </w:rPr>
                              </w:pPr>
                              <w:r w:rsidRPr="00A44BDE">
                                <w:rPr>
                                  <w:sz w:val="20"/>
                                  <w:szCs w:val="20"/>
                                </w:rPr>
                                <w:t>Kiểm cỡ - kiểm loại</w:t>
                              </w:r>
                            </w:p>
                          </w:txbxContent>
                        </v:textbox>
                      </v:rect>
                      <v:shape id="AutoShape 39" o:spid="_x0000_s1095" type="#_x0000_t32" style="position:absolute;left:5646;top:9788;width:0;height:1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B5MUAAADeAAAADwAAAGRycy9kb3ducmV2LnhtbERPS2vCQBC+C/6HZQq96SZCfURXEaFF&#10;LB6qEtrbkB2T0Oxs2F019td3C0Jv8/E9Z7HqTCOu5HxtWUE6TEAQF1bXXCo4HV8HUxA+IGtsLJOC&#10;O3lYLfu9BWba3viDrodQihjCPkMFVQhtJqUvKjLoh7YljtzZOoMhQldK7fAWw00jR0kylgZrjg0V&#10;trSpqPg+XIyCz/fZJb/ne9rl6Wz3hc74n+ObUs9P3XoOIlAX/sUP91bH+enLZAJ/78Qb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ZB5MUAAADeAAAADwAAAAAAAAAA&#10;AAAAAAChAgAAZHJzL2Rvd25yZXYueG1sUEsFBgAAAAAEAAQA+QAAAJMDAAAAAA==&#10;">
                        <v:stroke endarrow="block"/>
                      </v:shape>
                      <v:rect id="Rectangle 21" o:spid="_x0000_s1096" style="position:absolute;left:5668;top:7901;width:1383;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8dsYA&#10;AADeAAAADwAAAGRycy9kb3ducmV2LnhtbESPQW/CMAyF75P4D5GRuI0UJmB0BISYQNsRymU303ht&#10;t8apmgBlv34+IHGz9Z7f+7xYda5WF2pD5dnAaJiAIs69rbgwcMy2z6+gQkS2WHsmAzcKsFr2nhaY&#10;Wn/lPV0OsVASwiFFA2WMTap1yEtyGIa+IRbt27cOo6xtoW2LVwl3tR4nyVQ7rFgaSmxoU1L+ezg7&#10;A6dqfMS/fbZL3Hz7Ej+77Of89W7MoN+t30BF6uLDfL/+sII/msyEV96RGf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8dsYAAADeAAAADwAAAAAAAAAAAAAAAACYAgAAZHJz&#10;L2Rvd25yZXYueG1sUEsFBgAAAAAEAAQA9QAAAIsDAAAAAA==&#10;">
                        <v:textbox>
                          <w:txbxContent>
                            <w:p w:rsidR="001B40A7" w:rsidRPr="00A44BDE" w:rsidRDefault="001B40A7" w:rsidP="00A42045">
                              <w:pPr>
                                <w:jc w:val="center"/>
                                <w:rPr>
                                  <w:sz w:val="20"/>
                                  <w:szCs w:val="20"/>
                                </w:rPr>
                              </w:pPr>
                              <w:r w:rsidRPr="00A44BDE">
                                <w:rPr>
                                  <w:sz w:val="20"/>
                                  <w:szCs w:val="20"/>
                                </w:rPr>
                                <w:t>Bảo quản BTP</w:t>
                              </w:r>
                            </w:p>
                          </w:txbxContent>
                        </v:textbox>
                      </v:rect>
                      <v:shape id="AutoShape 49" o:spid="_x0000_s1097" type="#_x0000_t32" style="position:absolute;left:5503;top:8795;width:1;height:5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VwDcUAAADeAAAADwAAAGRycy9kb3ducmV2LnhtbERPTWvCQBC9F/wPywi91U0KVpO6igiV&#10;YulBLaG9DdkxCWZnw+6qsb++WxC8zeN9zmzRm1acyfnGsoJ0lIAgLq1uuFLwtX97moLwAVlja5kU&#10;XMnDYj54mGGu7YW3dN6FSsQQ9jkqqEPocil9WZNBP7IdceQO1hkMEbpKaoeXGG5a+ZwkL9Jgw7Gh&#10;xo5WNZXH3cko+P7ITsW1+KRNkWabH3TG/+7XSj0O++UriEB9uItv7ncd56fjSQb/78Qb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VwDcUAAADeAAAADwAAAAAAAAAA&#10;AAAAAAChAgAAZHJzL2Rvd25yZXYueG1sUEsFBgAAAAAEAAQA+QAAAJMDAAAAAA==&#10;">
                        <v:stroke endarrow="block"/>
                      </v:shape>
                      <v:rect id="Rectangle 21" o:spid="_x0000_s1098" style="position:absolute;left:5740;top:8892;width:1518;height: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PAV8YA&#10;AADeAAAADwAAAGRycy9kb3ducmV2LnhtbESPQW/CMAyF75P4D5GRuI0UJiYoBISYQNsRymU305i2&#10;0DhVE6Dj18+HSbvZ8vN771usOlerO7Wh8mxgNExAEefeVlwYOGbb1ymoEJEt1p7JwA8FWC17LwtM&#10;rX/wnu6HWCgx4ZCigTLGJtU65CU5DEPfEMvt7FuHUda20LbFh5i7Wo+T5F07rFgSSmxoU1J+Pdyc&#10;gVM1PuJzn+0SN9u+xa8uu9y+P4wZ9Lv1HFSkLv6L/74/rdQfTaYCIDgyg1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PAV8YAAADeAAAADwAAAAAAAAAAAAAAAACYAgAAZHJz&#10;L2Rvd25yZXYueG1sUEsFBgAAAAAEAAQA9QAAAIsDAAAAAA==&#10;">
                        <v:textbox>
                          <w:txbxContent>
                            <w:p w:rsidR="001B40A7" w:rsidRPr="00BE76C4" w:rsidRDefault="001B40A7" w:rsidP="00A42045">
                              <w:pPr>
                                <w:jc w:val="center"/>
                                <w:rPr>
                                  <w:sz w:val="20"/>
                                  <w:szCs w:val="20"/>
                                </w:rPr>
                              </w:pPr>
                              <w:r w:rsidRPr="00BE76C4">
                                <w:rPr>
                                  <w:sz w:val="20"/>
                                  <w:szCs w:val="20"/>
                                </w:rPr>
                                <w:t>Cắt miếng</w:t>
                              </w:r>
                            </w:p>
                          </w:txbxContent>
                        </v:textbox>
                      </v:rect>
                      <v:rect id="Rectangle 21" o:spid="_x0000_s1099" style="position:absolute;left:7342;top:8637;width:338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mJsQA&#10;AADeAAAADwAAAGRycy9kb3ducmV2LnhtbERPTWvCQBC9C/0PyxS86W5sDTZ1FSkIgnowFnodsmMS&#10;mp1Ns6vGf98VBG/zeJ8zX/a2ERfqfO1YQzJWIIgLZ2ouNXwf16MZCB+QDTaOScONPCwXL4M5ZsZd&#10;+UCXPJQihrDPUEMVQptJ6YuKLPqxa4kjd3KdxRBhV0rT4TWG20ZOlEqlxZpjQ4UtfVVU/OZnqwHT&#10;d/O3P73tjttzih9lr9bTH6X18LVffYII1Ien+OHemDg/mc4SuL8Tb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55ibEAAAA3gAAAA8AAAAAAAAAAAAAAAAAmAIAAGRycy9k&#10;b3ducmV2LnhtbFBLBQYAAAAABAAEAPUAAACJAwAAAAA=&#10;" stroked="f">
                        <v:textbox>
                          <w:txbxContent>
                            <w:p w:rsidR="001B40A7" w:rsidRPr="00BE76C4" w:rsidRDefault="001B40A7" w:rsidP="00A42045">
                              <w:pPr>
                                <w:jc w:val="center"/>
                                <w:rPr>
                                  <w:b/>
                                  <w:sz w:val="20"/>
                                  <w:szCs w:val="20"/>
                                </w:rPr>
                              </w:pPr>
                              <w:r w:rsidRPr="00BE76C4">
                                <w:rPr>
                                  <w:b/>
                                  <w:sz w:val="20"/>
                                  <w:szCs w:val="20"/>
                                </w:rPr>
                                <w:t>Đối với sản phẩm Cắt miếng</w:t>
                              </w:r>
                            </w:p>
                          </w:txbxContent>
                        </v:textbox>
                      </v:rect>
                      <v:shape id="AutoShape 49" o:spid="_x0000_s1100" type="#_x0000_t32" style="position:absolute;left:5475;top:7730;width:4;height: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W8UAAADeAAAADwAAAGRycy9kb3ducmV2LnhtbERPTWvCQBC9F/wPywi91U2EFo1uRISW&#10;YulBLaHehuw0Cc3Oht3VxP76riB4m8f7nOVqMK04k/ONZQXpJAFBXFrdcKXg6/D6NAPhA7LG1jIp&#10;uJCHVT56WGKmbc87Ou9DJWII+wwV1CF0mZS+rMmgn9iOOHI/1hkMEbpKaod9DDetnCbJizTYcGyo&#10;saNNTeXv/mQUfH/MT8Wl+KRtkc63R3TG/x3elHocD+sFiEBDuItv7ncd56fPsylc34k3y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SW8UAAADeAAAADwAAAAAAAAAA&#10;AAAAAAChAgAAZHJzL2Rvd25yZXYueG1sUEsFBgAAAAAEAAQA+QAAAJMDAAAAAA==&#10;">
                        <v:stroke endarrow="block"/>
                      </v:shape>
                      <v:shape id="Straight Arrow Connector 134" o:spid="_x0000_s1101" type="#_x0000_t32" style="position:absolute;left:5460;top:10273;width:1;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g3wMUAAADeAAAADwAAAGRycy9kb3ducmV2LnhtbERPTWvCQBC9F/wPywi91U0qFY2uIkKl&#10;WHqoStDbkB2TYHY27K4a++u7BaG3ebzPmS0604grOV9bVpAOEhDEhdU1lwr2u/eXMQgfkDU2lknB&#10;nTws5r2nGWba3vibrttQihjCPkMFVQhtJqUvKjLoB7YljtzJOoMhQldK7fAWw00jX5NkJA3WHBsq&#10;bGlVUXHeXoyCw+fkkt/zL9rk6WRzRGf8z26t1HO/W05BBOrCv/jh/tBxfvo2HsLfO/EG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g3wMUAAADeAAAADwAAAAAAAAAA&#10;AAAAAAChAgAAZHJzL2Rvd25yZXYueG1sUEsFBgAAAAAEAAQA+QAAAJMDAAAAAA==&#10;">
                        <v:stroke endarrow="block"/>
                      </v:shape>
                    </v:group>
                    <v:shape id="AutoShape 81" o:spid="_x0000_s1102" type="#_x0000_t32" style="position:absolute;left:2550;top:13680;width:321;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GjcIAAADeAAAADwAAAGRycy9kb3ducmV2LnhtbERP32vCMBB+F/wfwgm+aaqolM4oUxjI&#10;XmRuoI9Hc2vDmktpsqb+94sw8O0+vp+33Q+2ET113jhWsJhnIIhLpw1XCr4+32Y5CB+QNTaOScGd&#10;POx349EWC+0if1B/CZVIIewLVFCH0BZS+rImi37uWuLEfbvOYkiwq6TuMKZw28hllm2kRcOpocaW&#10;jjWVP5dfq8DEs+nb0zEe3q83ryOZ+9oZpaaT4fUFRKAhPMX/7pNO8xfrfAWPd9IN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HGjcIAAADeAAAADwAAAAAAAAAAAAAA&#10;AAChAgAAZHJzL2Rvd25yZXYueG1sUEsFBgAAAAAEAAQA+QAAAJADAAAAAA==&#10;">
                      <v:stroke endarrow="block"/>
                    </v:shape>
                    <v:rect id="Rectangle 82" o:spid="_x0000_s1103" style="position:absolute;left:-155;top:13477;width:2660;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jz8MA&#10;AADeAAAADwAAAGRycy9kb3ducmV2LnhtbERPTYvCMBC9C/6HMII3TVUU7RpFFEWPWi/eZpvZtmsz&#10;KU3U6q83wsLe5vE+Z75sTCnuVLvCsoJBPwJBnFpdcKbgnGx7UxDOI2ssLZOCJzlYLtqtOcbaPvhI&#10;95PPRAhhF6OC3PsqltKlORl0fVsRB+7H1gZ9gHUmdY2PEG5KOYyiiTRYcGjIsaJ1Tun1dDMKvovh&#10;GV/HZBeZ2XbkD03ye7tslOp2mtUXCE+N/xf/ufc6zB+Mp2P4vBNu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Rjz8MAAADeAAAADwAAAAAAAAAAAAAAAACYAgAAZHJzL2Rv&#10;d25yZXYueG1sUEsFBgAAAAAEAAQA9QAAAIgDAAAAAA==&#10;">
                      <v:textbox>
                        <w:txbxContent>
                          <w:p w:rsidR="001B40A7" w:rsidRPr="00A44BDE" w:rsidRDefault="001B40A7" w:rsidP="00A42045">
                            <w:pPr>
                              <w:jc w:val="center"/>
                              <w:rPr>
                                <w:sz w:val="20"/>
                                <w:szCs w:val="20"/>
                              </w:rPr>
                            </w:pPr>
                            <w:r w:rsidRPr="00A44BDE">
                              <w:rPr>
                                <w:sz w:val="20"/>
                                <w:szCs w:val="20"/>
                              </w:rPr>
                              <w:t>Tiếp nhận BTP/TP (nếu có)</w:t>
                            </w:r>
                          </w:p>
                        </w:txbxContent>
                      </v:textbox>
                    </v:rect>
                  </v:group>
                </v:group>
                <w10:wrap type="topAndBottom"/>
              </v:group>
            </w:pict>
          </mc:Fallback>
        </mc:AlternateContent>
      </w:r>
      <w:proofErr w:type="gramStart"/>
      <w:r w:rsidR="001C153E" w:rsidRPr="00A42045">
        <w:rPr>
          <w:b/>
          <w:i/>
          <w:sz w:val="24"/>
        </w:rPr>
        <w:t xml:space="preserve">Hình </w:t>
      </w:r>
      <w:r w:rsidR="001C153E" w:rsidRPr="00A42045">
        <w:rPr>
          <w:b/>
          <w:i/>
          <w:sz w:val="24"/>
        </w:rPr>
        <w:fldChar w:fldCharType="begin"/>
      </w:r>
      <w:r w:rsidR="001C153E" w:rsidRPr="00A42045">
        <w:rPr>
          <w:b/>
          <w:i/>
          <w:sz w:val="24"/>
        </w:rPr>
        <w:instrText xml:space="preserve"> SEQ Hình \* ARABIC </w:instrText>
      </w:r>
      <w:r w:rsidR="001C153E" w:rsidRPr="00A42045">
        <w:rPr>
          <w:b/>
          <w:i/>
          <w:sz w:val="24"/>
        </w:rPr>
        <w:fldChar w:fldCharType="separate"/>
      </w:r>
      <w:r w:rsidR="00001D46">
        <w:rPr>
          <w:b/>
          <w:i/>
          <w:noProof/>
          <w:sz w:val="24"/>
        </w:rPr>
        <w:t>1</w:t>
      </w:r>
      <w:r w:rsidR="001C153E" w:rsidRPr="00A42045">
        <w:rPr>
          <w:b/>
          <w:i/>
          <w:sz w:val="24"/>
        </w:rPr>
        <w:fldChar w:fldCharType="end"/>
      </w:r>
      <w:r w:rsidR="001C153E" w:rsidRPr="00A42045">
        <w:rPr>
          <w:b/>
          <w:i/>
          <w:sz w:val="24"/>
        </w:rPr>
        <w:t>.</w:t>
      </w:r>
      <w:proofErr w:type="gramEnd"/>
      <w:r w:rsidR="001C153E" w:rsidRPr="00A42045">
        <w:rPr>
          <w:b/>
          <w:i/>
          <w:sz w:val="24"/>
        </w:rPr>
        <w:t xml:space="preserve"> Quy trình sản xuất</w:t>
      </w:r>
      <w:bookmarkEnd w:id="15"/>
    </w:p>
    <w:p w:rsidR="001C153E" w:rsidRPr="001C153E" w:rsidRDefault="001C153E" w:rsidP="001C153E">
      <w:pPr>
        <w:pStyle w:val="Heading4"/>
        <w:spacing w:before="120" w:after="120" w:line="269" w:lineRule="auto"/>
        <w:ind w:left="426"/>
        <w:rPr>
          <w:bCs w:val="0"/>
          <w:lang w:val="en-US"/>
        </w:rPr>
      </w:pPr>
      <w:bookmarkStart w:id="16" w:name="_Toc101426889"/>
      <w:r w:rsidRPr="001C153E">
        <w:rPr>
          <w:bCs w:val="0"/>
          <w:lang w:val="en-US"/>
        </w:rPr>
        <w:lastRenderedPageBreak/>
        <w:t>Thuyết minh quy trình</w:t>
      </w:r>
    </w:p>
    <w:p w:rsidR="001C153E" w:rsidRPr="001C153E" w:rsidRDefault="001C153E" w:rsidP="002A7B94">
      <w:pPr>
        <w:spacing w:before="120" w:after="120" w:line="269" w:lineRule="auto"/>
        <w:ind w:right="4" w:firstLine="709"/>
        <w:jc w:val="both"/>
        <w:rPr>
          <w:szCs w:val="28"/>
        </w:rPr>
      </w:pPr>
      <w:proofErr w:type="gramStart"/>
      <w:r w:rsidRPr="001C153E">
        <w:rPr>
          <w:spacing w:val="-6"/>
          <w:szCs w:val="28"/>
        </w:rPr>
        <w:t>Sau khi tiếp nhận, cho nguyên liệu lên bàn cắt tiết để cắt tiết cá.</w:t>
      </w:r>
      <w:proofErr w:type="gramEnd"/>
      <w:r w:rsidRPr="001C153E">
        <w:rPr>
          <w:spacing w:val="-6"/>
          <w:szCs w:val="28"/>
        </w:rPr>
        <w:t xml:space="preserve"> </w:t>
      </w:r>
      <w:proofErr w:type="gramStart"/>
      <w:r w:rsidRPr="001C153E">
        <w:rPr>
          <w:spacing w:val="-6"/>
          <w:szCs w:val="28"/>
        </w:rPr>
        <w:t xml:space="preserve">Nguyên liệu sau khi cắt tiết được chuyển qua công đoạn rửa cá </w:t>
      </w:r>
      <w:r w:rsidRPr="001C153E">
        <w:rPr>
          <w:szCs w:val="28"/>
        </w:rPr>
        <w:t>ngâm rửa trong bồn nước sạch.</w:t>
      </w:r>
      <w:proofErr w:type="gramEnd"/>
      <w:r w:rsidRPr="001C153E">
        <w:rPr>
          <w:szCs w:val="28"/>
        </w:rPr>
        <w:t xml:space="preserve"> </w:t>
      </w:r>
      <w:proofErr w:type="gramStart"/>
      <w:r w:rsidRPr="001C153E">
        <w:rPr>
          <w:szCs w:val="28"/>
        </w:rPr>
        <w:t>Nguyên liệu sau khi ngâm rửa được chuyển qua công đoạn fillet.</w:t>
      </w:r>
      <w:proofErr w:type="gramEnd"/>
      <w:r w:rsidRPr="001C153E">
        <w:rPr>
          <w:szCs w:val="28"/>
        </w:rPr>
        <w:t xml:space="preserve"> </w:t>
      </w:r>
      <w:proofErr w:type="gramStart"/>
      <w:r w:rsidRPr="001C153E">
        <w:rPr>
          <w:szCs w:val="28"/>
        </w:rPr>
        <w:t>tại</w:t>
      </w:r>
      <w:proofErr w:type="gramEnd"/>
      <w:r w:rsidRPr="001C153E">
        <w:rPr>
          <w:szCs w:val="28"/>
        </w:rPr>
        <w:t xml:space="preserve"> đây công nhân tiến hành fillet để tách phần thịt 2 bên thân cá, bỏ đầu, xương và nội tạng. Sau khi fillet xong chuyển sang công đoạn rửa 2.</w:t>
      </w:r>
    </w:p>
    <w:p w:rsidR="001C153E" w:rsidRPr="001C153E" w:rsidRDefault="001C153E" w:rsidP="002A7B94">
      <w:pPr>
        <w:spacing w:before="120" w:after="120" w:line="269" w:lineRule="auto"/>
        <w:ind w:right="1" w:firstLine="709"/>
        <w:jc w:val="both"/>
        <w:rPr>
          <w:spacing w:val="-2"/>
          <w:szCs w:val="28"/>
        </w:rPr>
      </w:pPr>
      <w:proofErr w:type="gramStart"/>
      <w:r w:rsidRPr="001C153E">
        <w:rPr>
          <w:szCs w:val="28"/>
        </w:rPr>
        <w:t>Tại đây BTP được làm sạch bởi hệ thống nước chảy tràn và vòi sụt khí tự động.</w:t>
      </w:r>
      <w:proofErr w:type="gramEnd"/>
      <w:r w:rsidRPr="001C153E">
        <w:rPr>
          <w:szCs w:val="28"/>
        </w:rPr>
        <w:t xml:space="preserve"> BTP sau khi rửa được cho vào từng sọt bằng hệ thống băng tải tự động sau đó chuyển qua công đoạn lạng da </w:t>
      </w:r>
      <w:r w:rsidRPr="001C153E">
        <w:rPr>
          <w:szCs w:val="28"/>
          <w:lang w:val="fr-FR"/>
        </w:rPr>
        <w:t xml:space="preserve">để tách phần da ra khỏi phần thịt. Sử dụng máy để lạng da. Sau khi lạng da miếng cá fillet được chuyển qua công đoạn tạo hình </w:t>
      </w:r>
      <w:r w:rsidRPr="001C153E">
        <w:rPr>
          <w:spacing w:val="-2"/>
          <w:szCs w:val="28"/>
        </w:rPr>
        <w:t>để loại bỏ mỡ, thịt đỏ, da, xương còn sót lại... đồng thời sửa cho miếng cá phẳng.</w:t>
      </w:r>
      <w:r w:rsidR="005B5029">
        <w:rPr>
          <w:spacing w:val="-2"/>
          <w:szCs w:val="28"/>
        </w:rPr>
        <w:t xml:space="preserve"> </w:t>
      </w:r>
      <w:r w:rsidRPr="001C153E">
        <w:rPr>
          <w:spacing w:val="-2"/>
          <w:szCs w:val="28"/>
        </w:rPr>
        <w:t xml:space="preserve">Sau khi tạo hình, bán thành phẩm được chuyển sang công đoạn kiểm. </w:t>
      </w:r>
      <w:proofErr w:type="gramStart"/>
      <w:r w:rsidRPr="001C153E">
        <w:rPr>
          <w:spacing w:val="-2"/>
          <w:szCs w:val="28"/>
        </w:rPr>
        <w:t>Tại bàn kiểm, công nhân tiến hành kiểm tra hình dạng, mỡ, xương, da... loại bỏ vụn cá còn sót.</w:t>
      </w:r>
      <w:proofErr w:type="gramEnd"/>
      <w:r w:rsidRPr="001C153E">
        <w:rPr>
          <w:spacing w:val="-2"/>
          <w:szCs w:val="28"/>
        </w:rPr>
        <w:t xml:space="preserve"> </w:t>
      </w:r>
      <w:proofErr w:type="gramStart"/>
      <w:r w:rsidRPr="001C153E">
        <w:rPr>
          <w:spacing w:val="-2"/>
          <w:szCs w:val="28"/>
        </w:rPr>
        <w:t>Bán thành phẩm sau khi kiểm được chuyển qua công đoạn Kiểm ký sinh trùng.</w:t>
      </w:r>
      <w:proofErr w:type="gramEnd"/>
    </w:p>
    <w:p w:rsidR="001C153E" w:rsidRPr="001C153E" w:rsidRDefault="001C153E" w:rsidP="002A7B94">
      <w:pPr>
        <w:spacing w:before="120" w:after="120" w:line="269" w:lineRule="auto"/>
        <w:ind w:right="1" w:firstLine="709"/>
        <w:jc w:val="both"/>
        <w:rPr>
          <w:spacing w:val="-2"/>
          <w:szCs w:val="28"/>
        </w:rPr>
      </w:pPr>
      <w:r w:rsidRPr="001C153E">
        <w:rPr>
          <w:spacing w:val="-2"/>
          <w:szCs w:val="28"/>
        </w:rPr>
        <w:t>Bán thành phẩm sau khi kiểm được chuyển sang công đoạn Kiểm ký sinh trùng để kiểm tra ký sinh trùng (KST). Tại đây lần lượt từng BTP được đặt lên bàn kiểm KST để phát hiện và loại bỏ những miếng cá có dấu hiệu KST, sau đó bán thành phẩm được chuyển sang công đoạn Rửa 3.</w:t>
      </w:r>
    </w:p>
    <w:p w:rsidR="001C153E" w:rsidRPr="00A52B16" w:rsidRDefault="001C153E" w:rsidP="00A52B16">
      <w:pPr>
        <w:spacing w:before="120" w:after="120" w:line="269" w:lineRule="auto"/>
        <w:ind w:right="1" w:firstLine="709"/>
        <w:jc w:val="both"/>
        <w:rPr>
          <w:b/>
          <w:szCs w:val="28"/>
          <w:u w:val="single"/>
        </w:rPr>
      </w:pPr>
      <w:r w:rsidRPr="001C153E">
        <w:rPr>
          <w:szCs w:val="28"/>
        </w:rPr>
        <w:tab/>
      </w:r>
      <w:proofErr w:type="gramStart"/>
      <w:r w:rsidRPr="001C153E">
        <w:rPr>
          <w:szCs w:val="28"/>
        </w:rPr>
        <w:t>BTP sau khi phân cỡ – loại được rửa qua bồn rửa sụt khí tự động, tại đây BTP được rửa sạch, vụn, vè… bằng hệ thống sụt khí tự động.</w:t>
      </w:r>
      <w:proofErr w:type="gramEnd"/>
      <w:r w:rsidRPr="001C153E">
        <w:rPr>
          <w:szCs w:val="28"/>
        </w:rPr>
        <w:t xml:space="preserve"> Rửa xong BTP được cho vào từng bồn nhựa chuyên dụng hoặc sọt chứa bởi hệ thống băng tải để chuyển qua công đoạn tiếp </w:t>
      </w:r>
      <w:proofErr w:type="gramStart"/>
      <w:r w:rsidRPr="001C153E">
        <w:rPr>
          <w:szCs w:val="28"/>
        </w:rPr>
        <w:t>theo</w:t>
      </w:r>
      <w:proofErr w:type="gramEnd"/>
      <w:r w:rsidRPr="001C153E">
        <w:rPr>
          <w:szCs w:val="28"/>
        </w:rPr>
        <w:t xml:space="preserve">. </w:t>
      </w:r>
      <w:proofErr w:type="gramStart"/>
      <w:r w:rsidRPr="001C153E">
        <w:rPr>
          <w:szCs w:val="28"/>
        </w:rPr>
        <w:t>Trường hợp BTP không kịp xử lý phụ gia sẽ cho vào bồn có lắp nước đá để bảo quản chờ xử lý.</w:t>
      </w:r>
      <w:proofErr w:type="gramEnd"/>
      <w:r w:rsidRPr="001C153E">
        <w:rPr>
          <w:szCs w:val="28"/>
        </w:rPr>
        <w:t xml:space="preserve"> BTP được muối lại </w:t>
      </w:r>
      <w:proofErr w:type="gramStart"/>
      <w:r w:rsidRPr="001C153E">
        <w:rPr>
          <w:szCs w:val="28"/>
        </w:rPr>
        <w:t>theo</w:t>
      </w:r>
      <w:proofErr w:type="gramEnd"/>
      <w:r w:rsidRPr="001C153E">
        <w:rPr>
          <w:szCs w:val="28"/>
        </w:rPr>
        <w:t xml:space="preserve"> nguyên tắt một lớp đá một lớp cá, lớp trên cùng là lớp nước đá. </w:t>
      </w:r>
      <w:proofErr w:type="gramStart"/>
      <w:r w:rsidRPr="001C153E">
        <w:rPr>
          <w:szCs w:val="28"/>
        </w:rPr>
        <w:t xml:space="preserve">Nhiệt độ BTP ≤ </w:t>
      </w:r>
      <w:r w:rsidRPr="00A52B16">
        <w:rPr>
          <w:szCs w:val="28"/>
        </w:rPr>
        <w:t>10</w:t>
      </w:r>
      <w:r w:rsidRPr="00A52B16">
        <w:rPr>
          <w:szCs w:val="28"/>
          <w:vertAlign w:val="superscript"/>
        </w:rPr>
        <w:t>o</w:t>
      </w:r>
      <w:r w:rsidRPr="00A52B16">
        <w:rPr>
          <w:szCs w:val="28"/>
        </w:rPr>
        <w:t>C.</w:t>
      </w:r>
      <w:proofErr w:type="gramEnd"/>
      <w:r w:rsidRPr="00A52B16">
        <w:rPr>
          <w:szCs w:val="28"/>
        </w:rPr>
        <w:t xml:space="preserve"> </w:t>
      </w:r>
      <w:proofErr w:type="gramStart"/>
      <w:r w:rsidRPr="00A52B16">
        <w:rPr>
          <w:szCs w:val="28"/>
        </w:rPr>
        <w:t>Thời gian bảo quản BTP ≤ 120 phút.</w:t>
      </w:r>
      <w:proofErr w:type="gramEnd"/>
    </w:p>
    <w:p w:rsidR="001C153E" w:rsidRPr="00A52B16" w:rsidRDefault="001C153E" w:rsidP="00E51062">
      <w:pPr>
        <w:pStyle w:val="ListParagraph"/>
        <w:numPr>
          <w:ilvl w:val="0"/>
          <w:numId w:val="34"/>
        </w:numPr>
        <w:tabs>
          <w:tab w:val="left" w:pos="993"/>
        </w:tabs>
        <w:spacing w:before="120" w:after="120" w:line="269" w:lineRule="auto"/>
        <w:ind w:left="0" w:right="1" w:firstLine="709"/>
        <w:jc w:val="both"/>
        <w:rPr>
          <w:szCs w:val="28"/>
        </w:rPr>
      </w:pPr>
      <w:r w:rsidRPr="00A52B16">
        <w:rPr>
          <w:szCs w:val="28"/>
        </w:rPr>
        <w:t xml:space="preserve">Đối với hàng không qua xử lý thì sau rửa 3 được chuyển qua công đoạn cấp đông </w:t>
      </w:r>
    </w:p>
    <w:p w:rsidR="001C153E" w:rsidRPr="00A52B16" w:rsidRDefault="001C153E" w:rsidP="00E51062">
      <w:pPr>
        <w:pStyle w:val="ListParagraph"/>
        <w:numPr>
          <w:ilvl w:val="0"/>
          <w:numId w:val="33"/>
        </w:numPr>
        <w:tabs>
          <w:tab w:val="left" w:pos="993"/>
        </w:tabs>
        <w:spacing w:before="120" w:after="120" w:line="269" w:lineRule="auto"/>
        <w:ind w:left="0" w:firstLine="709"/>
        <w:jc w:val="both"/>
        <w:rPr>
          <w:szCs w:val="28"/>
        </w:rPr>
      </w:pPr>
      <w:r w:rsidRPr="00A52B16">
        <w:rPr>
          <w:szCs w:val="28"/>
        </w:rPr>
        <w:t xml:space="preserve">Tuỳ </w:t>
      </w:r>
      <w:proofErr w:type="gramStart"/>
      <w:r w:rsidRPr="00A52B16">
        <w:rPr>
          <w:szCs w:val="28"/>
        </w:rPr>
        <w:t>theo</w:t>
      </w:r>
      <w:proofErr w:type="gramEnd"/>
      <w:r w:rsidRPr="00A52B16">
        <w:rPr>
          <w:szCs w:val="28"/>
        </w:rPr>
        <w:t xml:space="preserve"> yêu cầu của khách hàng mà xử lý phụ gia hoặc không. </w:t>
      </w:r>
    </w:p>
    <w:p w:rsidR="001C153E" w:rsidRPr="00A52B16" w:rsidRDefault="001C153E" w:rsidP="00E51062">
      <w:pPr>
        <w:pStyle w:val="ListParagraph"/>
        <w:numPr>
          <w:ilvl w:val="0"/>
          <w:numId w:val="33"/>
        </w:numPr>
        <w:tabs>
          <w:tab w:val="left" w:pos="993"/>
        </w:tabs>
        <w:spacing w:before="120" w:after="120" w:line="269" w:lineRule="auto"/>
        <w:ind w:left="0" w:firstLine="709"/>
        <w:jc w:val="both"/>
        <w:rPr>
          <w:szCs w:val="28"/>
        </w:rPr>
      </w:pPr>
      <w:r w:rsidRPr="00A52B16">
        <w:rPr>
          <w:szCs w:val="28"/>
        </w:rPr>
        <w:t xml:space="preserve">BTP sau khi rửa, được để ráo khoảng 5 phút sau đó cho vào máy ngâm quay, nồng độ phụ gia sử dụng </w:t>
      </w:r>
      <w:proofErr w:type="gramStart"/>
      <w:r w:rsidRPr="00A52B16">
        <w:rPr>
          <w:szCs w:val="28"/>
        </w:rPr>
        <w:t>theo</w:t>
      </w:r>
      <w:proofErr w:type="gramEnd"/>
      <w:r w:rsidRPr="00A52B16">
        <w:rPr>
          <w:szCs w:val="28"/>
        </w:rPr>
        <w:t xml:space="preserve"> yêu cầu của khách hàng và qui định của thị trường nhập khẩu. </w:t>
      </w:r>
    </w:p>
    <w:p w:rsidR="001C153E" w:rsidRPr="00A52B16" w:rsidRDefault="001C153E" w:rsidP="00E51062">
      <w:pPr>
        <w:pStyle w:val="ListParagraph"/>
        <w:numPr>
          <w:ilvl w:val="0"/>
          <w:numId w:val="33"/>
        </w:numPr>
        <w:tabs>
          <w:tab w:val="left" w:pos="993"/>
        </w:tabs>
        <w:spacing w:before="120" w:after="120" w:line="269" w:lineRule="auto"/>
        <w:ind w:left="0" w:firstLine="709"/>
        <w:jc w:val="both"/>
        <w:rPr>
          <w:szCs w:val="28"/>
        </w:rPr>
      </w:pPr>
      <w:r w:rsidRPr="00A52B16">
        <w:rPr>
          <w:szCs w:val="28"/>
        </w:rPr>
        <w:t>Trường hợp BTP không qua công đoạn xử lý thì sau rửa 3 sẽ được chuyển thẳng qua công đoạn cấp đông đối với hàng IQF và cân xếp khuôn đổi với hàng Block</w:t>
      </w:r>
      <w:r w:rsidR="00A80A34">
        <w:rPr>
          <w:szCs w:val="28"/>
        </w:rPr>
        <w:t>.</w:t>
      </w:r>
    </w:p>
    <w:p w:rsidR="001C153E" w:rsidRPr="00A52B16" w:rsidRDefault="001C153E" w:rsidP="00E51062">
      <w:pPr>
        <w:pStyle w:val="ListParagraph"/>
        <w:numPr>
          <w:ilvl w:val="0"/>
          <w:numId w:val="34"/>
        </w:numPr>
        <w:spacing w:before="120" w:after="120" w:line="269" w:lineRule="auto"/>
        <w:ind w:left="0" w:firstLine="709"/>
        <w:jc w:val="both"/>
        <w:rPr>
          <w:szCs w:val="28"/>
        </w:rPr>
      </w:pPr>
      <w:r w:rsidRPr="00A52B16">
        <w:rPr>
          <w:szCs w:val="28"/>
        </w:rPr>
        <w:t>Đối với sản phẩm không xử lý phụ gia:</w:t>
      </w:r>
    </w:p>
    <w:p w:rsidR="001C153E" w:rsidRPr="00A52B16" w:rsidRDefault="001C153E" w:rsidP="00A52B16">
      <w:pPr>
        <w:spacing w:before="120" w:after="120" w:line="269" w:lineRule="auto"/>
        <w:ind w:right="1" w:firstLine="709"/>
        <w:jc w:val="both"/>
        <w:rPr>
          <w:szCs w:val="28"/>
        </w:rPr>
      </w:pPr>
      <w:proofErr w:type="gramStart"/>
      <w:r w:rsidRPr="00A52B16">
        <w:rPr>
          <w:szCs w:val="28"/>
        </w:rPr>
        <w:lastRenderedPageBreak/>
        <w:t xml:space="preserve">Bán thành phẩm sau khi phân cỡ, loại những cỡ/ loại nào phù hợp với quy cách cá cắt miếng được đổ trên bàn đắp đá vảy lên duy trì nhiệt độ bán thành phẩm </w:t>
      </w:r>
      <w:r w:rsidRPr="00A52B16">
        <w:rPr>
          <w:szCs w:val="28"/>
        </w:rPr>
        <w:sym w:font="Symbol" w:char="F0A3"/>
      </w:r>
      <w:r w:rsidRPr="00A52B16">
        <w:rPr>
          <w:szCs w:val="28"/>
        </w:rPr>
        <w:t xml:space="preserve"> 10</w:t>
      </w:r>
      <w:r w:rsidRPr="00A52B16">
        <w:rPr>
          <w:szCs w:val="28"/>
          <w:vertAlign w:val="superscript"/>
        </w:rPr>
        <w:t>0</w:t>
      </w:r>
      <w:r w:rsidRPr="00A52B16">
        <w:rPr>
          <w:szCs w:val="28"/>
        </w:rPr>
        <w:t>C.</w:t>
      </w:r>
      <w:proofErr w:type="gramEnd"/>
      <w:r w:rsidRPr="00A52B16">
        <w:rPr>
          <w:szCs w:val="28"/>
        </w:rPr>
        <w:t xml:space="preserve"> Công nhân tiến hành cắt </w:t>
      </w:r>
      <w:proofErr w:type="gramStart"/>
      <w:r w:rsidRPr="00A52B16">
        <w:rPr>
          <w:szCs w:val="28"/>
        </w:rPr>
        <w:t>theo</w:t>
      </w:r>
      <w:proofErr w:type="gramEnd"/>
      <w:r w:rsidRPr="00A52B16">
        <w:rPr>
          <w:szCs w:val="28"/>
        </w:rPr>
        <w:t xml:space="preserve"> yêu cầu khách hàng hoặc theo quy cách quy định của công ty. </w:t>
      </w:r>
      <w:proofErr w:type="gramStart"/>
      <w:r w:rsidRPr="00A52B16">
        <w:rPr>
          <w:szCs w:val="28"/>
        </w:rPr>
        <w:t>Bán thành phẩm sau khi cắt được chuyển qua công đoạn kiểm cỡ, kiểm loại.</w:t>
      </w:r>
      <w:proofErr w:type="gramEnd"/>
    </w:p>
    <w:p w:rsidR="001C153E" w:rsidRPr="00A52B16" w:rsidRDefault="001C153E" w:rsidP="00E51062">
      <w:pPr>
        <w:pStyle w:val="ListParagraph"/>
        <w:numPr>
          <w:ilvl w:val="0"/>
          <w:numId w:val="34"/>
        </w:numPr>
        <w:spacing w:before="120" w:after="120" w:line="269" w:lineRule="auto"/>
        <w:ind w:left="851" w:right="1"/>
        <w:jc w:val="both"/>
        <w:rPr>
          <w:szCs w:val="28"/>
        </w:rPr>
      </w:pPr>
      <w:r w:rsidRPr="00A52B16">
        <w:rPr>
          <w:szCs w:val="28"/>
        </w:rPr>
        <w:t>Đối với sản phẩm xử lý phụ gia:</w:t>
      </w:r>
    </w:p>
    <w:p w:rsidR="002A7B94" w:rsidRPr="00A52B16" w:rsidRDefault="001C153E" w:rsidP="00A52B16">
      <w:pPr>
        <w:spacing w:before="120" w:after="120" w:line="269" w:lineRule="auto"/>
        <w:ind w:firstLine="851"/>
        <w:jc w:val="both"/>
        <w:rPr>
          <w:szCs w:val="28"/>
        </w:rPr>
      </w:pPr>
      <w:r w:rsidRPr="00A52B16">
        <w:rPr>
          <w:szCs w:val="28"/>
        </w:rPr>
        <w:t xml:space="preserve">BTP sau khi xử lý phụ gia sẽ được chuyển qua công đoạn cắt miếng, tại đây BTP được công nhân tại khu vực cắt miếng </w:t>
      </w:r>
      <w:proofErr w:type="gramStart"/>
      <w:r w:rsidRPr="00A52B16">
        <w:rPr>
          <w:szCs w:val="28"/>
        </w:rPr>
        <w:t>theo</w:t>
      </w:r>
      <w:proofErr w:type="gramEnd"/>
      <w:r w:rsidRPr="00A52B16">
        <w:rPr>
          <w:szCs w:val="28"/>
        </w:rPr>
        <w:t xml:space="preserve"> quy cách của đơn hàng.</w:t>
      </w:r>
    </w:p>
    <w:p w:rsidR="001C153E" w:rsidRPr="00A52B16" w:rsidRDefault="001C153E" w:rsidP="00A52B16">
      <w:pPr>
        <w:spacing w:before="120" w:after="120" w:line="269" w:lineRule="auto"/>
        <w:ind w:firstLine="851"/>
        <w:jc w:val="both"/>
        <w:rPr>
          <w:szCs w:val="28"/>
        </w:rPr>
      </w:pPr>
      <w:proofErr w:type="gramStart"/>
      <w:r w:rsidRPr="00A52B16">
        <w:rPr>
          <w:szCs w:val="28"/>
        </w:rPr>
        <w:t>Bán thành phẩm sau khi xử lý được chuyển qua công đoạn Kiểm cỡ/ loại.</w:t>
      </w:r>
      <w:proofErr w:type="gramEnd"/>
      <w:r w:rsidRPr="00A52B16">
        <w:rPr>
          <w:szCs w:val="28"/>
        </w:rPr>
        <w:t xml:space="preserve"> Công nhân tiến hành kiểm tra từng cỡ/loại </w:t>
      </w:r>
      <w:proofErr w:type="gramStart"/>
      <w:r w:rsidRPr="00A52B16">
        <w:rPr>
          <w:szCs w:val="28"/>
        </w:rPr>
        <w:t>theo</w:t>
      </w:r>
      <w:proofErr w:type="gramEnd"/>
      <w:r w:rsidRPr="00A52B16">
        <w:rPr>
          <w:szCs w:val="28"/>
        </w:rPr>
        <w:t xml:space="preserve"> kỹ thuật chế biến.</w:t>
      </w:r>
    </w:p>
    <w:p w:rsidR="001C153E" w:rsidRPr="00A52B16" w:rsidRDefault="001C153E" w:rsidP="00A52B16">
      <w:pPr>
        <w:spacing w:before="120" w:after="120" w:line="269" w:lineRule="auto"/>
        <w:ind w:firstLine="851"/>
        <w:jc w:val="both"/>
        <w:rPr>
          <w:szCs w:val="28"/>
          <w:lang w:val="fr-FR"/>
        </w:rPr>
      </w:pPr>
      <w:r w:rsidRPr="00A52B16">
        <w:rPr>
          <w:szCs w:val="28"/>
          <w:lang w:val="fr-FR"/>
        </w:rPr>
        <w:t>Bán thành phẩm sau khi kiểm cỡ/loại được chuyển qua công đoạn Cân, tùy theo hợp đồng đặt hàng mà có trọng lượng cân cho mỗi khuôn khác nhau hoặc cân tính khối lượng trước khi cho chờ đông bồn. Sau khi cân bán thành phẩm được chuyển qua công đoạn tiếp theo</w:t>
      </w:r>
    </w:p>
    <w:p w:rsidR="001C153E" w:rsidRPr="00A52B16" w:rsidRDefault="001C153E" w:rsidP="00EB1D71">
      <w:pPr>
        <w:spacing w:before="120" w:after="120" w:line="269" w:lineRule="auto"/>
        <w:ind w:firstLine="851"/>
        <w:jc w:val="both"/>
        <w:rPr>
          <w:szCs w:val="28"/>
          <w:lang w:val="fr-FR"/>
        </w:rPr>
      </w:pPr>
      <w:r w:rsidRPr="00A52B16">
        <w:rPr>
          <w:szCs w:val="28"/>
          <w:lang w:val="fr-FR"/>
        </w:rPr>
        <w:t xml:space="preserve">Bán thành phẩm sau khi cân được rửa qua bồn nước sạch. Nhiệt độ nước rửa </w:t>
      </w:r>
      <w:r w:rsidRPr="00A52B16">
        <w:rPr>
          <w:szCs w:val="28"/>
        </w:rPr>
        <w:sym w:font="Symbol" w:char="F0A3"/>
      </w:r>
      <w:r w:rsidRPr="00A52B16">
        <w:rPr>
          <w:szCs w:val="28"/>
          <w:lang w:val="fr-FR"/>
        </w:rPr>
        <w:t xml:space="preserve"> 5</w:t>
      </w:r>
      <w:r w:rsidRPr="00A52B16">
        <w:rPr>
          <w:szCs w:val="28"/>
          <w:vertAlign w:val="superscript"/>
          <w:lang w:val="fr-FR"/>
        </w:rPr>
        <w:t>o</w:t>
      </w:r>
      <w:r w:rsidRPr="00A52B16">
        <w:rPr>
          <w:szCs w:val="28"/>
          <w:lang w:val="fr-FR"/>
        </w:rPr>
        <w:t xml:space="preserve">C. Bán thành phẩm sau khi rửa </w:t>
      </w:r>
      <w:r w:rsidRPr="00A52B16">
        <w:rPr>
          <w:spacing w:val="-6"/>
          <w:szCs w:val="28"/>
        </w:rPr>
        <w:t>được xếp vào khuôn theo đúng qui định: các lớp phải được cách rời nhau bằng PE, các miếng cá không được dính vào nhau, bên ngoài dùng một tấm PE lớn bao lại. Sau khi xếp khuôn, khuôn được chuyển sang công đoạn Chờ đông hoặc Cấ</w:t>
      </w:r>
      <w:r w:rsidR="002140A4">
        <w:rPr>
          <w:spacing w:val="-6"/>
          <w:szCs w:val="28"/>
        </w:rPr>
        <w:t>p đông</w:t>
      </w:r>
      <w:r w:rsidRPr="00A52B16">
        <w:rPr>
          <w:spacing w:val="-6"/>
          <w:szCs w:val="28"/>
        </w:rPr>
        <w:t xml:space="preserve">, sản phẩm sau khi được cấp đông sẽ chuyển qua khâu bao gói và đóng thùng </w:t>
      </w:r>
      <w:proofErr w:type="gramStart"/>
      <w:r w:rsidRPr="00A52B16">
        <w:rPr>
          <w:spacing w:val="-6"/>
          <w:szCs w:val="28"/>
        </w:rPr>
        <w:t>theo</w:t>
      </w:r>
      <w:proofErr w:type="gramEnd"/>
      <w:r w:rsidRPr="00A52B16">
        <w:rPr>
          <w:spacing w:val="-6"/>
          <w:szCs w:val="28"/>
        </w:rPr>
        <w:t xml:space="preserve"> quy cách củ</w:t>
      </w:r>
      <w:r w:rsidR="002140A4">
        <w:rPr>
          <w:spacing w:val="-6"/>
          <w:szCs w:val="28"/>
        </w:rPr>
        <w:t>a khách hàng</w:t>
      </w:r>
      <w:r w:rsidRPr="00A52B16">
        <w:rPr>
          <w:spacing w:val="-6"/>
          <w:szCs w:val="28"/>
        </w:rPr>
        <w:t>, được chuyển vào kho lạnh và chờ xuất hàng</w:t>
      </w:r>
    </w:p>
    <w:p w:rsidR="003D6BBE" w:rsidRPr="00A52B16" w:rsidRDefault="003D6BBE" w:rsidP="00EB1D71">
      <w:pPr>
        <w:pStyle w:val="Heading3"/>
        <w:keepNext w:val="0"/>
        <w:spacing w:before="120" w:after="120" w:line="269" w:lineRule="auto"/>
        <w:rPr>
          <w:sz w:val="28"/>
          <w:shd w:val="clear" w:color="auto" w:fill="FFFFFF"/>
          <w:lang w:val="nl-NL"/>
        </w:rPr>
      </w:pPr>
      <w:bookmarkStart w:id="17" w:name="_Toc105424910"/>
      <w:bookmarkEnd w:id="14"/>
      <w:bookmarkEnd w:id="16"/>
      <w:r w:rsidRPr="00A52B16">
        <w:rPr>
          <w:sz w:val="28"/>
          <w:shd w:val="clear" w:color="auto" w:fill="FFFFFF"/>
          <w:lang w:val="nl-NL"/>
        </w:rPr>
        <w:t xml:space="preserve">3.3. Sản phẩm của </w:t>
      </w:r>
      <w:r w:rsidR="008D013A" w:rsidRPr="00A52B16">
        <w:rPr>
          <w:sz w:val="28"/>
          <w:shd w:val="clear" w:color="auto" w:fill="FFFFFF"/>
          <w:lang w:val="nl-NL"/>
        </w:rPr>
        <w:t>cơ sở</w:t>
      </w:r>
      <w:bookmarkEnd w:id="17"/>
    </w:p>
    <w:p w:rsidR="003D6BBE" w:rsidRPr="00A52B16" w:rsidRDefault="003D6BBE" w:rsidP="00EB1D71">
      <w:pPr>
        <w:spacing w:before="120" w:after="120" w:line="269" w:lineRule="auto"/>
        <w:ind w:firstLine="426"/>
        <w:jc w:val="both"/>
        <w:rPr>
          <w:szCs w:val="26"/>
          <w:shd w:val="clear" w:color="auto" w:fill="FFFFFF"/>
          <w:lang w:val="it-IT" w:eastAsia="zh-CN"/>
        </w:rPr>
      </w:pPr>
      <w:r w:rsidRPr="00A52B16">
        <w:rPr>
          <w:szCs w:val="26"/>
          <w:shd w:val="clear" w:color="auto" w:fill="FFFFFF"/>
          <w:lang w:val="it-IT" w:eastAsia="zh-CN"/>
        </w:rPr>
        <w:t xml:space="preserve">Sản phẩm đầu ra của dự án là các sản phẩm được chế biến </w:t>
      </w:r>
      <w:r w:rsidR="008D013A" w:rsidRPr="00A52B16">
        <w:rPr>
          <w:szCs w:val="26"/>
          <w:shd w:val="clear" w:color="auto" w:fill="FFFFFF"/>
          <w:lang w:val="it-IT" w:eastAsia="zh-CN"/>
        </w:rPr>
        <w:t>thủy sản</w:t>
      </w:r>
      <w:r w:rsidRPr="00A52B16">
        <w:rPr>
          <w:szCs w:val="26"/>
          <w:shd w:val="clear" w:color="auto" w:fill="FFFFFF"/>
          <w:lang w:val="it-IT" w:eastAsia="zh-CN"/>
        </w:rPr>
        <w:t xml:space="preserve"> đảm bảo nhu cầu tiêu dùng trong nước và xuất khẩu. </w:t>
      </w:r>
    </w:p>
    <w:p w:rsidR="005B344E" w:rsidRPr="002140A4" w:rsidRDefault="005B344E" w:rsidP="00B86E8A">
      <w:pPr>
        <w:pStyle w:val="Caption"/>
        <w:ind w:firstLine="0"/>
        <w:jc w:val="center"/>
        <w:rPr>
          <w:rFonts w:ascii="Times New Roman" w:hAnsi="Times New Roman"/>
          <w:b w:val="0"/>
          <w:bCs/>
          <w:i/>
          <w:color w:val="auto"/>
          <w:sz w:val="24"/>
          <w:szCs w:val="26"/>
        </w:rPr>
      </w:pPr>
      <w:bookmarkStart w:id="18" w:name="_Toc105424971"/>
      <w:proofErr w:type="gramStart"/>
      <w:r w:rsidRPr="002140A4">
        <w:rPr>
          <w:rFonts w:ascii="Times New Roman" w:hAnsi="Times New Roman"/>
          <w:i/>
          <w:color w:val="auto"/>
          <w:sz w:val="24"/>
          <w:szCs w:val="26"/>
        </w:rPr>
        <w:t xml:space="preserve">Bảng </w:t>
      </w:r>
      <w:r w:rsidRPr="002140A4">
        <w:rPr>
          <w:rFonts w:ascii="Times New Roman" w:hAnsi="Times New Roman"/>
          <w:i/>
          <w:color w:val="auto"/>
          <w:sz w:val="24"/>
          <w:szCs w:val="26"/>
        </w:rPr>
        <w:fldChar w:fldCharType="begin"/>
      </w:r>
      <w:r w:rsidRPr="002140A4">
        <w:rPr>
          <w:rFonts w:ascii="Times New Roman" w:hAnsi="Times New Roman"/>
          <w:i/>
          <w:color w:val="auto"/>
          <w:sz w:val="24"/>
          <w:szCs w:val="26"/>
        </w:rPr>
        <w:instrText xml:space="preserve"> SEQ Bảng \* ARABIC </w:instrText>
      </w:r>
      <w:r w:rsidRPr="002140A4">
        <w:rPr>
          <w:rFonts w:ascii="Times New Roman" w:hAnsi="Times New Roman"/>
          <w:i/>
          <w:color w:val="auto"/>
          <w:sz w:val="24"/>
          <w:szCs w:val="26"/>
        </w:rPr>
        <w:fldChar w:fldCharType="separate"/>
      </w:r>
      <w:r w:rsidR="00001D46">
        <w:rPr>
          <w:rFonts w:ascii="Times New Roman" w:hAnsi="Times New Roman"/>
          <w:i/>
          <w:noProof/>
          <w:color w:val="auto"/>
          <w:sz w:val="24"/>
          <w:szCs w:val="26"/>
        </w:rPr>
        <w:t>1</w:t>
      </w:r>
      <w:r w:rsidRPr="002140A4">
        <w:rPr>
          <w:rFonts w:ascii="Times New Roman" w:hAnsi="Times New Roman"/>
          <w:i/>
          <w:color w:val="auto"/>
          <w:sz w:val="24"/>
          <w:szCs w:val="26"/>
        </w:rPr>
        <w:fldChar w:fldCharType="end"/>
      </w:r>
      <w:r w:rsidRPr="002140A4">
        <w:rPr>
          <w:rFonts w:ascii="Times New Roman" w:hAnsi="Times New Roman"/>
          <w:i/>
          <w:color w:val="auto"/>
          <w:sz w:val="24"/>
          <w:szCs w:val="26"/>
        </w:rPr>
        <w:t>.</w:t>
      </w:r>
      <w:proofErr w:type="gramEnd"/>
      <w:r w:rsidRPr="002140A4">
        <w:rPr>
          <w:rFonts w:ascii="Times New Roman" w:hAnsi="Times New Roman"/>
          <w:i/>
          <w:color w:val="auto"/>
          <w:sz w:val="24"/>
          <w:szCs w:val="26"/>
        </w:rPr>
        <w:t xml:space="preserve"> Bảng thông kê công suất từng loại sản phẩm của dự án</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107"/>
        <w:gridCol w:w="3623"/>
      </w:tblGrid>
      <w:tr w:rsidR="005B344E" w:rsidRPr="00A52B16" w:rsidTr="00F30825">
        <w:trPr>
          <w:trHeight w:val="415"/>
          <w:jc w:val="center"/>
        </w:trPr>
        <w:tc>
          <w:tcPr>
            <w:tcW w:w="9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B344E" w:rsidRPr="00A52B16" w:rsidRDefault="005B344E" w:rsidP="005B344E">
            <w:pPr>
              <w:tabs>
                <w:tab w:val="left" w:pos="810"/>
              </w:tabs>
              <w:spacing w:after="0" w:line="240" w:lineRule="auto"/>
              <w:jc w:val="center"/>
              <w:rPr>
                <w:b/>
                <w:szCs w:val="26"/>
              </w:rPr>
            </w:pPr>
            <w:r w:rsidRPr="00A52B16">
              <w:rPr>
                <w:b/>
                <w:szCs w:val="26"/>
              </w:rPr>
              <w:t>STT</w:t>
            </w:r>
          </w:p>
        </w:tc>
        <w:tc>
          <w:tcPr>
            <w:tcW w:w="310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B344E" w:rsidRPr="00A52B16" w:rsidRDefault="005B344E" w:rsidP="005B344E">
            <w:pPr>
              <w:tabs>
                <w:tab w:val="left" w:pos="810"/>
              </w:tabs>
              <w:spacing w:after="0" w:line="240" w:lineRule="auto"/>
              <w:jc w:val="center"/>
              <w:rPr>
                <w:b/>
                <w:szCs w:val="26"/>
              </w:rPr>
            </w:pPr>
            <w:r w:rsidRPr="00A52B16">
              <w:rPr>
                <w:b/>
                <w:szCs w:val="26"/>
              </w:rPr>
              <w:t>Loại sản phẩm</w:t>
            </w:r>
          </w:p>
        </w:tc>
        <w:tc>
          <w:tcPr>
            <w:tcW w:w="362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5B344E" w:rsidRPr="00A52B16" w:rsidRDefault="005B344E" w:rsidP="00B86E8A">
            <w:pPr>
              <w:tabs>
                <w:tab w:val="left" w:pos="810"/>
              </w:tabs>
              <w:spacing w:after="0" w:line="240" w:lineRule="auto"/>
              <w:jc w:val="center"/>
              <w:rPr>
                <w:b/>
                <w:szCs w:val="26"/>
              </w:rPr>
            </w:pPr>
            <w:r w:rsidRPr="00A52B16">
              <w:rPr>
                <w:b/>
                <w:szCs w:val="26"/>
              </w:rPr>
              <w:t>Công suấ</w:t>
            </w:r>
            <w:r w:rsidR="00B86E8A" w:rsidRPr="00A52B16">
              <w:rPr>
                <w:b/>
                <w:szCs w:val="26"/>
              </w:rPr>
              <w:t xml:space="preserve">t </w:t>
            </w:r>
            <w:r w:rsidRPr="00A52B16">
              <w:rPr>
                <w:b/>
                <w:szCs w:val="26"/>
              </w:rPr>
              <w:t>(tấn/năm)</w:t>
            </w:r>
          </w:p>
        </w:tc>
      </w:tr>
      <w:tr w:rsidR="00A42045" w:rsidRPr="00A52B16" w:rsidTr="00B86E8A">
        <w:trPr>
          <w:jc w:val="center"/>
        </w:trPr>
        <w:tc>
          <w:tcPr>
            <w:tcW w:w="901" w:type="dxa"/>
            <w:tcBorders>
              <w:top w:val="single" w:sz="4" w:space="0" w:color="auto"/>
              <w:left w:val="single" w:sz="4" w:space="0" w:color="auto"/>
              <w:bottom w:val="single" w:sz="4" w:space="0" w:color="auto"/>
              <w:right w:val="single" w:sz="4" w:space="0" w:color="auto"/>
            </w:tcBorders>
            <w:vAlign w:val="center"/>
            <w:hideMark/>
          </w:tcPr>
          <w:p w:rsidR="00A42045" w:rsidRPr="00A52B16" w:rsidRDefault="00A42045" w:rsidP="005B344E">
            <w:pPr>
              <w:tabs>
                <w:tab w:val="left" w:pos="810"/>
              </w:tabs>
              <w:spacing w:after="0" w:line="240" w:lineRule="auto"/>
              <w:jc w:val="center"/>
              <w:rPr>
                <w:szCs w:val="26"/>
              </w:rPr>
            </w:pPr>
            <w:r w:rsidRPr="00A52B16">
              <w:rPr>
                <w:szCs w:val="26"/>
              </w:rPr>
              <w:t>1</w:t>
            </w:r>
          </w:p>
        </w:tc>
        <w:tc>
          <w:tcPr>
            <w:tcW w:w="3107" w:type="dxa"/>
            <w:tcBorders>
              <w:top w:val="single" w:sz="4" w:space="0" w:color="auto"/>
              <w:left w:val="single" w:sz="4" w:space="0" w:color="auto"/>
              <w:bottom w:val="single" w:sz="4" w:space="0" w:color="auto"/>
              <w:right w:val="single" w:sz="4" w:space="0" w:color="auto"/>
            </w:tcBorders>
            <w:vAlign w:val="center"/>
          </w:tcPr>
          <w:p w:rsidR="00A42045" w:rsidRPr="00A52B16" w:rsidRDefault="00A42045" w:rsidP="0093022F">
            <w:pPr>
              <w:tabs>
                <w:tab w:val="left" w:pos="810"/>
              </w:tabs>
              <w:spacing w:after="0" w:line="240" w:lineRule="auto"/>
              <w:jc w:val="both"/>
              <w:rPr>
                <w:szCs w:val="26"/>
              </w:rPr>
            </w:pPr>
            <w:r w:rsidRPr="00A52B16">
              <w:rPr>
                <w:szCs w:val="26"/>
              </w:rPr>
              <w:t>Cá tra phi lê đông lạnh</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2045" w:rsidRPr="00A52B16" w:rsidRDefault="00A42045" w:rsidP="0093022F">
            <w:pPr>
              <w:tabs>
                <w:tab w:val="left" w:pos="810"/>
              </w:tabs>
              <w:spacing w:after="0" w:line="240" w:lineRule="auto"/>
              <w:jc w:val="center"/>
              <w:rPr>
                <w:szCs w:val="26"/>
              </w:rPr>
            </w:pPr>
            <w:r w:rsidRPr="00A52B16">
              <w:rPr>
                <w:szCs w:val="26"/>
              </w:rPr>
              <w:t>10.000</w:t>
            </w:r>
          </w:p>
        </w:tc>
      </w:tr>
    </w:tbl>
    <w:p w:rsidR="005B344E" w:rsidRPr="00C336C8" w:rsidRDefault="005B344E" w:rsidP="0053031E">
      <w:pPr>
        <w:tabs>
          <w:tab w:val="left" w:pos="840"/>
          <w:tab w:val="left" w:pos="8222"/>
        </w:tabs>
        <w:spacing w:after="120"/>
        <w:ind w:right="708" w:firstLine="709"/>
        <w:jc w:val="right"/>
        <w:rPr>
          <w:i/>
          <w:sz w:val="24"/>
          <w:szCs w:val="26"/>
          <w:lang w:val="nl-NL"/>
        </w:rPr>
      </w:pPr>
      <w:r w:rsidRPr="00C336C8">
        <w:rPr>
          <w:bCs/>
          <w:i/>
          <w:sz w:val="24"/>
          <w:szCs w:val="26"/>
        </w:rPr>
        <w:t xml:space="preserve">(Nguồn: </w:t>
      </w:r>
      <w:r w:rsidRPr="00C336C8">
        <w:rPr>
          <w:i/>
          <w:sz w:val="24"/>
          <w:szCs w:val="26"/>
          <w:lang w:val="nl-NL"/>
        </w:rPr>
        <w:t>Công ty Cổ</w:t>
      </w:r>
      <w:r w:rsidR="00C336C8">
        <w:rPr>
          <w:i/>
          <w:sz w:val="24"/>
          <w:szCs w:val="26"/>
          <w:lang w:val="nl-NL"/>
        </w:rPr>
        <w:t xml:space="preserve"> </w:t>
      </w:r>
      <w:r w:rsidRPr="00C336C8">
        <w:rPr>
          <w:i/>
          <w:sz w:val="24"/>
          <w:szCs w:val="26"/>
          <w:lang w:val="nl-NL"/>
        </w:rPr>
        <w:t>phần Vạn Ý)</w:t>
      </w:r>
    </w:p>
    <w:p w:rsidR="003D6BBE" w:rsidRPr="00A52B16" w:rsidRDefault="003D6BBE" w:rsidP="003D6BBE">
      <w:pPr>
        <w:pStyle w:val="Heading2"/>
        <w:spacing w:before="120" w:after="120" w:line="269" w:lineRule="auto"/>
        <w:jc w:val="both"/>
        <w:rPr>
          <w:rFonts w:ascii="Times New Roman" w:hAnsi="Times New Roman"/>
          <w:i w:val="0"/>
          <w:szCs w:val="26"/>
          <w:shd w:val="clear" w:color="auto" w:fill="FFFFFF"/>
          <w:lang w:val="nl-NL"/>
        </w:rPr>
      </w:pPr>
      <w:bookmarkStart w:id="19" w:name="_Toc105424911"/>
      <w:r w:rsidRPr="00A52B16">
        <w:rPr>
          <w:rFonts w:ascii="Times New Roman" w:hAnsi="Times New Roman"/>
          <w:i w:val="0"/>
          <w:szCs w:val="26"/>
          <w:shd w:val="clear" w:color="auto" w:fill="FFFFFF"/>
          <w:lang w:val="nl-NL"/>
        </w:rPr>
        <w:t xml:space="preserve">4. </w:t>
      </w:r>
      <w:r w:rsidR="008D013A" w:rsidRPr="00A52B16">
        <w:rPr>
          <w:rStyle w:val="Vnbnnidung4"/>
          <w:i w:val="0"/>
          <w:szCs w:val="26"/>
          <w:highlight w:val="white"/>
          <w:lang w:eastAsia="vi-VN"/>
        </w:rPr>
        <w:t>Nguyên liệu, nhiên liệu, vật liệu, phế liệu, điện năng, hóa chất sử dụng, nguồn cung cấp điện, nước của cơ sở</w:t>
      </w:r>
      <w:bookmarkEnd w:id="19"/>
    </w:p>
    <w:p w:rsidR="00A5440B" w:rsidRPr="00A52B16" w:rsidRDefault="00A5440B" w:rsidP="007709E1">
      <w:pPr>
        <w:pStyle w:val="Heading3"/>
        <w:spacing w:before="120" w:after="120" w:line="269" w:lineRule="auto"/>
        <w:jc w:val="both"/>
        <w:rPr>
          <w:bCs w:val="0"/>
          <w:sz w:val="28"/>
        </w:rPr>
      </w:pPr>
      <w:bookmarkStart w:id="20" w:name="_Toc101426892"/>
      <w:bookmarkStart w:id="21" w:name="_Toc105424912"/>
      <w:r w:rsidRPr="00A52B16">
        <w:rPr>
          <w:bCs w:val="0"/>
          <w:sz w:val="28"/>
        </w:rPr>
        <w:t>4.1. Nhu cầu nguyên liệu</w:t>
      </w:r>
      <w:bookmarkEnd w:id="20"/>
      <w:bookmarkEnd w:id="21"/>
      <w:r w:rsidRPr="00A52B16">
        <w:rPr>
          <w:bCs w:val="0"/>
          <w:sz w:val="28"/>
        </w:rPr>
        <w:t xml:space="preserve"> </w:t>
      </w:r>
    </w:p>
    <w:p w:rsidR="00181D76" w:rsidRPr="00A52B16" w:rsidRDefault="00181D76" w:rsidP="00181D76">
      <w:pPr>
        <w:pStyle w:val="Heading4"/>
        <w:spacing w:before="120" w:after="120" w:line="269" w:lineRule="auto"/>
        <w:ind w:firstLine="567"/>
        <w:rPr>
          <w:b w:val="0"/>
          <w:i/>
          <w:szCs w:val="26"/>
          <w:lang w:val="en-US"/>
        </w:rPr>
      </w:pPr>
      <w:r w:rsidRPr="00A52B16">
        <w:rPr>
          <w:b w:val="0"/>
          <w:szCs w:val="26"/>
        </w:rPr>
        <w:t>Cơ sở vẫn giữ nguyên quy mô sản xuất so với ban đầu. Do dó nguyên liệu cho hoạt động sản xuất không thay đổi.</w:t>
      </w:r>
    </w:p>
    <w:p w:rsidR="007709E1" w:rsidRPr="002140A4" w:rsidRDefault="007709E1" w:rsidP="00A42045">
      <w:pPr>
        <w:pStyle w:val="Caption"/>
        <w:spacing w:before="120"/>
        <w:ind w:firstLine="0"/>
        <w:jc w:val="center"/>
        <w:rPr>
          <w:rFonts w:ascii="Times New Roman" w:hAnsi="Times New Roman"/>
          <w:i/>
          <w:color w:val="auto"/>
          <w:sz w:val="24"/>
          <w:szCs w:val="26"/>
        </w:rPr>
      </w:pPr>
      <w:bookmarkStart w:id="22" w:name="_Toc105424972"/>
      <w:proofErr w:type="gramStart"/>
      <w:r w:rsidRPr="002140A4">
        <w:rPr>
          <w:rFonts w:ascii="Times New Roman" w:hAnsi="Times New Roman"/>
          <w:i/>
          <w:color w:val="auto"/>
          <w:sz w:val="24"/>
          <w:szCs w:val="26"/>
        </w:rPr>
        <w:t xml:space="preserve">Bảng </w:t>
      </w:r>
      <w:r w:rsidRPr="002140A4">
        <w:rPr>
          <w:rFonts w:ascii="Times New Roman" w:hAnsi="Times New Roman"/>
          <w:i/>
          <w:color w:val="auto"/>
          <w:sz w:val="24"/>
          <w:szCs w:val="26"/>
        </w:rPr>
        <w:fldChar w:fldCharType="begin"/>
      </w:r>
      <w:r w:rsidRPr="002140A4">
        <w:rPr>
          <w:rFonts w:ascii="Times New Roman" w:hAnsi="Times New Roman"/>
          <w:i/>
          <w:color w:val="auto"/>
          <w:sz w:val="24"/>
          <w:szCs w:val="26"/>
        </w:rPr>
        <w:instrText xml:space="preserve"> SEQ Bảng \* ARABIC </w:instrText>
      </w:r>
      <w:r w:rsidRPr="002140A4">
        <w:rPr>
          <w:rFonts w:ascii="Times New Roman" w:hAnsi="Times New Roman"/>
          <w:i/>
          <w:color w:val="auto"/>
          <w:sz w:val="24"/>
          <w:szCs w:val="26"/>
        </w:rPr>
        <w:fldChar w:fldCharType="separate"/>
      </w:r>
      <w:r w:rsidR="00001D46">
        <w:rPr>
          <w:rFonts w:ascii="Times New Roman" w:hAnsi="Times New Roman"/>
          <w:i/>
          <w:noProof/>
          <w:color w:val="auto"/>
          <w:sz w:val="24"/>
          <w:szCs w:val="26"/>
        </w:rPr>
        <w:t>2</w:t>
      </w:r>
      <w:r w:rsidRPr="002140A4">
        <w:rPr>
          <w:rFonts w:ascii="Times New Roman" w:hAnsi="Times New Roman"/>
          <w:i/>
          <w:color w:val="auto"/>
          <w:sz w:val="24"/>
          <w:szCs w:val="26"/>
        </w:rPr>
        <w:fldChar w:fldCharType="end"/>
      </w:r>
      <w:r w:rsidRPr="002140A4">
        <w:rPr>
          <w:rFonts w:ascii="Times New Roman" w:hAnsi="Times New Roman"/>
          <w:i/>
          <w:color w:val="auto"/>
          <w:sz w:val="24"/>
          <w:szCs w:val="26"/>
        </w:rPr>
        <w:t>.</w:t>
      </w:r>
      <w:proofErr w:type="gramEnd"/>
      <w:r w:rsidRPr="002140A4">
        <w:rPr>
          <w:rFonts w:ascii="Times New Roman" w:hAnsi="Times New Roman"/>
          <w:i/>
          <w:color w:val="auto"/>
          <w:sz w:val="24"/>
          <w:szCs w:val="26"/>
        </w:rPr>
        <w:t xml:space="preserve"> Nhu cầu nguyên liệu sử dụng cho sản xuất</w:t>
      </w:r>
      <w:bookmarkEnd w:id="22"/>
      <w:r w:rsidR="008577AE" w:rsidRPr="002140A4">
        <w:rPr>
          <w:rFonts w:ascii="Times New Roman" w:hAnsi="Times New Roman"/>
          <w:i/>
          <w:color w:val="auto"/>
          <w:sz w:val="24"/>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2268"/>
        <w:gridCol w:w="2861"/>
      </w:tblGrid>
      <w:tr w:rsidR="00A42045" w:rsidRPr="00A52B16" w:rsidTr="002140A4">
        <w:trPr>
          <w:trHeight w:val="139"/>
          <w:tblHeader/>
          <w:jc w:val="center"/>
        </w:trPr>
        <w:tc>
          <w:tcPr>
            <w:tcW w:w="935" w:type="dxa"/>
            <w:shd w:val="clear" w:color="auto" w:fill="DDD9C3" w:themeFill="background2" w:themeFillShade="E6"/>
            <w:vAlign w:val="center"/>
          </w:tcPr>
          <w:p w:rsidR="00A42045" w:rsidRPr="00A52B16" w:rsidRDefault="00A42045" w:rsidP="00FD355F">
            <w:pPr>
              <w:tabs>
                <w:tab w:val="left" w:pos="6371"/>
              </w:tabs>
              <w:spacing w:after="0" w:line="240" w:lineRule="auto"/>
              <w:jc w:val="center"/>
              <w:rPr>
                <w:b/>
                <w:szCs w:val="26"/>
              </w:rPr>
            </w:pPr>
            <w:r w:rsidRPr="00A52B16">
              <w:rPr>
                <w:b/>
                <w:szCs w:val="26"/>
              </w:rPr>
              <w:t>STT</w:t>
            </w:r>
          </w:p>
        </w:tc>
        <w:tc>
          <w:tcPr>
            <w:tcW w:w="2268" w:type="dxa"/>
            <w:shd w:val="clear" w:color="auto" w:fill="DDD9C3" w:themeFill="background2" w:themeFillShade="E6"/>
            <w:vAlign w:val="center"/>
          </w:tcPr>
          <w:p w:rsidR="00A42045" w:rsidRPr="00A52B16" w:rsidRDefault="00A42045" w:rsidP="00FD355F">
            <w:pPr>
              <w:tabs>
                <w:tab w:val="left" w:pos="6371"/>
              </w:tabs>
              <w:spacing w:after="0" w:line="240" w:lineRule="auto"/>
              <w:jc w:val="center"/>
              <w:rPr>
                <w:b/>
                <w:szCs w:val="26"/>
                <w:lang w:eastAsia="ko-KR"/>
              </w:rPr>
            </w:pPr>
            <w:r w:rsidRPr="00A52B16">
              <w:rPr>
                <w:b/>
                <w:szCs w:val="26"/>
                <w:lang w:eastAsia="ko-KR"/>
              </w:rPr>
              <w:t>Loại nguyên liệu</w:t>
            </w:r>
          </w:p>
        </w:tc>
        <w:tc>
          <w:tcPr>
            <w:tcW w:w="2861" w:type="dxa"/>
            <w:shd w:val="clear" w:color="auto" w:fill="DDD9C3" w:themeFill="background2" w:themeFillShade="E6"/>
            <w:vAlign w:val="center"/>
          </w:tcPr>
          <w:p w:rsidR="00A42045" w:rsidRPr="00A52B16" w:rsidRDefault="00A42045" w:rsidP="00FD355F">
            <w:pPr>
              <w:tabs>
                <w:tab w:val="left" w:pos="6371"/>
              </w:tabs>
              <w:spacing w:after="0" w:line="240" w:lineRule="auto"/>
              <w:jc w:val="center"/>
              <w:rPr>
                <w:b/>
                <w:szCs w:val="26"/>
                <w:lang w:val="en-GB" w:eastAsia="ko-KR"/>
              </w:rPr>
            </w:pPr>
            <w:r w:rsidRPr="00A52B16">
              <w:rPr>
                <w:b/>
                <w:szCs w:val="26"/>
                <w:lang w:val="en-GB" w:eastAsia="ko-KR"/>
              </w:rPr>
              <w:t>Khối lượng (tấn/năm)</w:t>
            </w:r>
          </w:p>
        </w:tc>
      </w:tr>
      <w:tr w:rsidR="00A42045" w:rsidRPr="00A52B16" w:rsidTr="00A52B16">
        <w:trPr>
          <w:cantSplit/>
          <w:jc w:val="center"/>
        </w:trPr>
        <w:tc>
          <w:tcPr>
            <w:tcW w:w="935" w:type="dxa"/>
            <w:vAlign w:val="center"/>
          </w:tcPr>
          <w:p w:rsidR="00A42045" w:rsidRPr="00A52B16" w:rsidRDefault="00A42045" w:rsidP="00FD355F">
            <w:pPr>
              <w:tabs>
                <w:tab w:val="left" w:pos="6371"/>
              </w:tabs>
              <w:spacing w:after="0" w:line="240" w:lineRule="auto"/>
              <w:jc w:val="center"/>
              <w:rPr>
                <w:szCs w:val="26"/>
              </w:rPr>
            </w:pPr>
            <w:r w:rsidRPr="00A52B16">
              <w:rPr>
                <w:szCs w:val="26"/>
              </w:rPr>
              <w:t>1</w:t>
            </w:r>
          </w:p>
        </w:tc>
        <w:tc>
          <w:tcPr>
            <w:tcW w:w="2268" w:type="dxa"/>
          </w:tcPr>
          <w:p w:rsidR="00A42045" w:rsidRPr="00A52B16" w:rsidRDefault="00A42045" w:rsidP="0093022F">
            <w:pPr>
              <w:spacing w:after="0" w:line="240" w:lineRule="auto"/>
              <w:rPr>
                <w:szCs w:val="26"/>
              </w:rPr>
            </w:pPr>
            <w:r w:rsidRPr="00A52B16">
              <w:rPr>
                <w:szCs w:val="26"/>
              </w:rPr>
              <w:t xml:space="preserve">Cá tra </w:t>
            </w:r>
          </w:p>
        </w:tc>
        <w:tc>
          <w:tcPr>
            <w:tcW w:w="2861" w:type="dxa"/>
          </w:tcPr>
          <w:p w:rsidR="00A42045" w:rsidRPr="00A52B16" w:rsidRDefault="00A42045" w:rsidP="0093022F">
            <w:pPr>
              <w:spacing w:after="0" w:line="240" w:lineRule="auto"/>
              <w:jc w:val="center"/>
              <w:rPr>
                <w:szCs w:val="26"/>
              </w:rPr>
            </w:pPr>
            <w:r w:rsidRPr="00A52B16">
              <w:rPr>
                <w:szCs w:val="26"/>
              </w:rPr>
              <w:t>30.000</w:t>
            </w:r>
          </w:p>
        </w:tc>
      </w:tr>
    </w:tbl>
    <w:p w:rsidR="007709E1" w:rsidRPr="002140A4" w:rsidRDefault="007709E1" w:rsidP="002140A4">
      <w:pPr>
        <w:pStyle w:val="ListParagraph"/>
        <w:tabs>
          <w:tab w:val="left" w:pos="840"/>
        </w:tabs>
        <w:spacing w:after="120"/>
        <w:ind w:right="1417"/>
        <w:jc w:val="right"/>
        <w:rPr>
          <w:i/>
          <w:sz w:val="24"/>
          <w:szCs w:val="26"/>
          <w:lang w:val="nl-NL"/>
        </w:rPr>
      </w:pPr>
      <w:r w:rsidRPr="002140A4">
        <w:rPr>
          <w:bCs/>
          <w:i/>
          <w:sz w:val="24"/>
          <w:szCs w:val="26"/>
        </w:rPr>
        <w:t xml:space="preserve">(Nguồn: </w:t>
      </w:r>
      <w:r w:rsidRPr="002140A4">
        <w:rPr>
          <w:i/>
          <w:sz w:val="24"/>
          <w:szCs w:val="26"/>
          <w:lang w:val="nl-NL"/>
        </w:rPr>
        <w:t>Công ty Cổ</w:t>
      </w:r>
      <w:r w:rsidR="00616DAE" w:rsidRPr="002140A4">
        <w:rPr>
          <w:i/>
          <w:sz w:val="24"/>
          <w:szCs w:val="26"/>
          <w:lang w:val="nl-NL"/>
        </w:rPr>
        <w:t xml:space="preserve"> </w:t>
      </w:r>
      <w:r w:rsidRPr="002140A4">
        <w:rPr>
          <w:i/>
          <w:sz w:val="24"/>
          <w:szCs w:val="26"/>
          <w:lang w:val="nl-NL"/>
        </w:rPr>
        <w:t>phần Vạn Ý)</w:t>
      </w:r>
    </w:p>
    <w:p w:rsidR="00A5440B" w:rsidRPr="00EB1D71" w:rsidRDefault="00B86E8A" w:rsidP="007709E1">
      <w:pPr>
        <w:pStyle w:val="Heading3"/>
        <w:spacing w:before="120" w:after="120" w:line="240" w:lineRule="auto"/>
        <w:jc w:val="both"/>
        <w:rPr>
          <w:bCs w:val="0"/>
          <w:color w:val="000000"/>
          <w:sz w:val="28"/>
        </w:rPr>
      </w:pPr>
      <w:bookmarkStart w:id="23" w:name="_Toc101426895"/>
      <w:bookmarkStart w:id="24" w:name="_Toc105424913"/>
      <w:r w:rsidRPr="00EB1D71">
        <w:rPr>
          <w:bCs w:val="0"/>
          <w:color w:val="000000"/>
          <w:sz w:val="28"/>
        </w:rPr>
        <w:lastRenderedPageBreak/>
        <w:t xml:space="preserve">4.2. </w:t>
      </w:r>
      <w:r w:rsidR="00A5440B" w:rsidRPr="00EB1D71">
        <w:rPr>
          <w:bCs w:val="0"/>
          <w:color w:val="000000"/>
          <w:sz w:val="28"/>
        </w:rPr>
        <w:t>Nhu cầu nhiên liệu, điện, nước sử dụng của cơ sở</w:t>
      </w:r>
      <w:bookmarkEnd w:id="23"/>
      <w:bookmarkEnd w:id="24"/>
      <w:r w:rsidR="00A5440B" w:rsidRPr="00EB1D71">
        <w:rPr>
          <w:bCs w:val="0"/>
          <w:color w:val="000000"/>
          <w:sz w:val="28"/>
        </w:rPr>
        <w:t xml:space="preserve"> </w:t>
      </w:r>
    </w:p>
    <w:p w:rsidR="00A5440B" w:rsidRPr="002140A4" w:rsidRDefault="00B86E8A" w:rsidP="00B86E8A">
      <w:pPr>
        <w:pStyle w:val="Caption"/>
        <w:spacing w:before="120"/>
        <w:ind w:firstLine="0"/>
        <w:jc w:val="center"/>
        <w:rPr>
          <w:rFonts w:ascii="Times New Roman" w:hAnsi="Times New Roman"/>
          <w:i/>
          <w:color w:val="auto"/>
          <w:sz w:val="24"/>
          <w:szCs w:val="26"/>
        </w:rPr>
      </w:pPr>
      <w:bookmarkStart w:id="25" w:name="_Toc105424973"/>
      <w:proofErr w:type="gramStart"/>
      <w:r w:rsidRPr="002140A4">
        <w:rPr>
          <w:rFonts w:ascii="Times New Roman" w:hAnsi="Times New Roman"/>
          <w:i/>
          <w:color w:val="auto"/>
          <w:sz w:val="24"/>
          <w:szCs w:val="26"/>
        </w:rPr>
        <w:t xml:space="preserve">Bảng </w:t>
      </w:r>
      <w:r w:rsidRPr="002140A4">
        <w:rPr>
          <w:rFonts w:ascii="Times New Roman" w:hAnsi="Times New Roman"/>
          <w:i/>
          <w:color w:val="auto"/>
          <w:sz w:val="24"/>
          <w:szCs w:val="26"/>
        </w:rPr>
        <w:fldChar w:fldCharType="begin"/>
      </w:r>
      <w:r w:rsidRPr="002140A4">
        <w:rPr>
          <w:rFonts w:ascii="Times New Roman" w:hAnsi="Times New Roman"/>
          <w:i/>
          <w:color w:val="auto"/>
          <w:sz w:val="24"/>
          <w:szCs w:val="26"/>
        </w:rPr>
        <w:instrText xml:space="preserve"> SEQ Bảng \* ARABIC </w:instrText>
      </w:r>
      <w:r w:rsidRPr="002140A4">
        <w:rPr>
          <w:rFonts w:ascii="Times New Roman" w:hAnsi="Times New Roman"/>
          <w:i/>
          <w:color w:val="auto"/>
          <w:sz w:val="24"/>
          <w:szCs w:val="26"/>
        </w:rPr>
        <w:fldChar w:fldCharType="separate"/>
      </w:r>
      <w:r w:rsidR="00001D46">
        <w:rPr>
          <w:rFonts w:ascii="Times New Roman" w:hAnsi="Times New Roman"/>
          <w:i/>
          <w:noProof/>
          <w:color w:val="auto"/>
          <w:sz w:val="24"/>
          <w:szCs w:val="26"/>
        </w:rPr>
        <w:t>3</w:t>
      </w:r>
      <w:r w:rsidRPr="002140A4">
        <w:rPr>
          <w:rFonts w:ascii="Times New Roman" w:hAnsi="Times New Roman"/>
          <w:i/>
          <w:color w:val="auto"/>
          <w:sz w:val="24"/>
          <w:szCs w:val="26"/>
        </w:rPr>
        <w:fldChar w:fldCharType="end"/>
      </w:r>
      <w:r w:rsidRPr="002140A4">
        <w:rPr>
          <w:rFonts w:ascii="Times New Roman" w:hAnsi="Times New Roman"/>
          <w:i/>
          <w:color w:val="auto"/>
          <w:sz w:val="24"/>
          <w:szCs w:val="26"/>
        </w:rPr>
        <w:t>.</w:t>
      </w:r>
      <w:proofErr w:type="gramEnd"/>
      <w:r w:rsidRPr="002140A4">
        <w:rPr>
          <w:rFonts w:ascii="Times New Roman" w:hAnsi="Times New Roman"/>
          <w:i/>
          <w:color w:val="auto"/>
          <w:sz w:val="24"/>
          <w:szCs w:val="26"/>
        </w:rPr>
        <w:t xml:space="preserve"> Nhu cầu sử dụng nhiên liệu cho hoạt động sản xuất của cơ sở</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733"/>
        <w:gridCol w:w="2049"/>
        <w:gridCol w:w="2797"/>
      </w:tblGrid>
      <w:tr w:rsidR="00B86E8A" w:rsidRPr="00EB1D71" w:rsidTr="00B86E8A">
        <w:trPr>
          <w:cantSplit/>
          <w:jc w:val="center"/>
        </w:trPr>
        <w:tc>
          <w:tcPr>
            <w:tcW w:w="966" w:type="dxa"/>
            <w:shd w:val="clear" w:color="auto" w:fill="DDD9C3" w:themeFill="background2" w:themeFillShade="E6"/>
            <w:vAlign w:val="center"/>
          </w:tcPr>
          <w:p w:rsidR="00B86E8A" w:rsidRPr="00EB1D71" w:rsidRDefault="00B86E8A" w:rsidP="0087275A">
            <w:pPr>
              <w:tabs>
                <w:tab w:val="left" w:pos="6371"/>
              </w:tabs>
              <w:spacing w:after="0"/>
              <w:jc w:val="center"/>
              <w:rPr>
                <w:b/>
                <w:szCs w:val="26"/>
              </w:rPr>
            </w:pPr>
            <w:r w:rsidRPr="00EB1D71">
              <w:rPr>
                <w:b/>
                <w:szCs w:val="26"/>
              </w:rPr>
              <w:t>STT</w:t>
            </w:r>
          </w:p>
        </w:tc>
        <w:tc>
          <w:tcPr>
            <w:tcW w:w="2733" w:type="dxa"/>
            <w:shd w:val="clear" w:color="auto" w:fill="DDD9C3" w:themeFill="background2" w:themeFillShade="E6"/>
            <w:vAlign w:val="center"/>
          </w:tcPr>
          <w:p w:rsidR="00B86E8A" w:rsidRPr="00EB1D71" w:rsidRDefault="00B86E8A" w:rsidP="0087275A">
            <w:pPr>
              <w:tabs>
                <w:tab w:val="left" w:pos="6371"/>
              </w:tabs>
              <w:spacing w:after="0"/>
              <w:jc w:val="center"/>
              <w:rPr>
                <w:b/>
                <w:szCs w:val="26"/>
                <w:lang w:eastAsia="ko-KR"/>
              </w:rPr>
            </w:pPr>
            <w:r w:rsidRPr="00EB1D71">
              <w:rPr>
                <w:b/>
                <w:szCs w:val="26"/>
                <w:lang w:eastAsia="ko-KR"/>
              </w:rPr>
              <w:t>Loại nhiên liệu</w:t>
            </w:r>
          </w:p>
        </w:tc>
        <w:tc>
          <w:tcPr>
            <w:tcW w:w="2049" w:type="dxa"/>
            <w:shd w:val="clear" w:color="auto" w:fill="DDD9C3" w:themeFill="background2" w:themeFillShade="E6"/>
            <w:vAlign w:val="center"/>
          </w:tcPr>
          <w:p w:rsidR="00B86E8A" w:rsidRPr="00EB1D71" w:rsidRDefault="00B86E8A" w:rsidP="0087275A">
            <w:pPr>
              <w:tabs>
                <w:tab w:val="left" w:pos="6371"/>
              </w:tabs>
              <w:spacing w:after="0"/>
              <w:jc w:val="center"/>
              <w:rPr>
                <w:b/>
                <w:szCs w:val="26"/>
                <w:lang w:val="en-GB" w:eastAsia="ko-KR"/>
              </w:rPr>
            </w:pPr>
            <w:r w:rsidRPr="00EB1D71">
              <w:rPr>
                <w:b/>
                <w:szCs w:val="26"/>
                <w:lang w:val="en-GB" w:eastAsia="ko-KR"/>
              </w:rPr>
              <w:t>ĐVT</w:t>
            </w:r>
          </w:p>
        </w:tc>
        <w:tc>
          <w:tcPr>
            <w:tcW w:w="2797" w:type="dxa"/>
            <w:shd w:val="clear" w:color="auto" w:fill="DDD9C3" w:themeFill="background2" w:themeFillShade="E6"/>
            <w:vAlign w:val="center"/>
          </w:tcPr>
          <w:p w:rsidR="00B86E8A" w:rsidRPr="00EB1D71" w:rsidRDefault="00B86E8A" w:rsidP="0087275A">
            <w:pPr>
              <w:tabs>
                <w:tab w:val="left" w:pos="6371"/>
              </w:tabs>
              <w:spacing w:after="0"/>
              <w:jc w:val="center"/>
              <w:rPr>
                <w:b/>
                <w:szCs w:val="26"/>
                <w:lang w:val="en-GB" w:eastAsia="ko-KR"/>
              </w:rPr>
            </w:pPr>
            <w:r w:rsidRPr="00EB1D71">
              <w:rPr>
                <w:b/>
                <w:szCs w:val="26"/>
                <w:lang w:val="en-GB" w:eastAsia="ko-KR"/>
              </w:rPr>
              <w:t>Số lượng</w:t>
            </w:r>
          </w:p>
        </w:tc>
      </w:tr>
      <w:tr w:rsidR="00B86E8A" w:rsidRPr="00EB1D71" w:rsidTr="00B86E8A">
        <w:trPr>
          <w:cantSplit/>
          <w:jc w:val="center"/>
        </w:trPr>
        <w:tc>
          <w:tcPr>
            <w:tcW w:w="966" w:type="dxa"/>
            <w:vAlign w:val="center"/>
          </w:tcPr>
          <w:p w:rsidR="00B86E8A" w:rsidRPr="00EB1D71" w:rsidRDefault="00B86E8A" w:rsidP="0087275A">
            <w:pPr>
              <w:tabs>
                <w:tab w:val="left" w:pos="6371"/>
              </w:tabs>
              <w:spacing w:after="0"/>
              <w:jc w:val="center"/>
              <w:rPr>
                <w:szCs w:val="26"/>
              </w:rPr>
            </w:pPr>
            <w:r w:rsidRPr="00EB1D71">
              <w:rPr>
                <w:szCs w:val="26"/>
              </w:rPr>
              <w:t>1</w:t>
            </w:r>
          </w:p>
        </w:tc>
        <w:tc>
          <w:tcPr>
            <w:tcW w:w="2733" w:type="dxa"/>
            <w:vAlign w:val="center"/>
          </w:tcPr>
          <w:p w:rsidR="00B86E8A" w:rsidRPr="00EB1D71" w:rsidRDefault="00B86E8A" w:rsidP="0087275A">
            <w:pPr>
              <w:tabs>
                <w:tab w:val="left" w:pos="6371"/>
              </w:tabs>
              <w:spacing w:after="0"/>
              <w:rPr>
                <w:szCs w:val="26"/>
              </w:rPr>
            </w:pPr>
            <w:r w:rsidRPr="00EB1D71">
              <w:rPr>
                <w:szCs w:val="26"/>
              </w:rPr>
              <w:t>Điện</w:t>
            </w:r>
          </w:p>
        </w:tc>
        <w:tc>
          <w:tcPr>
            <w:tcW w:w="2049" w:type="dxa"/>
            <w:vAlign w:val="center"/>
          </w:tcPr>
          <w:p w:rsidR="00B86E8A" w:rsidRPr="00EB1D71" w:rsidRDefault="00B86E8A" w:rsidP="0087275A">
            <w:pPr>
              <w:tabs>
                <w:tab w:val="left" w:pos="6371"/>
              </w:tabs>
              <w:spacing w:after="0"/>
              <w:jc w:val="center"/>
              <w:rPr>
                <w:szCs w:val="26"/>
              </w:rPr>
            </w:pPr>
            <w:r w:rsidRPr="00EB1D71">
              <w:rPr>
                <w:szCs w:val="26"/>
              </w:rPr>
              <w:t>kW/tháng</w:t>
            </w:r>
          </w:p>
        </w:tc>
        <w:tc>
          <w:tcPr>
            <w:tcW w:w="2797" w:type="dxa"/>
            <w:shd w:val="clear" w:color="auto" w:fill="FFFFFF" w:themeFill="background1"/>
            <w:vAlign w:val="bottom"/>
          </w:tcPr>
          <w:p w:rsidR="00B86E8A" w:rsidRPr="00EB1D71" w:rsidRDefault="005E1AE4" w:rsidP="00C010EE">
            <w:pPr>
              <w:spacing w:after="0"/>
              <w:jc w:val="center"/>
              <w:rPr>
                <w:szCs w:val="26"/>
              </w:rPr>
            </w:pPr>
            <w:r w:rsidRPr="00EB1D71">
              <w:rPr>
                <w:szCs w:val="26"/>
              </w:rPr>
              <w:t>1.</w:t>
            </w:r>
            <w:r w:rsidR="00C010EE">
              <w:rPr>
                <w:szCs w:val="26"/>
              </w:rPr>
              <w:t>0</w:t>
            </w:r>
            <w:r w:rsidR="00585A94" w:rsidRPr="00EB1D71">
              <w:rPr>
                <w:szCs w:val="26"/>
              </w:rPr>
              <w:t>00.000</w:t>
            </w:r>
          </w:p>
        </w:tc>
      </w:tr>
      <w:tr w:rsidR="00B86E8A" w:rsidRPr="00EB1D71" w:rsidTr="00B86E8A">
        <w:trPr>
          <w:cantSplit/>
          <w:jc w:val="center"/>
        </w:trPr>
        <w:tc>
          <w:tcPr>
            <w:tcW w:w="966" w:type="dxa"/>
            <w:vAlign w:val="center"/>
          </w:tcPr>
          <w:p w:rsidR="00B86E8A" w:rsidRPr="00EB1D71" w:rsidRDefault="00B86E8A" w:rsidP="0087275A">
            <w:pPr>
              <w:tabs>
                <w:tab w:val="left" w:pos="6371"/>
              </w:tabs>
              <w:spacing w:after="0"/>
              <w:jc w:val="center"/>
              <w:rPr>
                <w:szCs w:val="26"/>
              </w:rPr>
            </w:pPr>
            <w:r w:rsidRPr="00EB1D71">
              <w:rPr>
                <w:szCs w:val="26"/>
              </w:rPr>
              <w:t>2</w:t>
            </w:r>
          </w:p>
        </w:tc>
        <w:tc>
          <w:tcPr>
            <w:tcW w:w="2733" w:type="dxa"/>
            <w:vAlign w:val="center"/>
          </w:tcPr>
          <w:p w:rsidR="00B86E8A" w:rsidRPr="00EB1D71" w:rsidRDefault="00B86E8A" w:rsidP="0087275A">
            <w:pPr>
              <w:tabs>
                <w:tab w:val="left" w:pos="6371"/>
              </w:tabs>
              <w:spacing w:after="0"/>
              <w:rPr>
                <w:szCs w:val="26"/>
              </w:rPr>
            </w:pPr>
            <w:r w:rsidRPr="00EB1D71">
              <w:rPr>
                <w:szCs w:val="26"/>
              </w:rPr>
              <w:t>Nước</w:t>
            </w:r>
          </w:p>
        </w:tc>
        <w:tc>
          <w:tcPr>
            <w:tcW w:w="2049" w:type="dxa"/>
            <w:vAlign w:val="center"/>
          </w:tcPr>
          <w:p w:rsidR="00B86E8A" w:rsidRPr="00EB1D71" w:rsidRDefault="00B86E8A" w:rsidP="0087275A">
            <w:pPr>
              <w:tabs>
                <w:tab w:val="left" w:pos="6371"/>
              </w:tabs>
              <w:spacing w:after="0"/>
              <w:jc w:val="center"/>
              <w:rPr>
                <w:szCs w:val="26"/>
              </w:rPr>
            </w:pPr>
            <w:r w:rsidRPr="00EB1D71">
              <w:rPr>
                <w:szCs w:val="26"/>
              </w:rPr>
              <w:t>m</w:t>
            </w:r>
            <w:r w:rsidRPr="00EB1D71">
              <w:rPr>
                <w:szCs w:val="26"/>
                <w:vertAlign w:val="superscript"/>
              </w:rPr>
              <w:t>3</w:t>
            </w:r>
            <w:r w:rsidRPr="00EB1D71">
              <w:rPr>
                <w:szCs w:val="26"/>
              </w:rPr>
              <w:t>/ngày</w:t>
            </w:r>
          </w:p>
        </w:tc>
        <w:tc>
          <w:tcPr>
            <w:tcW w:w="2797" w:type="dxa"/>
            <w:vAlign w:val="bottom"/>
          </w:tcPr>
          <w:p w:rsidR="00B86E8A" w:rsidRPr="00EB1D71" w:rsidRDefault="00A42045" w:rsidP="0087275A">
            <w:pPr>
              <w:spacing w:after="0"/>
              <w:jc w:val="center"/>
              <w:rPr>
                <w:szCs w:val="26"/>
              </w:rPr>
            </w:pPr>
            <w:r w:rsidRPr="00EB1D71">
              <w:rPr>
                <w:szCs w:val="26"/>
              </w:rPr>
              <w:t>400-500</w:t>
            </w:r>
          </w:p>
        </w:tc>
      </w:tr>
    </w:tbl>
    <w:p w:rsidR="00B86E8A" w:rsidRPr="00616DAE" w:rsidRDefault="00B86E8A" w:rsidP="00B86E8A">
      <w:pPr>
        <w:tabs>
          <w:tab w:val="left" w:pos="840"/>
        </w:tabs>
        <w:spacing w:after="120"/>
        <w:ind w:right="283" w:firstLine="709"/>
        <w:jc w:val="right"/>
        <w:rPr>
          <w:i/>
          <w:sz w:val="24"/>
          <w:szCs w:val="26"/>
          <w:lang w:val="nl-NL"/>
        </w:rPr>
      </w:pPr>
      <w:bookmarkStart w:id="26" w:name="_Toc101426896"/>
      <w:r w:rsidRPr="00616DAE">
        <w:rPr>
          <w:bCs/>
          <w:i/>
          <w:sz w:val="24"/>
          <w:szCs w:val="26"/>
        </w:rPr>
        <w:t xml:space="preserve">(Nguồn: </w:t>
      </w:r>
      <w:r w:rsidRPr="00616DAE">
        <w:rPr>
          <w:i/>
          <w:sz w:val="24"/>
          <w:szCs w:val="26"/>
          <w:lang w:val="nl-NL"/>
        </w:rPr>
        <w:t>Công ty Cổ</w:t>
      </w:r>
      <w:r w:rsidR="00616DAE">
        <w:rPr>
          <w:i/>
          <w:sz w:val="24"/>
          <w:szCs w:val="26"/>
          <w:lang w:val="nl-NL"/>
        </w:rPr>
        <w:t xml:space="preserve"> </w:t>
      </w:r>
      <w:r w:rsidRPr="00616DAE">
        <w:rPr>
          <w:i/>
          <w:sz w:val="24"/>
          <w:szCs w:val="26"/>
          <w:lang w:val="nl-NL"/>
        </w:rPr>
        <w:t>phần Vạn Ý)</w:t>
      </w:r>
    </w:p>
    <w:p w:rsidR="00A5440B" w:rsidRPr="00EB1D71" w:rsidRDefault="0053031E" w:rsidP="00886846">
      <w:pPr>
        <w:pStyle w:val="Heading3"/>
        <w:spacing w:before="120" w:after="120" w:line="269" w:lineRule="auto"/>
        <w:jc w:val="both"/>
        <w:rPr>
          <w:sz w:val="28"/>
        </w:rPr>
      </w:pPr>
      <w:bookmarkStart w:id="27" w:name="_Toc105424914"/>
      <w:r w:rsidRPr="00EB1D71">
        <w:rPr>
          <w:sz w:val="28"/>
        </w:rPr>
        <w:t xml:space="preserve">4.3. </w:t>
      </w:r>
      <w:r w:rsidR="00A5440B" w:rsidRPr="00EB1D71">
        <w:rPr>
          <w:sz w:val="28"/>
        </w:rPr>
        <w:t>Nguồn cung cấp điện nước của cơ sở</w:t>
      </w:r>
      <w:bookmarkEnd w:id="26"/>
      <w:bookmarkEnd w:id="27"/>
      <w:r w:rsidR="00A5440B" w:rsidRPr="00EB1D71">
        <w:rPr>
          <w:sz w:val="28"/>
        </w:rPr>
        <w:t xml:space="preserve"> </w:t>
      </w:r>
    </w:p>
    <w:p w:rsidR="00A5440B" w:rsidRPr="00EB1D71" w:rsidRDefault="00A5440B" w:rsidP="00886846">
      <w:pPr>
        <w:spacing w:before="120" w:after="120" w:line="269" w:lineRule="auto"/>
        <w:ind w:firstLine="284"/>
        <w:jc w:val="both"/>
        <w:rPr>
          <w:b/>
          <w:bCs/>
          <w:i/>
          <w:szCs w:val="26"/>
        </w:rPr>
      </w:pPr>
      <w:r w:rsidRPr="00EB1D71">
        <w:rPr>
          <w:b/>
          <w:bCs/>
          <w:i/>
          <w:szCs w:val="26"/>
        </w:rPr>
        <w:t>a. Nguồn cung cấp điện và nhu cầu sử dụng điện</w:t>
      </w:r>
    </w:p>
    <w:p w:rsidR="00A5440B" w:rsidRPr="00EB1D71" w:rsidRDefault="00A5440B" w:rsidP="00886846">
      <w:pPr>
        <w:spacing w:before="120" w:after="120" w:line="269" w:lineRule="auto"/>
        <w:ind w:firstLine="567"/>
        <w:jc w:val="both"/>
        <w:rPr>
          <w:bCs/>
          <w:color w:val="000000"/>
          <w:szCs w:val="26"/>
        </w:rPr>
      </w:pPr>
      <w:r w:rsidRPr="00EB1D71">
        <w:rPr>
          <w:bCs/>
          <w:color w:val="000000"/>
          <w:szCs w:val="26"/>
        </w:rPr>
        <w:t xml:space="preserve">Nguồn điện được lấy từ mạng lưới điện hiện hữu trong </w:t>
      </w:r>
      <w:r w:rsidR="0053031E" w:rsidRPr="00EB1D71">
        <w:rPr>
          <w:bCs/>
          <w:color w:val="000000"/>
          <w:szCs w:val="26"/>
        </w:rPr>
        <w:t>Cụm công nghiệp Bình Thành</w:t>
      </w:r>
      <w:r w:rsidRPr="00EB1D71">
        <w:rPr>
          <w:bCs/>
          <w:color w:val="000000"/>
          <w:szCs w:val="26"/>
        </w:rPr>
        <w:t>, lượng điện phục vụ cho các công tác chiếu sáng và vận hành máy móc, thiết bị trong nhà xưởng.</w:t>
      </w:r>
    </w:p>
    <w:p w:rsidR="00A5440B" w:rsidRPr="00EB1D71" w:rsidRDefault="00A5440B" w:rsidP="00886846">
      <w:pPr>
        <w:spacing w:before="120" w:after="120" w:line="269" w:lineRule="auto"/>
        <w:ind w:firstLine="567"/>
        <w:jc w:val="both"/>
        <w:rPr>
          <w:szCs w:val="26"/>
          <w:lang w:val="sv-SE"/>
        </w:rPr>
      </w:pPr>
      <w:r w:rsidRPr="00EB1D71">
        <w:rPr>
          <w:szCs w:val="26"/>
          <w:lang w:val="pt-BR"/>
        </w:rPr>
        <w:t xml:space="preserve">Tổng nhu cầu điện năng cần thiết cho cơ sở dự kiến là </w:t>
      </w:r>
      <w:r w:rsidR="005E1AE4" w:rsidRPr="00EB1D71">
        <w:rPr>
          <w:szCs w:val="26"/>
          <w:lang w:val="pt-BR"/>
        </w:rPr>
        <w:t>1.</w:t>
      </w:r>
      <w:r w:rsidR="00C010EE">
        <w:rPr>
          <w:szCs w:val="26"/>
          <w:lang w:val="pt-BR"/>
        </w:rPr>
        <w:t>0</w:t>
      </w:r>
      <w:r w:rsidRPr="00EB1D71">
        <w:rPr>
          <w:szCs w:val="26"/>
          <w:lang w:val="pt-BR"/>
        </w:rPr>
        <w:t>00.000 kW/tháng (với 30 ngày làm việc trong tháng).</w:t>
      </w:r>
    </w:p>
    <w:p w:rsidR="00A5440B" w:rsidRPr="00EB1D71" w:rsidRDefault="00A5440B" w:rsidP="00886846">
      <w:pPr>
        <w:spacing w:before="120" w:after="120" w:line="269" w:lineRule="auto"/>
        <w:ind w:firstLine="284"/>
        <w:jc w:val="both"/>
        <w:rPr>
          <w:b/>
          <w:bCs/>
          <w:i/>
          <w:szCs w:val="26"/>
          <w:lang w:val="sv-SE"/>
        </w:rPr>
      </w:pPr>
      <w:r w:rsidRPr="00EB1D71">
        <w:rPr>
          <w:b/>
          <w:bCs/>
          <w:i/>
          <w:szCs w:val="26"/>
          <w:lang w:val="sv-SE"/>
        </w:rPr>
        <w:t>b. Nguồn cung cấp nước và nhu cầu sử dụng nước</w:t>
      </w:r>
    </w:p>
    <w:p w:rsidR="00A5440B" w:rsidRPr="00EB1D71" w:rsidRDefault="00A5440B" w:rsidP="00C90BBE">
      <w:pPr>
        <w:pStyle w:val="ListParagraph"/>
        <w:numPr>
          <w:ilvl w:val="0"/>
          <w:numId w:val="10"/>
        </w:numPr>
        <w:spacing w:before="120" w:after="120" w:line="269" w:lineRule="auto"/>
        <w:ind w:left="567" w:right="-29"/>
        <w:jc w:val="both"/>
        <w:rPr>
          <w:i/>
          <w:iCs/>
          <w:szCs w:val="26"/>
          <w:lang w:val="pt-BR"/>
        </w:rPr>
      </w:pPr>
      <w:bookmarkStart w:id="28" w:name="_Toc532388595"/>
      <w:bookmarkStart w:id="29" w:name="_Toc2671541"/>
      <w:r w:rsidRPr="00EB1D71">
        <w:rPr>
          <w:i/>
          <w:iCs/>
          <w:szCs w:val="26"/>
          <w:lang w:val="pt-BR"/>
        </w:rPr>
        <w:t xml:space="preserve">Nguồn cấp nước </w:t>
      </w:r>
    </w:p>
    <w:bookmarkEnd w:id="28"/>
    <w:bookmarkEnd w:id="29"/>
    <w:p w:rsidR="0060669A" w:rsidRPr="00EB1D71" w:rsidRDefault="0060669A" w:rsidP="002E2347">
      <w:pPr>
        <w:spacing w:before="120" w:after="120" w:line="269" w:lineRule="auto"/>
        <w:ind w:right="-29" w:firstLine="567"/>
        <w:jc w:val="both"/>
        <w:rPr>
          <w:spacing w:val="2"/>
          <w:szCs w:val="26"/>
          <w:lang w:val="da-DK"/>
        </w:rPr>
      </w:pPr>
      <w:proofErr w:type="gramStart"/>
      <w:r w:rsidRPr="00EB1D71">
        <w:rPr>
          <w:szCs w:val="26"/>
        </w:rPr>
        <w:t>Nguồn cung cấp nước được lấy từ hệ thống xử lý nước mặt của Công ty.</w:t>
      </w:r>
      <w:proofErr w:type="gramEnd"/>
      <w:r w:rsidRPr="00EB1D71">
        <w:rPr>
          <w:szCs w:val="26"/>
        </w:rPr>
        <w:t xml:space="preserve"> </w:t>
      </w:r>
      <w:proofErr w:type="gramStart"/>
      <w:r w:rsidRPr="00EB1D71">
        <w:rPr>
          <w:szCs w:val="26"/>
        </w:rPr>
        <w:t>Nguồn nước cấp được khai thác từ nguồn nước mặt sông Tiền đoạn qua khu vực xã Bình Thành, huyện Thanh Bình, tỉnh Đồng Tháp.</w:t>
      </w:r>
      <w:proofErr w:type="gramEnd"/>
      <w:r w:rsidRPr="00EB1D71">
        <w:rPr>
          <w:spacing w:val="2"/>
          <w:szCs w:val="26"/>
          <w:lang w:val="da-DK"/>
        </w:rPr>
        <w:t xml:space="preserve"> Hệ thống ống cấp nước được bố trí âm dọc theo bó vỉa đối với tuyến ống ngoài nhà, ống trong nhà được bố trí âm tường</w:t>
      </w:r>
      <w:r w:rsidR="00E01C8C">
        <w:rPr>
          <w:spacing w:val="2"/>
          <w:szCs w:val="26"/>
          <w:lang w:val="da-DK"/>
        </w:rPr>
        <w:t>.</w:t>
      </w:r>
    </w:p>
    <w:p w:rsidR="00A5440B" w:rsidRPr="00EB1D71" w:rsidRDefault="00A5440B" w:rsidP="00C90BBE">
      <w:pPr>
        <w:pStyle w:val="ListParagraph"/>
        <w:numPr>
          <w:ilvl w:val="0"/>
          <w:numId w:val="10"/>
        </w:numPr>
        <w:spacing w:before="120" w:after="120" w:line="269" w:lineRule="auto"/>
        <w:ind w:left="567" w:right="-29"/>
        <w:jc w:val="both"/>
        <w:rPr>
          <w:i/>
          <w:iCs/>
          <w:szCs w:val="26"/>
        </w:rPr>
      </w:pPr>
      <w:r w:rsidRPr="00EB1D71">
        <w:rPr>
          <w:i/>
          <w:iCs/>
          <w:szCs w:val="26"/>
        </w:rPr>
        <w:t>Nhu cầu sử dụng nước</w:t>
      </w:r>
    </w:p>
    <w:p w:rsidR="00A5440B" w:rsidRPr="00EB1D71" w:rsidRDefault="00A5440B" w:rsidP="002E2347">
      <w:pPr>
        <w:spacing w:before="120" w:after="120" w:line="269" w:lineRule="auto"/>
        <w:ind w:firstLine="567"/>
        <w:jc w:val="both"/>
        <w:rPr>
          <w:bCs/>
          <w:i/>
          <w:color w:val="000000"/>
          <w:szCs w:val="26"/>
        </w:rPr>
      </w:pPr>
      <w:r w:rsidRPr="00EB1D71">
        <w:rPr>
          <w:szCs w:val="26"/>
        </w:rPr>
        <w:t>Căn cứ vào TCXDVN 33:2006 ban hành kèm Quyết định 06/2006/QĐ–BXD ngày 17/03/2006 về Cấp nước – mạng lưới đường ống và công trình – Tiêu chuẩn thiết kế và TCVN 4513:1988 Cấp nước bên trong – Tiêu chuẩn thiết kế, nhu cầu cấp nước cho cơ sở được tính như sau:</w:t>
      </w:r>
    </w:p>
    <w:p w:rsidR="0060669A" w:rsidRPr="00EB1D71" w:rsidRDefault="0060669A" w:rsidP="0060669A">
      <w:pPr>
        <w:spacing w:before="120" w:after="120" w:line="288" w:lineRule="auto"/>
        <w:ind w:firstLine="567"/>
        <w:jc w:val="both"/>
        <w:rPr>
          <w:b/>
          <w:szCs w:val="26"/>
        </w:rPr>
      </w:pPr>
      <w:r w:rsidRPr="00EB1D71">
        <w:rPr>
          <w:szCs w:val="26"/>
        </w:rPr>
        <w:t>+ Nước cấp cho hoạt động sinh hoạt: theo TCVNXDVN 33:2006 - Tiêu chuẩn cấp nước, mạng lưới đường ống và công trình, lượng nước sử dụng sinh hoạt định mức cho mỗi ngườ</w:t>
      </w:r>
      <w:r w:rsidR="00E01C8C">
        <w:rPr>
          <w:szCs w:val="26"/>
        </w:rPr>
        <w:t>i trong sản xuất</w:t>
      </w:r>
      <w:r w:rsidRPr="00EB1D71">
        <w:rPr>
          <w:szCs w:val="26"/>
        </w:rPr>
        <w:t xml:space="preserve"> là 45lít/người/ca. Với số lượng công nhân viên của cơ sở</w:t>
      </w:r>
      <w:r w:rsidR="00886846" w:rsidRPr="00EB1D71">
        <w:rPr>
          <w:szCs w:val="26"/>
        </w:rPr>
        <w:t xml:space="preserve"> </w:t>
      </w:r>
      <w:r w:rsidRPr="00EB1D71">
        <w:rPr>
          <w:szCs w:val="26"/>
        </w:rPr>
        <w:t xml:space="preserve">sau khi nâng công suất tối đa khoảng </w:t>
      </w:r>
      <w:r w:rsidR="00273EEC">
        <w:rPr>
          <w:szCs w:val="26"/>
        </w:rPr>
        <w:t>650</w:t>
      </w:r>
      <w:r w:rsidRPr="00EB1D71">
        <w:rPr>
          <w:szCs w:val="26"/>
        </w:rPr>
        <w:t xml:space="preserve"> người, làm việc </w:t>
      </w:r>
      <w:r w:rsidRPr="00EB1D71">
        <w:rPr>
          <w:color w:val="000000"/>
          <w:szCs w:val="26"/>
        </w:rPr>
        <w:t>1 ngày 2 ca, mỗi ca làm việc 8 giờ</w:t>
      </w:r>
      <w:r w:rsidRPr="00EB1D71">
        <w:rPr>
          <w:szCs w:val="26"/>
        </w:rPr>
        <w:t xml:space="preserve"> thì nhu cầu sử dụng nước cho sinh hoạt trong giai đoạn hoạt động ước tính (45 × 2 × </w:t>
      </w:r>
      <w:r w:rsidR="00041631" w:rsidRPr="00EB1D71">
        <w:rPr>
          <w:szCs w:val="26"/>
        </w:rPr>
        <w:t>650</w:t>
      </w:r>
      <w:r w:rsidRPr="00EB1D71">
        <w:rPr>
          <w:szCs w:val="26"/>
        </w:rPr>
        <w:t xml:space="preserve">) = </w:t>
      </w:r>
      <w:r w:rsidR="00041631" w:rsidRPr="00EB1D71">
        <w:rPr>
          <w:b/>
          <w:szCs w:val="26"/>
        </w:rPr>
        <w:t>58,5</w:t>
      </w:r>
      <w:r w:rsidRPr="00EB1D71">
        <w:rPr>
          <w:b/>
          <w:szCs w:val="26"/>
        </w:rPr>
        <w:t xml:space="preserve"> m</w:t>
      </w:r>
      <w:r w:rsidRPr="00EB1D71">
        <w:rPr>
          <w:b/>
          <w:szCs w:val="26"/>
          <w:vertAlign w:val="superscript"/>
        </w:rPr>
        <w:t>3</w:t>
      </w:r>
      <w:r w:rsidRPr="00EB1D71">
        <w:rPr>
          <w:b/>
          <w:szCs w:val="26"/>
        </w:rPr>
        <w:t>/ngày.đêm.</w:t>
      </w:r>
    </w:p>
    <w:p w:rsidR="00A5440B" w:rsidRPr="00EB1D71" w:rsidRDefault="00A5440B" w:rsidP="00A5440B">
      <w:pPr>
        <w:spacing w:before="120" w:after="120" w:line="288" w:lineRule="auto"/>
        <w:ind w:firstLine="567"/>
        <w:jc w:val="both"/>
        <w:rPr>
          <w:szCs w:val="26"/>
        </w:rPr>
      </w:pPr>
      <w:r w:rsidRPr="00EB1D71">
        <w:rPr>
          <w:bCs/>
          <w:szCs w:val="26"/>
        </w:rPr>
        <w:t xml:space="preserve">+ </w:t>
      </w:r>
      <w:r w:rsidR="00E6190D" w:rsidRPr="00EB1D71">
        <w:rPr>
          <w:bCs/>
          <w:szCs w:val="26"/>
        </w:rPr>
        <w:t xml:space="preserve">Nước cấp cho vệ sinh thiết bị, rửa sàn tiếp nhận nguyên liệu, rửa nguyên liệu… với định mức sử dụng nước </w:t>
      </w:r>
      <w:r w:rsidR="00273EEC">
        <w:rPr>
          <w:bCs/>
          <w:szCs w:val="26"/>
        </w:rPr>
        <w:t xml:space="preserve">2 </w:t>
      </w:r>
      <w:r w:rsidR="00E6190D" w:rsidRPr="00EB1D71">
        <w:rPr>
          <w:bCs/>
          <w:szCs w:val="26"/>
        </w:rPr>
        <w:t>m</w:t>
      </w:r>
      <w:r w:rsidR="00E6190D" w:rsidRPr="00EB1D71">
        <w:rPr>
          <w:bCs/>
          <w:szCs w:val="26"/>
          <w:vertAlign w:val="superscript"/>
        </w:rPr>
        <w:t>3</w:t>
      </w:r>
      <w:r w:rsidR="00E6190D" w:rsidRPr="00EB1D71">
        <w:rPr>
          <w:bCs/>
          <w:szCs w:val="26"/>
        </w:rPr>
        <w:t>/</w:t>
      </w:r>
      <w:r w:rsidR="00273EEC">
        <w:rPr>
          <w:bCs/>
          <w:szCs w:val="26"/>
        </w:rPr>
        <w:t>1</w:t>
      </w:r>
      <w:r w:rsidR="00E6190D" w:rsidRPr="00EB1D71">
        <w:rPr>
          <w:bCs/>
          <w:szCs w:val="26"/>
        </w:rPr>
        <w:t xml:space="preserve"> tấn thành phẩ</w:t>
      </w:r>
      <w:r w:rsidR="00273EEC">
        <w:rPr>
          <w:bCs/>
          <w:szCs w:val="26"/>
        </w:rPr>
        <w:t xml:space="preserve">m. </w:t>
      </w:r>
      <w:r w:rsidR="00E6190D" w:rsidRPr="00EB1D71">
        <w:rPr>
          <w:szCs w:val="26"/>
        </w:rPr>
        <w:t xml:space="preserve">Với lượng thành phẩm tối đa của nhà máy trong ngày là 100 tấn thành phẩm/ngày, thì nhu cầu sử dụng nước cho hoạt động này là: </w:t>
      </w:r>
      <w:proofErr w:type="gramStart"/>
      <w:r w:rsidR="00273EEC">
        <w:rPr>
          <w:b/>
          <w:bCs/>
          <w:szCs w:val="26"/>
        </w:rPr>
        <w:t>20</w:t>
      </w:r>
      <w:r w:rsidR="00E6190D" w:rsidRPr="00EB1D71">
        <w:rPr>
          <w:b/>
          <w:bCs/>
          <w:szCs w:val="26"/>
        </w:rPr>
        <w:t>0 m</w:t>
      </w:r>
      <w:r w:rsidR="00E6190D" w:rsidRPr="00EB1D71">
        <w:rPr>
          <w:b/>
          <w:bCs/>
          <w:szCs w:val="26"/>
          <w:vertAlign w:val="superscript"/>
        </w:rPr>
        <w:t>3</w:t>
      </w:r>
      <w:r w:rsidR="00E6190D" w:rsidRPr="00EB1D71">
        <w:rPr>
          <w:b/>
          <w:bCs/>
          <w:szCs w:val="26"/>
        </w:rPr>
        <w:t>/ngày.đêm</w:t>
      </w:r>
      <w:proofErr w:type="gramEnd"/>
      <w:r w:rsidRPr="00EB1D71">
        <w:rPr>
          <w:szCs w:val="26"/>
        </w:rPr>
        <w:t xml:space="preserve">: </w:t>
      </w:r>
    </w:p>
    <w:p w:rsidR="00E6190D" w:rsidRPr="00EB1D71" w:rsidRDefault="00A5440B" w:rsidP="0060669A">
      <w:pPr>
        <w:spacing w:before="120" w:after="120" w:line="269" w:lineRule="auto"/>
        <w:ind w:firstLine="567"/>
        <w:jc w:val="both"/>
        <w:rPr>
          <w:szCs w:val="26"/>
        </w:rPr>
      </w:pPr>
      <w:r w:rsidRPr="00EB1D71">
        <w:rPr>
          <w:szCs w:val="26"/>
        </w:rPr>
        <w:lastRenderedPageBreak/>
        <w:t>+ Nước cấp cho hệ thống khử mùi với định mức theo thiết kế là 0</w:t>
      </w:r>
      <w:proofErr w:type="gramStart"/>
      <w:r w:rsidRPr="00EB1D71">
        <w:rPr>
          <w:szCs w:val="26"/>
        </w:rPr>
        <w:t>,2</w:t>
      </w:r>
      <w:proofErr w:type="gramEnd"/>
      <w:r w:rsidRPr="00EB1D71">
        <w:rPr>
          <w:szCs w:val="26"/>
        </w:rPr>
        <w:t xml:space="preserve"> m</w:t>
      </w:r>
      <w:r w:rsidRPr="00EB1D71">
        <w:rPr>
          <w:szCs w:val="26"/>
          <w:vertAlign w:val="superscript"/>
        </w:rPr>
        <w:t>3</w:t>
      </w:r>
      <w:r w:rsidRPr="00EB1D71">
        <w:rPr>
          <w:szCs w:val="26"/>
        </w:rPr>
        <w:t xml:space="preserve">/giờ, Nhà máy hoạt động trung bình 10 giờ/ngày thì nhu cầu sử dụng là </w:t>
      </w:r>
      <w:r w:rsidRPr="00EB1D71">
        <w:rPr>
          <w:b/>
          <w:szCs w:val="26"/>
        </w:rPr>
        <w:t>2 m</w:t>
      </w:r>
      <w:r w:rsidRPr="00EB1D71">
        <w:rPr>
          <w:b/>
          <w:szCs w:val="26"/>
          <w:vertAlign w:val="superscript"/>
        </w:rPr>
        <w:t>3</w:t>
      </w:r>
      <w:r w:rsidRPr="00EB1D71">
        <w:rPr>
          <w:b/>
          <w:szCs w:val="26"/>
        </w:rPr>
        <w:t>/ngày đêm</w:t>
      </w:r>
      <w:r w:rsidR="0060669A" w:rsidRPr="00EB1D71">
        <w:rPr>
          <w:szCs w:val="26"/>
        </w:rPr>
        <w:t xml:space="preserve">. </w:t>
      </w:r>
    </w:p>
    <w:p w:rsidR="00A5440B" w:rsidRPr="00EB1D71" w:rsidRDefault="00A5440B" w:rsidP="0060669A">
      <w:pPr>
        <w:spacing w:before="120" w:after="120" w:line="269" w:lineRule="auto"/>
        <w:ind w:firstLine="567"/>
        <w:jc w:val="both"/>
        <w:rPr>
          <w:szCs w:val="26"/>
        </w:rPr>
      </w:pPr>
      <w:r w:rsidRPr="00EB1D71">
        <w:rPr>
          <w:szCs w:val="26"/>
        </w:rPr>
        <w:t xml:space="preserve">Như vậy tổng lượng nước sử dụng cho quá trình hoạt động sản xuất của công ty là: </w:t>
      </w:r>
      <w:r w:rsidR="00273EEC">
        <w:rPr>
          <w:b/>
          <w:bCs/>
          <w:szCs w:val="26"/>
        </w:rPr>
        <w:t>200</w:t>
      </w:r>
      <w:r w:rsidRPr="00EB1D71">
        <w:rPr>
          <w:b/>
          <w:bCs/>
          <w:szCs w:val="26"/>
        </w:rPr>
        <w:t xml:space="preserve"> + </w:t>
      </w:r>
      <w:r w:rsidR="00273EEC">
        <w:rPr>
          <w:b/>
          <w:szCs w:val="26"/>
        </w:rPr>
        <w:t>58</w:t>
      </w:r>
      <w:proofErr w:type="gramStart"/>
      <w:r w:rsidR="00273EEC">
        <w:rPr>
          <w:b/>
          <w:szCs w:val="26"/>
        </w:rPr>
        <w:t>,5</w:t>
      </w:r>
      <w:proofErr w:type="gramEnd"/>
      <w:r w:rsidRPr="00EB1D71">
        <w:rPr>
          <w:b/>
          <w:szCs w:val="26"/>
        </w:rPr>
        <w:t xml:space="preserve"> + </w:t>
      </w:r>
      <w:r w:rsidR="0060669A" w:rsidRPr="00EB1D71">
        <w:rPr>
          <w:b/>
          <w:szCs w:val="26"/>
        </w:rPr>
        <w:t>2</w:t>
      </w:r>
      <w:r w:rsidRPr="00EB1D71">
        <w:rPr>
          <w:b/>
          <w:szCs w:val="26"/>
        </w:rPr>
        <w:t xml:space="preserve"> = </w:t>
      </w:r>
      <w:r w:rsidR="00273EEC">
        <w:rPr>
          <w:b/>
          <w:szCs w:val="26"/>
        </w:rPr>
        <w:t>260,5</w:t>
      </w:r>
      <w:r w:rsidRPr="00EB1D71">
        <w:rPr>
          <w:b/>
          <w:szCs w:val="26"/>
        </w:rPr>
        <w:t xml:space="preserve"> m</w:t>
      </w:r>
      <w:r w:rsidRPr="00EB1D71">
        <w:rPr>
          <w:b/>
          <w:szCs w:val="26"/>
          <w:vertAlign w:val="superscript"/>
        </w:rPr>
        <w:t>3</w:t>
      </w:r>
      <w:r w:rsidRPr="00EB1D71">
        <w:rPr>
          <w:b/>
          <w:szCs w:val="26"/>
        </w:rPr>
        <w:t xml:space="preserve">/ngày đêm. </w:t>
      </w:r>
    </w:p>
    <w:p w:rsidR="00A5440B" w:rsidRPr="00EB1D71" w:rsidRDefault="0060669A" w:rsidP="0060669A">
      <w:pPr>
        <w:pStyle w:val="Heading2"/>
        <w:keepLines/>
        <w:spacing w:before="120" w:after="120" w:line="269" w:lineRule="auto"/>
        <w:jc w:val="both"/>
        <w:rPr>
          <w:rFonts w:ascii="Times New Roman" w:hAnsi="Times New Roman"/>
          <w:i w:val="0"/>
          <w:szCs w:val="26"/>
        </w:rPr>
      </w:pPr>
      <w:bookmarkStart w:id="30" w:name="_Toc101426897"/>
      <w:bookmarkStart w:id="31" w:name="_Toc105424915"/>
      <w:r w:rsidRPr="00EB1D71">
        <w:rPr>
          <w:rFonts w:ascii="Times New Roman" w:hAnsi="Times New Roman"/>
          <w:i w:val="0"/>
          <w:szCs w:val="26"/>
          <w:lang w:val="en-US"/>
        </w:rPr>
        <w:t xml:space="preserve">5. </w:t>
      </w:r>
      <w:r w:rsidR="00A5440B" w:rsidRPr="00EB1D71">
        <w:rPr>
          <w:rFonts w:ascii="Times New Roman" w:hAnsi="Times New Roman"/>
          <w:i w:val="0"/>
          <w:szCs w:val="26"/>
        </w:rPr>
        <w:t>Các thông tin khác liên quan đến cơ sở</w:t>
      </w:r>
      <w:bookmarkEnd w:id="30"/>
      <w:bookmarkEnd w:id="31"/>
      <w:r w:rsidR="00A5440B" w:rsidRPr="00EB1D71">
        <w:rPr>
          <w:rFonts w:ascii="Times New Roman" w:hAnsi="Times New Roman"/>
          <w:i w:val="0"/>
          <w:szCs w:val="26"/>
        </w:rPr>
        <w:t xml:space="preserve"> </w:t>
      </w:r>
    </w:p>
    <w:p w:rsidR="00A5440B" w:rsidRPr="00EB1D71" w:rsidRDefault="0060669A" w:rsidP="0060669A">
      <w:pPr>
        <w:pStyle w:val="Heading3"/>
        <w:keepLines/>
        <w:spacing w:before="120" w:after="120" w:line="269" w:lineRule="auto"/>
        <w:jc w:val="both"/>
        <w:rPr>
          <w:sz w:val="28"/>
        </w:rPr>
      </w:pPr>
      <w:bookmarkStart w:id="32" w:name="_Toc101426898"/>
      <w:bookmarkStart w:id="33" w:name="_Toc105424916"/>
      <w:r w:rsidRPr="00EB1D71">
        <w:rPr>
          <w:sz w:val="28"/>
        </w:rPr>
        <w:t xml:space="preserve">5.1. </w:t>
      </w:r>
      <w:r w:rsidR="00A5440B" w:rsidRPr="00EB1D71">
        <w:rPr>
          <w:sz w:val="28"/>
        </w:rPr>
        <w:t>Tiến độ thực hiện cơ sở</w:t>
      </w:r>
      <w:bookmarkEnd w:id="32"/>
      <w:bookmarkEnd w:id="33"/>
      <w:r w:rsidR="00A5440B" w:rsidRPr="00EB1D71">
        <w:rPr>
          <w:sz w:val="28"/>
        </w:rPr>
        <w:t xml:space="preserve"> </w:t>
      </w:r>
    </w:p>
    <w:p w:rsidR="00A5440B" w:rsidRPr="00EB1D71" w:rsidRDefault="00A5440B" w:rsidP="0060669A">
      <w:pPr>
        <w:spacing w:before="120" w:after="120" w:line="269" w:lineRule="auto"/>
        <w:ind w:firstLine="547"/>
        <w:jc w:val="both"/>
        <w:rPr>
          <w:bCs/>
          <w:szCs w:val="26"/>
          <w:lang w:val="sv-SE"/>
        </w:rPr>
      </w:pPr>
      <w:r w:rsidRPr="00EB1D71">
        <w:rPr>
          <w:bCs/>
          <w:szCs w:val="26"/>
          <w:lang w:val="sv-SE"/>
        </w:rPr>
        <w:t xml:space="preserve">Tiến độ thực hiện Cơ sở được thể hiện trong </w:t>
      </w:r>
      <w:r w:rsidR="00886846" w:rsidRPr="00EB1D71">
        <w:rPr>
          <w:bCs/>
          <w:szCs w:val="26"/>
          <w:lang w:val="sv-SE"/>
        </w:rPr>
        <w:t>b</w:t>
      </w:r>
      <w:r w:rsidRPr="00EB1D71">
        <w:rPr>
          <w:bCs/>
          <w:szCs w:val="26"/>
          <w:lang w:val="sv-SE"/>
        </w:rPr>
        <w:t>ảng dưới đây:</w:t>
      </w:r>
    </w:p>
    <w:p w:rsidR="00A5440B" w:rsidRPr="00EB1D71" w:rsidRDefault="0060669A" w:rsidP="00EB1D71">
      <w:pPr>
        <w:pStyle w:val="Caption"/>
        <w:keepNext/>
        <w:spacing w:before="120"/>
        <w:jc w:val="center"/>
        <w:rPr>
          <w:sz w:val="24"/>
        </w:rPr>
      </w:pPr>
      <w:bookmarkStart w:id="34" w:name="_Toc105424974"/>
      <w:proofErr w:type="gramStart"/>
      <w:r w:rsidRPr="00EB1D71">
        <w:rPr>
          <w:rFonts w:ascii="Times New Roman" w:hAnsi="Times New Roman"/>
          <w:i/>
          <w:color w:val="auto"/>
          <w:sz w:val="24"/>
          <w:szCs w:val="26"/>
        </w:rPr>
        <w:t xml:space="preserve">Bảng </w:t>
      </w:r>
      <w:r w:rsidRPr="00EB1D71">
        <w:rPr>
          <w:rFonts w:ascii="Times New Roman" w:hAnsi="Times New Roman"/>
          <w:i/>
          <w:color w:val="auto"/>
          <w:sz w:val="24"/>
          <w:szCs w:val="26"/>
        </w:rPr>
        <w:fldChar w:fldCharType="begin"/>
      </w:r>
      <w:r w:rsidRPr="00EB1D71">
        <w:rPr>
          <w:rFonts w:ascii="Times New Roman" w:hAnsi="Times New Roman"/>
          <w:i/>
          <w:color w:val="auto"/>
          <w:sz w:val="24"/>
          <w:szCs w:val="26"/>
        </w:rPr>
        <w:instrText xml:space="preserve"> SEQ Bảng \* ARABIC </w:instrText>
      </w:r>
      <w:r w:rsidRPr="00EB1D71">
        <w:rPr>
          <w:rFonts w:ascii="Times New Roman" w:hAnsi="Times New Roman"/>
          <w:i/>
          <w:color w:val="auto"/>
          <w:sz w:val="24"/>
          <w:szCs w:val="26"/>
        </w:rPr>
        <w:fldChar w:fldCharType="separate"/>
      </w:r>
      <w:r w:rsidR="00001D46">
        <w:rPr>
          <w:rFonts w:ascii="Times New Roman" w:hAnsi="Times New Roman"/>
          <w:i/>
          <w:noProof/>
          <w:color w:val="auto"/>
          <w:sz w:val="24"/>
          <w:szCs w:val="26"/>
        </w:rPr>
        <w:t>4</w:t>
      </w:r>
      <w:r w:rsidRPr="00EB1D71">
        <w:rPr>
          <w:rFonts w:ascii="Times New Roman" w:hAnsi="Times New Roman"/>
          <w:i/>
          <w:color w:val="auto"/>
          <w:sz w:val="24"/>
          <w:szCs w:val="26"/>
        </w:rPr>
        <w:fldChar w:fldCharType="end"/>
      </w:r>
      <w:r w:rsidRPr="00EB1D71">
        <w:rPr>
          <w:rFonts w:ascii="Times New Roman" w:hAnsi="Times New Roman"/>
          <w:i/>
          <w:color w:val="auto"/>
          <w:sz w:val="24"/>
          <w:szCs w:val="26"/>
        </w:rPr>
        <w:t>.</w:t>
      </w:r>
      <w:proofErr w:type="gramEnd"/>
      <w:r w:rsidRPr="00EB1D71">
        <w:rPr>
          <w:rFonts w:ascii="Times New Roman" w:hAnsi="Times New Roman"/>
          <w:i/>
          <w:color w:val="auto"/>
          <w:sz w:val="24"/>
          <w:szCs w:val="26"/>
        </w:rPr>
        <w:t xml:space="preserve"> Tiến độ thực hiện cơ sở</w:t>
      </w:r>
      <w:bookmarkEnd w:id="34"/>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4189"/>
        <w:gridCol w:w="998"/>
        <w:gridCol w:w="1134"/>
        <w:gridCol w:w="1262"/>
      </w:tblGrid>
      <w:tr w:rsidR="008577AE" w:rsidRPr="00EB1D71" w:rsidTr="00EB1D71">
        <w:trPr>
          <w:trHeight w:val="285"/>
          <w:jc w:val="center"/>
        </w:trPr>
        <w:tc>
          <w:tcPr>
            <w:tcW w:w="882" w:type="dxa"/>
            <w:vMerge w:val="restart"/>
            <w:shd w:val="clear" w:color="auto" w:fill="DDD9C3" w:themeFill="background2" w:themeFillShade="E6"/>
            <w:vAlign w:val="center"/>
          </w:tcPr>
          <w:p w:rsidR="008577AE" w:rsidRPr="00EB1D71" w:rsidRDefault="008577AE" w:rsidP="00EB1D71">
            <w:pPr>
              <w:spacing w:after="0" w:line="240" w:lineRule="auto"/>
              <w:jc w:val="center"/>
              <w:rPr>
                <w:b/>
                <w:szCs w:val="26"/>
              </w:rPr>
            </w:pPr>
            <w:r w:rsidRPr="00EB1D71">
              <w:rPr>
                <w:b/>
                <w:szCs w:val="26"/>
              </w:rPr>
              <w:t>STT</w:t>
            </w:r>
          </w:p>
        </w:tc>
        <w:tc>
          <w:tcPr>
            <w:tcW w:w="4189" w:type="dxa"/>
            <w:vMerge w:val="restart"/>
            <w:shd w:val="clear" w:color="auto" w:fill="DDD9C3" w:themeFill="background2" w:themeFillShade="E6"/>
            <w:vAlign w:val="center"/>
          </w:tcPr>
          <w:p w:rsidR="008577AE" w:rsidRPr="00EB1D71" w:rsidRDefault="008577AE" w:rsidP="00EB1D71">
            <w:pPr>
              <w:pStyle w:val="ListParagraph"/>
              <w:spacing w:after="0" w:line="240" w:lineRule="auto"/>
              <w:ind w:left="0"/>
              <w:jc w:val="center"/>
              <w:rPr>
                <w:b/>
                <w:szCs w:val="26"/>
                <w:lang w:val="fr-FR"/>
              </w:rPr>
            </w:pPr>
            <w:r w:rsidRPr="00EB1D71">
              <w:rPr>
                <w:b/>
                <w:szCs w:val="26"/>
                <w:lang w:val="fr-FR"/>
              </w:rPr>
              <w:t>Công việc</w:t>
            </w:r>
          </w:p>
        </w:tc>
        <w:tc>
          <w:tcPr>
            <w:tcW w:w="3394" w:type="dxa"/>
            <w:gridSpan w:val="3"/>
            <w:shd w:val="clear" w:color="auto" w:fill="DDD9C3" w:themeFill="background2" w:themeFillShade="E6"/>
          </w:tcPr>
          <w:p w:rsidR="008577AE" w:rsidRPr="00EB1D71" w:rsidRDefault="008577AE" w:rsidP="00EB1D71">
            <w:pPr>
              <w:spacing w:after="0" w:line="240" w:lineRule="auto"/>
              <w:jc w:val="center"/>
              <w:rPr>
                <w:b/>
                <w:szCs w:val="26"/>
              </w:rPr>
            </w:pPr>
            <w:r w:rsidRPr="00EB1D71">
              <w:rPr>
                <w:b/>
                <w:szCs w:val="26"/>
              </w:rPr>
              <w:t>2022</w:t>
            </w:r>
          </w:p>
        </w:tc>
      </w:tr>
      <w:tr w:rsidR="008577AE" w:rsidRPr="00EB1D71" w:rsidTr="00EB1D71">
        <w:trPr>
          <w:trHeight w:val="285"/>
          <w:jc w:val="center"/>
        </w:trPr>
        <w:tc>
          <w:tcPr>
            <w:tcW w:w="882" w:type="dxa"/>
            <w:vMerge/>
            <w:shd w:val="clear" w:color="auto" w:fill="DDD9C3" w:themeFill="background2" w:themeFillShade="E6"/>
            <w:vAlign w:val="center"/>
          </w:tcPr>
          <w:p w:rsidR="008577AE" w:rsidRPr="00EB1D71" w:rsidRDefault="008577AE" w:rsidP="00EB1D71">
            <w:pPr>
              <w:spacing w:after="0" w:line="240" w:lineRule="auto"/>
              <w:jc w:val="center"/>
              <w:rPr>
                <w:b/>
                <w:szCs w:val="26"/>
              </w:rPr>
            </w:pPr>
          </w:p>
        </w:tc>
        <w:tc>
          <w:tcPr>
            <w:tcW w:w="4189" w:type="dxa"/>
            <w:vMerge/>
            <w:shd w:val="clear" w:color="auto" w:fill="DDD9C3" w:themeFill="background2" w:themeFillShade="E6"/>
            <w:vAlign w:val="center"/>
          </w:tcPr>
          <w:p w:rsidR="008577AE" w:rsidRPr="00EB1D71" w:rsidRDefault="008577AE" w:rsidP="00EB1D71">
            <w:pPr>
              <w:pStyle w:val="ListParagraph"/>
              <w:spacing w:after="0" w:line="240" w:lineRule="auto"/>
              <w:ind w:left="0"/>
              <w:jc w:val="center"/>
              <w:rPr>
                <w:b/>
                <w:szCs w:val="26"/>
                <w:lang w:val="fr-FR"/>
              </w:rPr>
            </w:pPr>
          </w:p>
        </w:tc>
        <w:tc>
          <w:tcPr>
            <w:tcW w:w="998" w:type="dxa"/>
            <w:shd w:val="clear" w:color="auto" w:fill="DDD9C3" w:themeFill="background2" w:themeFillShade="E6"/>
            <w:vAlign w:val="center"/>
          </w:tcPr>
          <w:p w:rsidR="008577AE" w:rsidRPr="00EB1D71" w:rsidRDefault="008577AE" w:rsidP="00EB1D71">
            <w:pPr>
              <w:spacing w:after="0" w:line="240" w:lineRule="auto"/>
              <w:jc w:val="center"/>
              <w:rPr>
                <w:b/>
                <w:szCs w:val="26"/>
              </w:rPr>
            </w:pPr>
            <w:r w:rsidRPr="00EB1D71">
              <w:rPr>
                <w:b/>
                <w:szCs w:val="26"/>
              </w:rPr>
              <w:t>Quý I</w:t>
            </w:r>
          </w:p>
        </w:tc>
        <w:tc>
          <w:tcPr>
            <w:tcW w:w="1134" w:type="dxa"/>
            <w:shd w:val="clear" w:color="auto" w:fill="DDD9C3" w:themeFill="background2" w:themeFillShade="E6"/>
            <w:vAlign w:val="center"/>
          </w:tcPr>
          <w:p w:rsidR="008577AE" w:rsidRPr="00EB1D71" w:rsidRDefault="008577AE" w:rsidP="00EB1D71">
            <w:pPr>
              <w:spacing w:after="0" w:line="240" w:lineRule="auto"/>
              <w:jc w:val="center"/>
              <w:rPr>
                <w:b/>
                <w:szCs w:val="26"/>
              </w:rPr>
            </w:pPr>
            <w:r w:rsidRPr="00EB1D71">
              <w:rPr>
                <w:b/>
                <w:szCs w:val="26"/>
              </w:rPr>
              <w:t>Quý II</w:t>
            </w:r>
          </w:p>
        </w:tc>
        <w:tc>
          <w:tcPr>
            <w:tcW w:w="1262" w:type="dxa"/>
            <w:shd w:val="clear" w:color="auto" w:fill="DDD9C3" w:themeFill="background2" w:themeFillShade="E6"/>
            <w:vAlign w:val="center"/>
          </w:tcPr>
          <w:p w:rsidR="008577AE" w:rsidRPr="00EB1D71" w:rsidRDefault="008577AE" w:rsidP="00EB1D71">
            <w:pPr>
              <w:spacing w:after="0" w:line="240" w:lineRule="auto"/>
              <w:jc w:val="center"/>
              <w:rPr>
                <w:b/>
                <w:szCs w:val="26"/>
              </w:rPr>
            </w:pPr>
            <w:r w:rsidRPr="00EB1D71">
              <w:rPr>
                <w:b/>
                <w:szCs w:val="26"/>
              </w:rPr>
              <w:t>Quý III</w:t>
            </w:r>
          </w:p>
        </w:tc>
      </w:tr>
      <w:tr w:rsidR="008577AE" w:rsidRPr="00EB1D71" w:rsidTr="00EB1D71">
        <w:trPr>
          <w:trHeight w:val="285"/>
          <w:jc w:val="center"/>
        </w:trPr>
        <w:tc>
          <w:tcPr>
            <w:tcW w:w="882" w:type="dxa"/>
            <w:shd w:val="clear" w:color="auto" w:fill="auto"/>
            <w:vAlign w:val="bottom"/>
          </w:tcPr>
          <w:p w:rsidR="008577AE" w:rsidRPr="00EB1D71" w:rsidRDefault="008577AE" w:rsidP="00EB1D71">
            <w:pPr>
              <w:spacing w:after="0" w:line="240" w:lineRule="auto"/>
              <w:jc w:val="center"/>
              <w:rPr>
                <w:szCs w:val="26"/>
              </w:rPr>
            </w:pPr>
            <w:r w:rsidRPr="00EB1D71">
              <w:rPr>
                <w:szCs w:val="26"/>
              </w:rPr>
              <w:t>1</w:t>
            </w:r>
          </w:p>
        </w:tc>
        <w:tc>
          <w:tcPr>
            <w:tcW w:w="4189" w:type="dxa"/>
            <w:shd w:val="clear" w:color="auto" w:fill="auto"/>
            <w:vAlign w:val="center"/>
          </w:tcPr>
          <w:p w:rsidR="008577AE" w:rsidRPr="00EB1D71" w:rsidRDefault="008577AE" w:rsidP="00EB1D71">
            <w:pPr>
              <w:pStyle w:val="ListParagraph"/>
              <w:spacing w:after="0" w:line="240" w:lineRule="auto"/>
              <w:ind w:left="0"/>
              <w:jc w:val="both"/>
              <w:rPr>
                <w:szCs w:val="26"/>
                <w:lang w:val="fr-FR"/>
              </w:rPr>
            </w:pPr>
            <w:r w:rsidRPr="00EB1D71">
              <w:rPr>
                <w:szCs w:val="26"/>
                <w:lang w:val="fr-FR"/>
              </w:rPr>
              <w:t>Chuẩn bị các thủ tục giấy tờ hồ sơ</w:t>
            </w:r>
          </w:p>
        </w:tc>
        <w:tc>
          <w:tcPr>
            <w:tcW w:w="998" w:type="dxa"/>
            <w:shd w:val="clear" w:color="auto" w:fill="00B0F0"/>
          </w:tcPr>
          <w:p w:rsidR="008577AE" w:rsidRPr="00EB1D71" w:rsidRDefault="008577AE" w:rsidP="00EB1D71">
            <w:pPr>
              <w:spacing w:after="0" w:line="240" w:lineRule="auto"/>
              <w:rPr>
                <w:szCs w:val="26"/>
              </w:rPr>
            </w:pPr>
          </w:p>
        </w:tc>
        <w:tc>
          <w:tcPr>
            <w:tcW w:w="1134" w:type="dxa"/>
            <w:tcBorders>
              <w:bottom w:val="single" w:sz="4" w:space="0" w:color="auto"/>
            </w:tcBorders>
            <w:shd w:val="clear" w:color="auto" w:fill="auto"/>
          </w:tcPr>
          <w:p w:rsidR="008577AE" w:rsidRPr="00EB1D71" w:rsidRDefault="008577AE" w:rsidP="00EB1D71">
            <w:pPr>
              <w:spacing w:after="0" w:line="240" w:lineRule="auto"/>
              <w:rPr>
                <w:szCs w:val="26"/>
              </w:rPr>
            </w:pPr>
          </w:p>
        </w:tc>
        <w:tc>
          <w:tcPr>
            <w:tcW w:w="1262" w:type="dxa"/>
            <w:tcBorders>
              <w:bottom w:val="single" w:sz="4" w:space="0" w:color="auto"/>
            </w:tcBorders>
            <w:shd w:val="clear" w:color="auto" w:fill="auto"/>
          </w:tcPr>
          <w:p w:rsidR="008577AE" w:rsidRPr="00EB1D71" w:rsidRDefault="008577AE" w:rsidP="00EB1D71">
            <w:pPr>
              <w:spacing w:after="0" w:line="240" w:lineRule="auto"/>
              <w:rPr>
                <w:szCs w:val="26"/>
              </w:rPr>
            </w:pPr>
          </w:p>
        </w:tc>
      </w:tr>
      <w:tr w:rsidR="008577AE" w:rsidRPr="00EB1D71" w:rsidTr="00EB1D71">
        <w:trPr>
          <w:trHeight w:val="285"/>
          <w:jc w:val="center"/>
        </w:trPr>
        <w:tc>
          <w:tcPr>
            <w:tcW w:w="882" w:type="dxa"/>
            <w:shd w:val="clear" w:color="auto" w:fill="auto"/>
            <w:vAlign w:val="bottom"/>
          </w:tcPr>
          <w:p w:rsidR="008577AE" w:rsidRPr="00EB1D71" w:rsidRDefault="008577AE" w:rsidP="00EB1D71">
            <w:pPr>
              <w:spacing w:after="0" w:line="240" w:lineRule="auto"/>
              <w:jc w:val="center"/>
              <w:rPr>
                <w:szCs w:val="26"/>
              </w:rPr>
            </w:pPr>
            <w:r w:rsidRPr="00EB1D71">
              <w:rPr>
                <w:szCs w:val="26"/>
              </w:rPr>
              <w:t>2</w:t>
            </w:r>
          </w:p>
        </w:tc>
        <w:tc>
          <w:tcPr>
            <w:tcW w:w="4189" w:type="dxa"/>
            <w:shd w:val="clear" w:color="auto" w:fill="auto"/>
            <w:vAlign w:val="center"/>
          </w:tcPr>
          <w:p w:rsidR="008577AE" w:rsidRPr="00EB1D71" w:rsidRDefault="008577AE" w:rsidP="00EB1D71">
            <w:pPr>
              <w:pStyle w:val="ListParagraph"/>
              <w:spacing w:after="0" w:line="240" w:lineRule="auto"/>
              <w:ind w:left="0"/>
              <w:jc w:val="both"/>
              <w:rPr>
                <w:szCs w:val="26"/>
              </w:rPr>
            </w:pPr>
            <w:r w:rsidRPr="00EB1D71">
              <w:rPr>
                <w:szCs w:val="26"/>
              </w:rPr>
              <w:t xml:space="preserve">Lập giấy phép môi trường </w:t>
            </w:r>
          </w:p>
        </w:tc>
        <w:tc>
          <w:tcPr>
            <w:tcW w:w="998" w:type="dxa"/>
          </w:tcPr>
          <w:p w:rsidR="008577AE" w:rsidRPr="00EB1D71" w:rsidRDefault="008577AE" w:rsidP="00EB1D71">
            <w:pPr>
              <w:spacing w:after="0" w:line="240" w:lineRule="auto"/>
              <w:rPr>
                <w:szCs w:val="26"/>
                <w:lang w:eastAsia="vi-VN"/>
              </w:rPr>
            </w:pPr>
          </w:p>
        </w:tc>
        <w:tc>
          <w:tcPr>
            <w:tcW w:w="1134" w:type="dxa"/>
            <w:shd w:val="clear" w:color="auto" w:fill="00B0F0"/>
          </w:tcPr>
          <w:p w:rsidR="008577AE" w:rsidRPr="00EB1D71" w:rsidRDefault="008577AE" w:rsidP="00EB1D71">
            <w:pPr>
              <w:spacing w:after="0" w:line="240" w:lineRule="auto"/>
              <w:rPr>
                <w:szCs w:val="26"/>
                <w:lang w:eastAsia="vi-VN"/>
              </w:rPr>
            </w:pPr>
          </w:p>
        </w:tc>
        <w:tc>
          <w:tcPr>
            <w:tcW w:w="1262" w:type="dxa"/>
            <w:shd w:val="clear" w:color="auto" w:fill="auto"/>
          </w:tcPr>
          <w:p w:rsidR="008577AE" w:rsidRPr="00EB1D71" w:rsidRDefault="008577AE" w:rsidP="00EB1D71">
            <w:pPr>
              <w:spacing w:after="0" w:line="240" w:lineRule="auto"/>
              <w:rPr>
                <w:szCs w:val="26"/>
                <w:lang w:eastAsia="vi-VN"/>
              </w:rPr>
            </w:pPr>
          </w:p>
        </w:tc>
      </w:tr>
      <w:tr w:rsidR="008577AE" w:rsidRPr="00EB1D71" w:rsidTr="00EB1D71">
        <w:trPr>
          <w:trHeight w:val="285"/>
          <w:jc w:val="center"/>
        </w:trPr>
        <w:tc>
          <w:tcPr>
            <w:tcW w:w="882" w:type="dxa"/>
            <w:shd w:val="clear" w:color="auto" w:fill="auto"/>
            <w:vAlign w:val="bottom"/>
          </w:tcPr>
          <w:p w:rsidR="008577AE" w:rsidRPr="00EB1D71" w:rsidRDefault="008577AE" w:rsidP="00EB1D71">
            <w:pPr>
              <w:spacing w:after="0" w:line="240" w:lineRule="auto"/>
              <w:jc w:val="center"/>
              <w:rPr>
                <w:szCs w:val="26"/>
              </w:rPr>
            </w:pPr>
            <w:r w:rsidRPr="00EB1D71">
              <w:rPr>
                <w:szCs w:val="26"/>
              </w:rPr>
              <w:t>3</w:t>
            </w:r>
          </w:p>
        </w:tc>
        <w:tc>
          <w:tcPr>
            <w:tcW w:w="4189" w:type="dxa"/>
            <w:shd w:val="clear" w:color="auto" w:fill="auto"/>
            <w:vAlign w:val="center"/>
          </w:tcPr>
          <w:p w:rsidR="008577AE" w:rsidRPr="00EB1D71" w:rsidRDefault="008577AE" w:rsidP="00EB1D71">
            <w:pPr>
              <w:pStyle w:val="ListParagraph"/>
              <w:spacing w:after="0" w:line="240" w:lineRule="auto"/>
              <w:ind w:left="0"/>
              <w:jc w:val="both"/>
              <w:rPr>
                <w:szCs w:val="26"/>
              </w:rPr>
            </w:pPr>
            <w:r w:rsidRPr="00EB1D71">
              <w:rPr>
                <w:szCs w:val="26"/>
              </w:rPr>
              <w:t>Hoàn thành giấy phép môi trường</w:t>
            </w:r>
          </w:p>
        </w:tc>
        <w:tc>
          <w:tcPr>
            <w:tcW w:w="998" w:type="dxa"/>
          </w:tcPr>
          <w:p w:rsidR="008577AE" w:rsidRPr="00EB1D71" w:rsidRDefault="008577AE" w:rsidP="00EB1D71">
            <w:pPr>
              <w:spacing w:after="0" w:line="240" w:lineRule="auto"/>
              <w:rPr>
                <w:szCs w:val="26"/>
                <w:lang w:eastAsia="vi-VN"/>
              </w:rPr>
            </w:pPr>
          </w:p>
        </w:tc>
        <w:tc>
          <w:tcPr>
            <w:tcW w:w="1134" w:type="dxa"/>
            <w:tcBorders>
              <w:bottom w:val="single" w:sz="4" w:space="0" w:color="auto"/>
            </w:tcBorders>
            <w:shd w:val="clear" w:color="auto" w:fill="auto"/>
          </w:tcPr>
          <w:p w:rsidR="008577AE" w:rsidRPr="00EB1D71" w:rsidRDefault="008577AE" w:rsidP="00EB1D71">
            <w:pPr>
              <w:spacing w:after="0" w:line="240" w:lineRule="auto"/>
              <w:rPr>
                <w:szCs w:val="26"/>
                <w:lang w:eastAsia="vi-VN"/>
              </w:rPr>
            </w:pPr>
          </w:p>
        </w:tc>
        <w:tc>
          <w:tcPr>
            <w:tcW w:w="1262" w:type="dxa"/>
            <w:tcBorders>
              <w:bottom w:val="single" w:sz="4" w:space="0" w:color="auto"/>
            </w:tcBorders>
            <w:shd w:val="clear" w:color="auto" w:fill="00B0F0"/>
          </w:tcPr>
          <w:p w:rsidR="008577AE" w:rsidRPr="00EB1D71" w:rsidRDefault="008577AE" w:rsidP="00EB1D71">
            <w:pPr>
              <w:spacing w:after="0" w:line="240" w:lineRule="auto"/>
              <w:rPr>
                <w:szCs w:val="26"/>
                <w:lang w:eastAsia="vi-VN"/>
              </w:rPr>
            </w:pPr>
          </w:p>
        </w:tc>
      </w:tr>
    </w:tbl>
    <w:p w:rsidR="00A5440B" w:rsidRPr="00616DAE" w:rsidRDefault="00A5440B" w:rsidP="00516098">
      <w:pPr>
        <w:spacing w:after="120" w:line="240" w:lineRule="auto"/>
        <w:ind w:right="425"/>
        <w:jc w:val="right"/>
        <w:rPr>
          <w:rFonts w:eastAsia="Times New Roman"/>
          <w:bCs/>
          <w:i/>
          <w:sz w:val="24"/>
          <w:szCs w:val="26"/>
          <w:lang w:val="sv-SE" w:eastAsia="x-none"/>
        </w:rPr>
      </w:pPr>
      <w:r w:rsidRPr="00616DAE">
        <w:rPr>
          <w:i/>
          <w:sz w:val="24"/>
          <w:szCs w:val="26"/>
        </w:rPr>
        <w:t xml:space="preserve">(Nguồn: Công ty </w:t>
      </w:r>
      <w:r w:rsidR="00D00A94" w:rsidRPr="00616DAE">
        <w:rPr>
          <w:i/>
          <w:sz w:val="24"/>
          <w:szCs w:val="26"/>
        </w:rPr>
        <w:t>Cổ phần Vạn Ý)</w:t>
      </w:r>
    </w:p>
    <w:p w:rsidR="00A5440B" w:rsidRPr="00EB1D71" w:rsidRDefault="008220E5" w:rsidP="008220E5">
      <w:pPr>
        <w:pStyle w:val="Heading3"/>
        <w:keepLines/>
        <w:spacing w:before="120" w:after="120" w:line="288" w:lineRule="auto"/>
        <w:jc w:val="both"/>
        <w:rPr>
          <w:bCs w:val="0"/>
          <w:sz w:val="28"/>
          <w:lang w:val="vi-VN"/>
        </w:rPr>
      </w:pPr>
      <w:bookmarkStart w:id="35" w:name="_Toc101426900"/>
      <w:bookmarkStart w:id="36" w:name="_Toc105424917"/>
      <w:bookmarkStart w:id="37" w:name="_Toc48488615"/>
      <w:r w:rsidRPr="00EB1D71">
        <w:rPr>
          <w:bCs w:val="0"/>
          <w:sz w:val="28"/>
        </w:rPr>
        <w:t>5.</w:t>
      </w:r>
      <w:r w:rsidR="00041631" w:rsidRPr="00EB1D71">
        <w:rPr>
          <w:bCs w:val="0"/>
          <w:sz w:val="28"/>
        </w:rPr>
        <w:t>2</w:t>
      </w:r>
      <w:r w:rsidRPr="00EB1D71">
        <w:rPr>
          <w:bCs w:val="0"/>
          <w:sz w:val="28"/>
        </w:rPr>
        <w:t xml:space="preserve">. </w:t>
      </w:r>
      <w:r w:rsidR="00A5440B" w:rsidRPr="00EB1D71">
        <w:rPr>
          <w:bCs w:val="0"/>
          <w:sz w:val="28"/>
          <w:lang w:val="vi-VN"/>
        </w:rPr>
        <w:t>Tổ chức quản lý và thực hiện cơ sở</w:t>
      </w:r>
      <w:bookmarkEnd w:id="35"/>
      <w:bookmarkEnd w:id="36"/>
      <w:r w:rsidR="00A5440B" w:rsidRPr="00EB1D71">
        <w:rPr>
          <w:bCs w:val="0"/>
          <w:sz w:val="28"/>
          <w:lang w:val="vi-VN"/>
        </w:rPr>
        <w:t xml:space="preserve"> </w:t>
      </w:r>
      <w:bookmarkEnd w:id="37"/>
    </w:p>
    <w:p w:rsidR="00A5440B" w:rsidRPr="00EB1D71" w:rsidRDefault="00A5440B" w:rsidP="00A5440B">
      <w:pPr>
        <w:spacing w:before="120" w:after="120" w:line="288" w:lineRule="auto"/>
        <w:ind w:firstLine="567"/>
        <w:jc w:val="both"/>
        <w:rPr>
          <w:szCs w:val="26"/>
        </w:rPr>
      </w:pPr>
      <w:r w:rsidRPr="00EB1D71">
        <w:rPr>
          <w:szCs w:val="26"/>
        </w:rPr>
        <w:t xml:space="preserve">Chủ cơ sở: </w:t>
      </w:r>
      <w:r w:rsidR="008220E5" w:rsidRPr="00EB1D71">
        <w:rPr>
          <w:szCs w:val="26"/>
        </w:rPr>
        <w:t>CÔNG TY CỔ PHẦN VẠN Ý.</w:t>
      </w:r>
    </w:p>
    <w:p w:rsidR="00A5440B" w:rsidRPr="00EB1D71" w:rsidRDefault="00A5440B" w:rsidP="00A5440B">
      <w:pPr>
        <w:spacing w:before="120" w:after="120" w:line="288" w:lineRule="auto"/>
        <w:ind w:firstLine="567"/>
        <w:jc w:val="both"/>
        <w:rPr>
          <w:szCs w:val="26"/>
        </w:rPr>
      </w:pPr>
      <w:r w:rsidRPr="00EB1D71">
        <w:rPr>
          <w:szCs w:val="26"/>
        </w:rPr>
        <w:t>Tổ chức quản lý và triển khai thực hiện cơ sở:</w:t>
      </w:r>
      <w:r w:rsidR="008220E5" w:rsidRPr="00EB1D71">
        <w:rPr>
          <w:i/>
          <w:szCs w:val="26"/>
        </w:rPr>
        <w:t xml:space="preserve"> </w:t>
      </w:r>
      <w:r w:rsidR="008220E5" w:rsidRPr="00EB1D71">
        <w:rPr>
          <w:szCs w:val="26"/>
        </w:rPr>
        <w:t xml:space="preserve">Công ty Cổ phần Vạn Ý </w:t>
      </w:r>
      <w:r w:rsidRPr="00EB1D71">
        <w:rPr>
          <w:szCs w:val="26"/>
        </w:rPr>
        <w:t>trực tiếp chịu trách nhiệm thực hiện và quản lý cơ sở</w:t>
      </w:r>
      <w:r w:rsidR="00886846" w:rsidRPr="00EB1D71">
        <w:rPr>
          <w:szCs w:val="26"/>
        </w:rPr>
        <w:t>.</w:t>
      </w:r>
    </w:p>
    <w:p w:rsidR="00A5440B" w:rsidRPr="00EB1D71" w:rsidRDefault="00A5440B" w:rsidP="00A5440B">
      <w:pPr>
        <w:spacing w:before="120" w:after="120" w:line="288" w:lineRule="auto"/>
        <w:ind w:firstLine="567"/>
        <w:jc w:val="both"/>
        <w:rPr>
          <w:szCs w:val="26"/>
        </w:rPr>
      </w:pPr>
      <w:proofErr w:type="gramStart"/>
      <w:r w:rsidRPr="00EB1D71">
        <w:rPr>
          <w:szCs w:val="26"/>
        </w:rPr>
        <w:t>Thời gian làm việc của nhà máy 3</w:t>
      </w:r>
      <w:r w:rsidR="007B1056" w:rsidRPr="00EB1D71">
        <w:rPr>
          <w:szCs w:val="26"/>
        </w:rPr>
        <w:t>2</w:t>
      </w:r>
      <w:r w:rsidRPr="00EB1D71">
        <w:rPr>
          <w:szCs w:val="26"/>
        </w:rPr>
        <w:t>0 ngày/năm và 2</w:t>
      </w:r>
      <w:r w:rsidR="008220E5" w:rsidRPr="00EB1D71">
        <w:rPr>
          <w:szCs w:val="26"/>
        </w:rPr>
        <w:t xml:space="preserve"> </w:t>
      </w:r>
      <w:r w:rsidRPr="00EB1D71">
        <w:rPr>
          <w:szCs w:val="26"/>
        </w:rPr>
        <w:t xml:space="preserve">ca/ngày mỗi ca làm việc 8 </w:t>
      </w:r>
      <w:r w:rsidR="008220E5" w:rsidRPr="00EB1D71">
        <w:rPr>
          <w:szCs w:val="26"/>
        </w:rPr>
        <w:t>giờ</w:t>
      </w:r>
      <w:r w:rsidRPr="00EB1D71">
        <w:rPr>
          <w:szCs w:val="26"/>
        </w:rPr>
        <w:t>.</w:t>
      </w:r>
      <w:proofErr w:type="gramEnd"/>
    </w:p>
    <w:p w:rsidR="00A5440B" w:rsidRPr="00EB1D71" w:rsidRDefault="00A5440B" w:rsidP="00A5440B">
      <w:pPr>
        <w:spacing w:before="120" w:after="120" w:line="288" w:lineRule="auto"/>
        <w:ind w:firstLine="567"/>
        <w:jc w:val="both"/>
        <w:rPr>
          <w:szCs w:val="26"/>
        </w:rPr>
      </w:pPr>
      <w:r w:rsidRPr="00EB1D71">
        <w:rPr>
          <w:szCs w:val="26"/>
        </w:rPr>
        <w:t>Tổng số cán bộ công nhân viên làm việc tạ</w:t>
      </w:r>
      <w:r w:rsidR="00B22FF6">
        <w:rPr>
          <w:szCs w:val="26"/>
        </w:rPr>
        <w:t>i nhà máy là 65</w:t>
      </w:r>
      <w:r w:rsidR="008220E5" w:rsidRPr="00EB1D71">
        <w:rPr>
          <w:szCs w:val="26"/>
        </w:rPr>
        <w:t>0</w:t>
      </w:r>
      <w:r w:rsidRPr="00EB1D71">
        <w:rPr>
          <w:szCs w:val="26"/>
        </w:rPr>
        <w:t xml:space="preserve"> người. Lực lượng </w:t>
      </w:r>
      <w:proofErr w:type="gramStart"/>
      <w:r w:rsidRPr="00EB1D71">
        <w:rPr>
          <w:szCs w:val="26"/>
        </w:rPr>
        <w:t>lao</w:t>
      </w:r>
      <w:proofErr w:type="gramEnd"/>
      <w:r w:rsidRPr="00EB1D71">
        <w:rPr>
          <w:szCs w:val="26"/>
        </w:rPr>
        <w:t xml:space="preserve"> động chủ yếu là người dân địa phương và một số huyện lân cận như: </w:t>
      </w:r>
      <w:r w:rsidR="00915978">
        <w:rPr>
          <w:szCs w:val="26"/>
        </w:rPr>
        <w:t xml:space="preserve">TP </w:t>
      </w:r>
      <w:r w:rsidR="005B6B2D" w:rsidRPr="00EB1D71">
        <w:rPr>
          <w:szCs w:val="26"/>
        </w:rPr>
        <w:t>Cao Lãnh</w:t>
      </w:r>
      <w:r w:rsidRPr="00EB1D71">
        <w:rPr>
          <w:szCs w:val="26"/>
        </w:rPr>
        <w:t xml:space="preserve">, </w:t>
      </w:r>
      <w:r w:rsidR="005B6B2D" w:rsidRPr="00EB1D71">
        <w:rPr>
          <w:szCs w:val="26"/>
        </w:rPr>
        <w:t>Tam Nông</w:t>
      </w:r>
      <w:r w:rsidRPr="00EB1D71">
        <w:rPr>
          <w:szCs w:val="26"/>
        </w:rPr>
        <w:t>, Hồng Ngự…..</w:t>
      </w:r>
    </w:p>
    <w:p w:rsidR="00A5440B" w:rsidRPr="00DD798E" w:rsidRDefault="00A5440B" w:rsidP="00A5440B">
      <w:pPr>
        <w:spacing w:line="360" w:lineRule="auto"/>
        <w:jc w:val="both"/>
        <w:rPr>
          <w:sz w:val="26"/>
          <w:szCs w:val="26"/>
        </w:rPr>
      </w:pPr>
    </w:p>
    <w:p w:rsidR="00616DAE" w:rsidRDefault="00616DAE">
      <w:pPr>
        <w:rPr>
          <w:rFonts w:eastAsia="Times New Roman"/>
          <w:b/>
          <w:bCs/>
          <w:color w:val="000000"/>
          <w:kern w:val="32"/>
          <w:sz w:val="26"/>
          <w:szCs w:val="26"/>
        </w:rPr>
      </w:pPr>
      <w:bookmarkStart w:id="38" w:name="_Toc101426901"/>
      <w:r>
        <w:rPr>
          <w:color w:val="000000"/>
          <w:sz w:val="26"/>
          <w:szCs w:val="26"/>
        </w:rPr>
        <w:br w:type="page"/>
      </w:r>
    </w:p>
    <w:p w:rsidR="00A5440B" w:rsidRPr="00EB1D71" w:rsidRDefault="00A5440B" w:rsidP="007B1056">
      <w:pPr>
        <w:pStyle w:val="Heading1"/>
        <w:spacing w:before="0" w:after="0" w:line="240" w:lineRule="auto"/>
        <w:jc w:val="center"/>
        <w:rPr>
          <w:color w:val="000000"/>
          <w:sz w:val="28"/>
          <w:szCs w:val="26"/>
        </w:rPr>
      </w:pPr>
      <w:bookmarkStart w:id="39" w:name="_Toc105424918"/>
      <w:r w:rsidRPr="00EB1D71">
        <w:rPr>
          <w:color w:val="000000"/>
          <w:sz w:val="28"/>
          <w:szCs w:val="26"/>
        </w:rPr>
        <w:lastRenderedPageBreak/>
        <w:t>Chương II</w:t>
      </w:r>
      <w:bookmarkEnd w:id="38"/>
      <w:bookmarkEnd w:id="39"/>
    </w:p>
    <w:p w:rsidR="00A5440B" w:rsidRPr="00EB1D71" w:rsidRDefault="00A5440B" w:rsidP="007B1056">
      <w:pPr>
        <w:pStyle w:val="Heading1"/>
        <w:spacing w:before="0" w:after="0" w:line="240" w:lineRule="auto"/>
        <w:jc w:val="center"/>
        <w:rPr>
          <w:color w:val="000000"/>
          <w:sz w:val="28"/>
          <w:szCs w:val="26"/>
        </w:rPr>
      </w:pPr>
      <w:bookmarkStart w:id="40" w:name="_Toc101426902"/>
      <w:bookmarkStart w:id="41" w:name="_Toc105424919"/>
      <w:r w:rsidRPr="00EB1D71">
        <w:rPr>
          <w:color w:val="000000"/>
          <w:sz w:val="28"/>
          <w:szCs w:val="26"/>
        </w:rPr>
        <w:t xml:space="preserve">SỰ PHÙ HỢP CỦA </w:t>
      </w:r>
      <w:r w:rsidR="00C3701E" w:rsidRPr="00EB1D71">
        <w:rPr>
          <w:color w:val="000000"/>
          <w:sz w:val="28"/>
          <w:szCs w:val="26"/>
        </w:rPr>
        <w:t xml:space="preserve">CƠ SỞ </w:t>
      </w:r>
      <w:r w:rsidRPr="00EB1D71">
        <w:rPr>
          <w:color w:val="000000"/>
          <w:sz w:val="28"/>
          <w:szCs w:val="26"/>
        </w:rPr>
        <w:t>VỚI QUY HOẠCH, KHẢ NĂNG CHỊU TẢI CỦA MÔI TRƯỜNG</w:t>
      </w:r>
      <w:bookmarkEnd w:id="40"/>
      <w:bookmarkEnd w:id="41"/>
    </w:p>
    <w:p w:rsidR="00A5440B" w:rsidRPr="00EB1D71" w:rsidRDefault="00A5440B" w:rsidP="00C90BBE">
      <w:pPr>
        <w:pStyle w:val="ListParagraph"/>
        <w:keepNext/>
        <w:keepLines/>
        <w:numPr>
          <w:ilvl w:val="0"/>
          <w:numId w:val="9"/>
        </w:numPr>
        <w:spacing w:before="240" w:after="0" w:line="259" w:lineRule="auto"/>
        <w:outlineLvl w:val="0"/>
        <w:rPr>
          <w:rFonts w:eastAsiaTheme="majorEastAsia" w:cstheme="majorBidi"/>
          <w:b/>
          <w:vanish/>
          <w:szCs w:val="26"/>
        </w:rPr>
      </w:pPr>
      <w:bookmarkStart w:id="42" w:name="_Toc100907898"/>
      <w:bookmarkStart w:id="43" w:name="_Toc100928350"/>
      <w:bookmarkStart w:id="44" w:name="_Toc101166533"/>
      <w:bookmarkStart w:id="45" w:name="_Toc101171081"/>
      <w:bookmarkStart w:id="46" w:name="_Toc101180163"/>
      <w:bookmarkStart w:id="47" w:name="_Toc101180923"/>
      <w:bookmarkStart w:id="48" w:name="_Toc101181099"/>
      <w:bookmarkStart w:id="49" w:name="_Toc101181245"/>
      <w:bookmarkStart w:id="50" w:name="_Toc101426903"/>
      <w:bookmarkStart w:id="51" w:name="_Toc103583886"/>
      <w:bookmarkStart w:id="52" w:name="_Toc103669513"/>
      <w:bookmarkStart w:id="53" w:name="_Toc103669728"/>
      <w:bookmarkStart w:id="54" w:name="_Toc103669764"/>
      <w:bookmarkStart w:id="55" w:name="_Toc103670711"/>
      <w:bookmarkStart w:id="56" w:name="_Toc103671641"/>
      <w:bookmarkStart w:id="57" w:name="_Toc103671938"/>
      <w:bookmarkStart w:id="58" w:name="_Toc104303069"/>
      <w:bookmarkStart w:id="59" w:name="_Toc104378576"/>
      <w:bookmarkStart w:id="60" w:name="_Toc104385188"/>
      <w:bookmarkStart w:id="61" w:name="_Toc104469943"/>
      <w:bookmarkStart w:id="62" w:name="_Toc104812516"/>
      <w:bookmarkStart w:id="63" w:name="_Toc10542492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E65DF" w:rsidRPr="007E65DF" w:rsidRDefault="00155E5D" w:rsidP="007E65DF">
      <w:pPr>
        <w:pStyle w:val="Heading2"/>
        <w:keepLines/>
        <w:numPr>
          <w:ilvl w:val="1"/>
          <w:numId w:val="9"/>
        </w:numPr>
        <w:spacing w:after="120" w:line="269" w:lineRule="auto"/>
        <w:jc w:val="both"/>
        <w:rPr>
          <w:rFonts w:ascii="Times New Roman" w:hAnsi="Times New Roman"/>
          <w:i w:val="0"/>
        </w:rPr>
      </w:pPr>
      <w:bookmarkStart w:id="64" w:name="_Toc101426904"/>
      <w:bookmarkStart w:id="65" w:name="_Toc105424921"/>
      <w:r>
        <w:rPr>
          <w:rFonts w:ascii="Times New Roman" w:hAnsi="Times New Roman"/>
          <w:i w:val="0"/>
        </w:rPr>
        <w:t xml:space="preserve">Sự </w:t>
      </w:r>
      <w:r w:rsidR="007E65DF" w:rsidRPr="007E65DF">
        <w:rPr>
          <w:rFonts w:ascii="Times New Roman" w:hAnsi="Times New Roman"/>
          <w:i w:val="0"/>
        </w:rPr>
        <w:t>phù hợp của cơ sở với quy hoạch môi trường quốc gia, quy hoạch môi trường tỉnh, phân vùng môi trường.</w:t>
      </w:r>
      <w:bookmarkEnd w:id="64"/>
      <w:bookmarkEnd w:id="65"/>
    </w:p>
    <w:p w:rsidR="007E65DF" w:rsidRPr="007E65DF" w:rsidRDefault="007E65DF" w:rsidP="007E65DF">
      <w:pPr>
        <w:pStyle w:val="Heading3"/>
        <w:keepLines/>
        <w:numPr>
          <w:ilvl w:val="1"/>
          <w:numId w:val="42"/>
        </w:numPr>
        <w:spacing w:before="120" w:after="120" w:line="269" w:lineRule="auto"/>
        <w:ind w:left="567" w:hanging="567"/>
        <w:jc w:val="both"/>
        <w:rPr>
          <w:b w:val="0"/>
          <w:sz w:val="28"/>
        </w:rPr>
      </w:pPr>
      <w:bookmarkStart w:id="66" w:name="_Toc101426905"/>
      <w:bookmarkStart w:id="67" w:name="_Toc105424922"/>
      <w:r w:rsidRPr="007E65DF">
        <w:rPr>
          <w:sz w:val="28"/>
        </w:rPr>
        <w:t xml:space="preserve">Sự phù hợp của cơ sở với quy hoạch môi trường </w:t>
      </w:r>
      <w:bookmarkEnd w:id="66"/>
      <w:bookmarkEnd w:id="67"/>
      <w:r w:rsidR="00A87520">
        <w:rPr>
          <w:sz w:val="28"/>
        </w:rPr>
        <w:t>tỉnh</w:t>
      </w:r>
      <w:bookmarkStart w:id="68" w:name="_GoBack"/>
      <w:bookmarkEnd w:id="68"/>
    </w:p>
    <w:p w:rsidR="003B00B9" w:rsidRPr="003B00B9" w:rsidRDefault="00314F39" w:rsidP="003B00B9">
      <w:pPr>
        <w:spacing w:before="120" w:after="120" w:line="269" w:lineRule="auto"/>
        <w:ind w:firstLine="567"/>
        <w:contextualSpacing/>
        <w:jc w:val="both"/>
        <w:rPr>
          <w:bCs/>
          <w:szCs w:val="28"/>
          <w:bdr w:val="none" w:sz="0" w:space="0" w:color="auto" w:frame="1"/>
          <w:shd w:val="clear" w:color="auto" w:fill="FFFFFF"/>
        </w:rPr>
      </w:pPr>
      <w:r w:rsidRPr="003B00B9">
        <w:rPr>
          <w:rFonts w:eastAsia="Malgun Gothic"/>
          <w:szCs w:val="28"/>
        </w:rPr>
        <w:t xml:space="preserve">Địa điểm </w:t>
      </w:r>
      <w:r w:rsidR="00E4739C" w:rsidRPr="003B00B9">
        <w:rPr>
          <w:rFonts w:eastAsia="Malgun Gothic"/>
          <w:szCs w:val="28"/>
        </w:rPr>
        <w:t>cơ sở</w:t>
      </w:r>
      <w:r w:rsidRPr="003B00B9">
        <w:rPr>
          <w:rFonts w:eastAsia="Malgun Gothic"/>
          <w:szCs w:val="28"/>
        </w:rPr>
        <w:t xml:space="preserve"> phù hợp </w:t>
      </w:r>
      <w:proofErr w:type="gramStart"/>
      <w:r w:rsidRPr="003B00B9">
        <w:rPr>
          <w:rFonts w:eastAsia="Malgun Gothic"/>
          <w:szCs w:val="28"/>
        </w:rPr>
        <w:t>theo</w:t>
      </w:r>
      <w:proofErr w:type="gramEnd"/>
      <w:r w:rsidRPr="003B00B9">
        <w:rPr>
          <w:rFonts w:eastAsia="Malgun Gothic"/>
          <w:szCs w:val="28"/>
        </w:rPr>
        <w:t xml:space="preserve"> chứng nhận đăng ký doanh nghiệp mã số 1400914137 cấp thay đổi lần sáu ngày 11 tháng 02 năm 2017;</w:t>
      </w:r>
    </w:p>
    <w:p w:rsidR="003B00B9" w:rsidRPr="003B00B9" w:rsidRDefault="003B00B9" w:rsidP="003B00B9">
      <w:pPr>
        <w:spacing w:before="120" w:after="120" w:line="269" w:lineRule="auto"/>
        <w:ind w:firstLine="567"/>
        <w:contextualSpacing/>
        <w:jc w:val="both"/>
        <w:rPr>
          <w:rStyle w:val="Strong"/>
          <w:b w:val="0"/>
          <w:szCs w:val="28"/>
          <w:bdr w:val="none" w:sz="0" w:space="0" w:color="auto" w:frame="1"/>
          <w:shd w:val="clear" w:color="auto" w:fill="FFFFFF"/>
        </w:rPr>
      </w:pPr>
      <w:r w:rsidRPr="003B00B9">
        <w:rPr>
          <w:rStyle w:val="Strong"/>
          <w:b w:val="0"/>
          <w:szCs w:val="28"/>
          <w:bdr w:val="none" w:sz="0" w:space="0" w:color="auto" w:frame="1"/>
          <w:shd w:val="clear" w:color="auto" w:fill="FFFFFF"/>
        </w:rPr>
        <w:t>Cơ sở phù hợp Kế hoạch số 242/KH-UBND ngày 10 tháng 8 năm 2021 về việc thực hiện Chiến lược Phát triển thủy sản đến năm 2030, tầm nhìn đến năm 2045 của Ủy ban nhân dân (UBND) Tỉnh Đồng Tháp.</w:t>
      </w:r>
    </w:p>
    <w:p w:rsidR="003B00B9" w:rsidRPr="003B00B9" w:rsidRDefault="001B40A7" w:rsidP="003B00B9">
      <w:pPr>
        <w:spacing w:before="120" w:after="120" w:line="269" w:lineRule="auto"/>
        <w:ind w:firstLine="567"/>
        <w:contextualSpacing/>
        <w:jc w:val="both"/>
        <w:rPr>
          <w:bCs/>
          <w:szCs w:val="28"/>
          <w:bdr w:val="none" w:sz="0" w:space="0" w:color="auto" w:frame="1"/>
          <w:shd w:val="clear" w:color="auto" w:fill="FFFFFF"/>
        </w:rPr>
      </w:pPr>
      <w:r w:rsidRPr="003B00B9">
        <w:rPr>
          <w:szCs w:val="28"/>
          <w:lang w:val="pt-BR"/>
        </w:rPr>
        <w:t xml:space="preserve">Về quy hoạch đô thị: địa điểm </w:t>
      </w:r>
      <w:r w:rsidR="00314F39" w:rsidRPr="003B00B9">
        <w:rPr>
          <w:szCs w:val="28"/>
          <w:lang w:val="pt-BR"/>
        </w:rPr>
        <w:t>cơ sở</w:t>
      </w:r>
      <w:r w:rsidRPr="003B00B9">
        <w:rPr>
          <w:szCs w:val="28"/>
          <w:lang w:val="pt-BR"/>
        </w:rPr>
        <w:t xml:space="preserve"> không nằm trong quy hoạch đô thị, quy hoạch xây dựng các khu chức năng của tỉnh và huyện </w:t>
      </w:r>
      <w:r w:rsidR="00314F39" w:rsidRPr="003B00B9">
        <w:rPr>
          <w:szCs w:val="28"/>
          <w:lang w:val="pt-BR"/>
        </w:rPr>
        <w:t>Thanh Bình</w:t>
      </w:r>
      <w:r w:rsidRPr="003B00B9">
        <w:rPr>
          <w:szCs w:val="28"/>
          <w:lang w:val="pt-BR"/>
        </w:rPr>
        <w:t xml:space="preserve">. </w:t>
      </w:r>
    </w:p>
    <w:p w:rsidR="003B00B9" w:rsidRDefault="001B40A7" w:rsidP="003B00B9">
      <w:pPr>
        <w:spacing w:before="120" w:after="120" w:line="269" w:lineRule="auto"/>
        <w:ind w:firstLine="567"/>
        <w:contextualSpacing/>
        <w:jc w:val="both"/>
        <w:rPr>
          <w:bCs/>
          <w:szCs w:val="28"/>
          <w:bdr w:val="none" w:sz="0" w:space="0" w:color="auto" w:frame="1"/>
          <w:shd w:val="clear" w:color="auto" w:fill="FFFFFF"/>
        </w:rPr>
      </w:pPr>
      <w:r w:rsidRPr="003B00B9">
        <w:rPr>
          <w:szCs w:val="28"/>
          <w:lang w:val="pt-BR"/>
        </w:rPr>
        <w:t xml:space="preserve">Mối quan hệ của </w:t>
      </w:r>
      <w:r w:rsidR="00E4739C" w:rsidRPr="003B00B9">
        <w:rPr>
          <w:szCs w:val="28"/>
          <w:lang w:val="pt-BR"/>
        </w:rPr>
        <w:t>cơ sở</w:t>
      </w:r>
      <w:r w:rsidRPr="003B00B9">
        <w:rPr>
          <w:szCs w:val="28"/>
          <w:lang w:val="pt-BR"/>
        </w:rPr>
        <w:t xml:space="preserve"> với </w:t>
      </w:r>
      <w:r w:rsidR="00E4739C" w:rsidRPr="003B00B9">
        <w:rPr>
          <w:szCs w:val="28"/>
          <w:lang w:val="pt-BR"/>
        </w:rPr>
        <w:t>các cơ sở khác</w:t>
      </w:r>
      <w:r w:rsidRPr="003B00B9">
        <w:rPr>
          <w:szCs w:val="28"/>
          <w:lang w:val="pt-BR"/>
        </w:rPr>
        <w:t xml:space="preserve">: Xung quanh khu vực dự án không có các đối tượng kinh tế như khu đô thị. </w:t>
      </w:r>
      <w:r w:rsidRPr="003B00B9">
        <w:rPr>
          <w:szCs w:val="28"/>
          <w:lang w:val="vi-VN"/>
        </w:rPr>
        <w:t xml:space="preserve">Quanh </w:t>
      </w:r>
      <w:r w:rsidR="00E4739C" w:rsidRPr="003B00B9">
        <w:rPr>
          <w:szCs w:val="28"/>
        </w:rPr>
        <w:t xml:space="preserve">cơ sở </w:t>
      </w:r>
      <w:r w:rsidRPr="003B00B9">
        <w:rPr>
          <w:szCs w:val="28"/>
          <w:lang w:val="vi-VN"/>
        </w:rPr>
        <w:t xml:space="preserve">trong vòng bán kính </w:t>
      </w:r>
      <w:r w:rsidR="003B00B9" w:rsidRPr="003B00B9">
        <w:rPr>
          <w:szCs w:val="28"/>
        </w:rPr>
        <w:t>1</w:t>
      </w:r>
      <w:r w:rsidRPr="003B00B9">
        <w:rPr>
          <w:szCs w:val="28"/>
          <w:lang w:val="vi-VN"/>
        </w:rPr>
        <w:t xml:space="preserve"> km không có đền chùa, khu di tích lịch sử</w:t>
      </w:r>
      <w:r w:rsidR="00E4739C" w:rsidRPr="003B00B9">
        <w:rPr>
          <w:szCs w:val="28"/>
        </w:rPr>
        <w:t xml:space="preserve"> </w:t>
      </w:r>
      <w:r w:rsidRPr="003B00B9">
        <w:rPr>
          <w:szCs w:val="28"/>
          <w:lang w:val="vi-VN"/>
        </w:rPr>
        <w:t>và diện tích dành riêng cho an ninh quốc phòng</w:t>
      </w:r>
      <w:r w:rsidR="003B00B9">
        <w:rPr>
          <w:szCs w:val="28"/>
        </w:rPr>
        <w:t>.</w:t>
      </w:r>
    </w:p>
    <w:p w:rsidR="007E65DF" w:rsidRPr="003B00B9" w:rsidRDefault="007E65DF" w:rsidP="003B00B9">
      <w:pPr>
        <w:spacing w:before="120" w:after="120" w:line="269" w:lineRule="auto"/>
        <w:ind w:firstLine="567"/>
        <w:jc w:val="both"/>
        <w:rPr>
          <w:bCs/>
          <w:szCs w:val="28"/>
          <w:bdr w:val="none" w:sz="0" w:space="0" w:color="auto" w:frame="1"/>
          <w:shd w:val="clear" w:color="auto" w:fill="FFFFFF"/>
        </w:rPr>
      </w:pPr>
      <w:r w:rsidRPr="003B00B9">
        <w:rPr>
          <w:szCs w:val="28"/>
        </w:rPr>
        <w:t xml:space="preserve">Với diện tích cơ sở </w:t>
      </w:r>
      <w:r w:rsidR="00100439" w:rsidRPr="003B00B9">
        <w:rPr>
          <w:szCs w:val="28"/>
        </w:rPr>
        <w:t>38.280,7</w:t>
      </w:r>
      <w:r w:rsidRPr="003B00B9">
        <w:rPr>
          <w:szCs w:val="28"/>
        </w:rPr>
        <w:t>m</w:t>
      </w:r>
      <w:r w:rsidRPr="003B00B9">
        <w:rPr>
          <w:szCs w:val="28"/>
          <w:vertAlign w:val="superscript"/>
        </w:rPr>
        <w:t>2</w:t>
      </w:r>
      <w:r w:rsidRPr="003B00B9">
        <w:rPr>
          <w:szCs w:val="28"/>
        </w:rPr>
        <w:t xml:space="preserve"> tọa lạc tại </w:t>
      </w:r>
      <w:r w:rsidR="00155E5D" w:rsidRPr="003B00B9">
        <w:rPr>
          <w:szCs w:val="28"/>
        </w:rPr>
        <w:t>CCN Bình Thành</w:t>
      </w:r>
      <w:r w:rsidRPr="003B00B9">
        <w:rPr>
          <w:szCs w:val="28"/>
        </w:rPr>
        <w:t xml:space="preserve">, xã </w:t>
      </w:r>
      <w:r w:rsidR="00155E5D" w:rsidRPr="003B00B9">
        <w:rPr>
          <w:szCs w:val="28"/>
        </w:rPr>
        <w:t>Bình Thành</w:t>
      </w:r>
      <w:r w:rsidRPr="003B00B9">
        <w:rPr>
          <w:szCs w:val="28"/>
        </w:rPr>
        <w:t xml:space="preserve">, huyện </w:t>
      </w:r>
      <w:r w:rsidR="00155E5D" w:rsidRPr="003B00B9">
        <w:rPr>
          <w:szCs w:val="28"/>
        </w:rPr>
        <w:t>Thanh Bình</w:t>
      </w:r>
      <w:r w:rsidRPr="003B00B9">
        <w:rPr>
          <w:szCs w:val="28"/>
        </w:rPr>
        <w:t xml:space="preserve">, tỉnh Đồng Tháp. Cơ sở cách xa </w:t>
      </w:r>
      <w:r w:rsidR="00155E5D" w:rsidRPr="003B00B9">
        <w:rPr>
          <w:szCs w:val="28"/>
        </w:rPr>
        <w:t>các khu vực khu bảo tồn và m</w:t>
      </w:r>
      <w:r w:rsidRPr="003B00B9">
        <w:rPr>
          <w:szCs w:val="28"/>
        </w:rPr>
        <w:t xml:space="preserve">ọi hoạt động của dự </w:t>
      </w:r>
      <w:proofErr w:type="gramStart"/>
      <w:r w:rsidRPr="003B00B9">
        <w:rPr>
          <w:szCs w:val="28"/>
        </w:rPr>
        <w:t>án</w:t>
      </w:r>
      <w:proofErr w:type="gramEnd"/>
      <w:r w:rsidRPr="003B00B9">
        <w:rPr>
          <w:szCs w:val="28"/>
        </w:rPr>
        <w:t xml:space="preserve"> không gây tác động đến. Do đó cơ sở phù hợp với quy hoạch môi trường Quốc gia.</w:t>
      </w:r>
    </w:p>
    <w:p w:rsidR="007E65DF" w:rsidRPr="007E65DF" w:rsidRDefault="00155E5D" w:rsidP="00155E5D">
      <w:pPr>
        <w:pStyle w:val="Heading3"/>
        <w:keepLines/>
        <w:spacing w:before="120" w:after="120" w:line="269" w:lineRule="auto"/>
        <w:jc w:val="both"/>
        <w:rPr>
          <w:b w:val="0"/>
          <w:sz w:val="28"/>
        </w:rPr>
      </w:pPr>
      <w:bookmarkStart w:id="69" w:name="_Toc101426906"/>
      <w:bookmarkStart w:id="70" w:name="_Toc105424923"/>
      <w:r>
        <w:rPr>
          <w:sz w:val="28"/>
        </w:rPr>
        <w:t xml:space="preserve">1.2. </w:t>
      </w:r>
      <w:r w:rsidR="007E65DF" w:rsidRPr="007E65DF">
        <w:rPr>
          <w:sz w:val="28"/>
        </w:rPr>
        <w:t xml:space="preserve">Sự phù hợp của </w:t>
      </w:r>
      <w:r>
        <w:rPr>
          <w:sz w:val="28"/>
        </w:rPr>
        <w:t>cơ sở</w:t>
      </w:r>
      <w:r w:rsidR="007E65DF" w:rsidRPr="007E65DF">
        <w:rPr>
          <w:sz w:val="28"/>
        </w:rPr>
        <w:t xml:space="preserve"> với quy hoạch môi trường, phân vùng môi trường tiếp nhận nước thải công nghiệp tỉnh Đồng Tháp</w:t>
      </w:r>
      <w:bookmarkEnd w:id="69"/>
      <w:bookmarkEnd w:id="70"/>
    </w:p>
    <w:p w:rsidR="007E65DF" w:rsidRPr="004B4562" w:rsidRDefault="007E65DF" w:rsidP="007E65DF">
      <w:pPr>
        <w:spacing w:before="120" w:after="120" w:line="269" w:lineRule="auto"/>
        <w:ind w:firstLine="567"/>
        <w:jc w:val="both"/>
        <w:rPr>
          <w:szCs w:val="26"/>
          <w:lang w:val="da-DK"/>
        </w:rPr>
      </w:pPr>
      <w:r w:rsidRPr="007E65DF">
        <w:rPr>
          <w:szCs w:val="26"/>
          <w:lang w:val="da-DK"/>
        </w:rPr>
        <w:t>Toàn bộ nước thải của cơ sở</w:t>
      </w:r>
      <w:r w:rsidR="008904C5">
        <w:rPr>
          <w:szCs w:val="26"/>
          <w:lang w:val="da-DK"/>
        </w:rPr>
        <w:t xml:space="preserve"> </w:t>
      </w:r>
      <w:r w:rsidRPr="007E65DF">
        <w:rPr>
          <w:szCs w:val="26"/>
          <w:lang w:val="da-DK"/>
        </w:rPr>
        <w:t xml:space="preserve">được thu gom và dẫn về  HTXLNT tập trung của </w:t>
      </w:r>
      <w:r w:rsidR="00633C79">
        <w:rPr>
          <w:szCs w:val="26"/>
          <w:lang w:val="da-DK"/>
        </w:rPr>
        <w:t>Công ty C</w:t>
      </w:r>
      <w:r w:rsidR="005A5423">
        <w:rPr>
          <w:szCs w:val="26"/>
          <w:lang w:val="da-DK"/>
        </w:rPr>
        <w:t>ổ</w:t>
      </w:r>
      <w:r w:rsidR="00633C79">
        <w:rPr>
          <w:szCs w:val="26"/>
          <w:lang w:val="da-DK"/>
        </w:rPr>
        <w:t xml:space="preserve"> phần Vạn Ý</w:t>
      </w:r>
      <w:r w:rsidRPr="007E65DF">
        <w:rPr>
          <w:szCs w:val="26"/>
          <w:lang w:val="da-DK"/>
        </w:rPr>
        <w:t xml:space="preserve"> để xử lý đảm bảo đạt cột A theo QCVN 11-MT:2015/BTNMT trước khi xả ra nguồn tiếp nhận là </w:t>
      </w:r>
      <w:r w:rsidR="00633C79">
        <w:rPr>
          <w:szCs w:val="26"/>
          <w:lang w:val="da-DK"/>
        </w:rPr>
        <w:t xml:space="preserve">sông Tiền. </w:t>
      </w:r>
      <w:r w:rsidRPr="007E65DF">
        <w:rPr>
          <w:szCs w:val="26"/>
          <w:lang w:val="da-DK"/>
        </w:rPr>
        <w:t xml:space="preserve">Do dó theo phù hợp với quy hoạch, phân vùng môi trường các vùng nước mặt tiếp nhận nước thải công nghiệp trên địa bàn tỉnh Đồng tháp tại mục </w:t>
      </w:r>
      <w:r w:rsidR="00560C35">
        <w:rPr>
          <w:szCs w:val="26"/>
          <w:lang w:val="da-DK"/>
        </w:rPr>
        <w:t>1.6</w:t>
      </w:r>
      <w:r w:rsidRPr="007E65DF">
        <w:rPr>
          <w:szCs w:val="26"/>
          <w:lang w:val="da-DK"/>
        </w:rPr>
        <w:t xml:space="preserve"> đoạn </w:t>
      </w:r>
      <w:r w:rsidR="00560C35">
        <w:rPr>
          <w:szCs w:val="26"/>
          <w:lang w:val="da-DK"/>
        </w:rPr>
        <w:t>6</w:t>
      </w:r>
      <w:r w:rsidRPr="007E65DF">
        <w:rPr>
          <w:szCs w:val="26"/>
          <w:lang w:val="da-DK"/>
        </w:rPr>
        <w:t xml:space="preserve">, đoạn </w:t>
      </w:r>
      <w:r w:rsidR="005A5423">
        <w:rPr>
          <w:szCs w:val="26"/>
          <w:lang w:val="da-DK"/>
        </w:rPr>
        <w:t>sông Tiền,</w:t>
      </w:r>
      <w:r w:rsidRPr="007E65DF">
        <w:rPr>
          <w:szCs w:val="26"/>
          <w:lang w:val="da-DK"/>
        </w:rPr>
        <w:t xml:space="preserve"> xã </w:t>
      </w:r>
      <w:r w:rsidR="005A5423">
        <w:rPr>
          <w:szCs w:val="26"/>
          <w:lang w:val="da-DK"/>
        </w:rPr>
        <w:t>Bình Thành</w:t>
      </w:r>
      <w:r w:rsidR="00560C35">
        <w:rPr>
          <w:szCs w:val="26"/>
          <w:lang w:val="da-DK"/>
        </w:rPr>
        <w:t>, thị trấn Thanh Bình</w:t>
      </w:r>
      <w:r w:rsidR="005A5423">
        <w:rPr>
          <w:szCs w:val="26"/>
          <w:lang w:val="da-DK"/>
        </w:rPr>
        <w:t>,</w:t>
      </w:r>
      <w:r w:rsidRPr="007E65DF">
        <w:rPr>
          <w:szCs w:val="26"/>
          <w:lang w:val="da-DK"/>
        </w:rPr>
        <w:t xml:space="preserve"> huyện </w:t>
      </w:r>
      <w:r w:rsidR="005A5423">
        <w:rPr>
          <w:szCs w:val="26"/>
          <w:lang w:val="da-DK"/>
        </w:rPr>
        <w:t>Thanh Bình</w:t>
      </w:r>
      <w:r w:rsidRPr="007E65DF">
        <w:rPr>
          <w:szCs w:val="26"/>
          <w:lang w:val="da-DK"/>
        </w:rPr>
        <w:t xml:space="preserve"> có tọa độ VN2000 </w:t>
      </w:r>
      <w:r w:rsidRPr="004B4562">
        <w:rPr>
          <w:szCs w:val="26"/>
          <w:lang w:val="da-DK"/>
        </w:rPr>
        <w:t xml:space="preserve">từ X: </w:t>
      </w:r>
      <w:r w:rsidR="00560C35" w:rsidRPr="004B4562">
        <w:rPr>
          <w:szCs w:val="26"/>
          <w:lang w:val="da-DK"/>
        </w:rPr>
        <w:t>553060</w:t>
      </w:r>
      <w:r w:rsidRPr="004B4562">
        <w:rPr>
          <w:szCs w:val="26"/>
          <w:lang w:val="da-DK"/>
        </w:rPr>
        <w:t>; Y: 11</w:t>
      </w:r>
      <w:r w:rsidR="00560C35" w:rsidRPr="004B4562">
        <w:rPr>
          <w:szCs w:val="26"/>
          <w:lang w:val="da-DK"/>
        </w:rPr>
        <w:t xml:space="preserve">65360 </w:t>
      </w:r>
      <w:r w:rsidRPr="004B4562">
        <w:rPr>
          <w:szCs w:val="26"/>
          <w:lang w:val="da-DK"/>
        </w:rPr>
        <w:t>đến X:</w:t>
      </w:r>
      <w:r w:rsidR="00560C35" w:rsidRPr="004B4562">
        <w:rPr>
          <w:szCs w:val="26"/>
          <w:lang w:val="da-DK"/>
        </w:rPr>
        <w:t>557940</w:t>
      </w:r>
      <w:r w:rsidRPr="004B4562">
        <w:rPr>
          <w:szCs w:val="26"/>
          <w:lang w:val="da-DK"/>
        </w:rPr>
        <w:t>; Y: 11</w:t>
      </w:r>
      <w:r w:rsidR="00CE044E" w:rsidRPr="004B4562">
        <w:rPr>
          <w:szCs w:val="26"/>
          <w:lang w:val="da-DK"/>
        </w:rPr>
        <w:t>6</w:t>
      </w:r>
      <w:r w:rsidR="00560C35" w:rsidRPr="004B4562">
        <w:rPr>
          <w:szCs w:val="26"/>
          <w:lang w:val="da-DK"/>
        </w:rPr>
        <w:t>5070</w:t>
      </w:r>
      <w:r w:rsidRPr="004B4562">
        <w:rPr>
          <w:szCs w:val="26"/>
          <w:lang w:val="da-DK"/>
        </w:rPr>
        <w:t xml:space="preserve"> với hệ số k</w:t>
      </w:r>
      <w:r w:rsidRPr="004B4562">
        <w:rPr>
          <w:szCs w:val="26"/>
          <w:vertAlign w:val="subscript"/>
          <w:lang w:val="da-DK"/>
        </w:rPr>
        <w:t>f</w:t>
      </w:r>
      <w:r w:rsidRPr="004B4562">
        <w:rPr>
          <w:szCs w:val="26"/>
          <w:lang w:val="da-DK"/>
        </w:rPr>
        <w:t xml:space="preserve"> = </w:t>
      </w:r>
      <w:r w:rsidR="00560C35" w:rsidRPr="004B4562">
        <w:rPr>
          <w:szCs w:val="26"/>
          <w:lang w:val="da-DK"/>
        </w:rPr>
        <w:t>1</w:t>
      </w:r>
      <w:r w:rsidR="00CE044E" w:rsidRPr="004B4562">
        <w:rPr>
          <w:szCs w:val="26"/>
          <w:lang w:val="da-DK"/>
        </w:rPr>
        <w:t>.</w:t>
      </w:r>
    </w:p>
    <w:p w:rsidR="007E65DF" w:rsidRPr="007E65DF" w:rsidRDefault="00155E5D" w:rsidP="007E65DF">
      <w:pPr>
        <w:pStyle w:val="Heading2"/>
        <w:keepLines/>
        <w:numPr>
          <w:ilvl w:val="1"/>
          <w:numId w:val="9"/>
        </w:numPr>
        <w:spacing w:before="120" w:after="120" w:line="269" w:lineRule="auto"/>
        <w:jc w:val="both"/>
        <w:rPr>
          <w:rFonts w:ascii="Times New Roman" w:hAnsi="Times New Roman"/>
          <w:i w:val="0"/>
        </w:rPr>
      </w:pPr>
      <w:bookmarkStart w:id="71" w:name="_Toc101426907"/>
      <w:bookmarkStart w:id="72" w:name="_Toc105424924"/>
      <w:r>
        <w:rPr>
          <w:rFonts w:ascii="Times New Roman" w:hAnsi="Times New Roman"/>
          <w:i w:val="0"/>
        </w:rPr>
        <w:t xml:space="preserve">Sự </w:t>
      </w:r>
      <w:r w:rsidR="007E65DF" w:rsidRPr="007E65DF">
        <w:rPr>
          <w:rFonts w:ascii="Times New Roman" w:hAnsi="Times New Roman"/>
          <w:i w:val="0"/>
        </w:rPr>
        <w:t xml:space="preserve">phù hợp của </w:t>
      </w:r>
      <w:r w:rsidR="002466F7">
        <w:rPr>
          <w:rFonts w:ascii="Times New Roman" w:hAnsi="Times New Roman"/>
          <w:i w:val="0"/>
        </w:rPr>
        <w:t>cơ sở</w:t>
      </w:r>
      <w:r w:rsidR="007E65DF" w:rsidRPr="007E65DF">
        <w:rPr>
          <w:rFonts w:ascii="Times New Roman" w:hAnsi="Times New Roman"/>
          <w:i w:val="0"/>
        </w:rPr>
        <w:t xml:space="preserve"> với khả năng chị tải của môi trường.</w:t>
      </w:r>
      <w:bookmarkEnd w:id="71"/>
      <w:bookmarkEnd w:id="72"/>
    </w:p>
    <w:p w:rsidR="000B2049" w:rsidRPr="000B2049" w:rsidRDefault="000B2049" w:rsidP="000B2049">
      <w:pPr>
        <w:pStyle w:val="ListParagraph"/>
        <w:spacing w:before="120" w:after="120" w:line="269" w:lineRule="auto"/>
        <w:ind w:left="0" w:firstLine="567"/>
        <w:jc w:val="both"/>
        <w:rPr>
          <w:szCs w:val="26"/>
          <w:lang w:val="it-IT"/>
        </w:rPr>
      </w:pPr>
      <w:r w:rsidRPr="000B2049">
        <w:rPr>
          <w:b/>
          <w:sz w:val="26"/>
          <w:szCs w:val="26"/>
          <w:lang w:val="it-IT"/>
        </w:rPr>
        <w:t xml:space="preserve"> </w:t>
      </w:r>
      <w:r w:rsidRPr="000B2049">
        <w:rPr>
          <w:szCs w:val="26"/>
          <w:lang w:val="it-IT"/>
        </w:rPr>
        <w:t xml:space="preserve">Nguồn tiếp nhận nước thải của </w:t>
      </w:r>
      <w:r>
        <w:rPr>
          <w:szCs w:val="26"/>
          <w:lang w:val="it-IT"/>
        </w:rPr>
        <w:t>cơ sở</w:t>
      </w:r>
      <w:r w:rsidRPr="000B2049">
        <w:rPr>
          <w:szCs w:val="26"/>
          <w:lang w:val="it-IT"/>
        </w:rPr>
        <w:t xml:space="preserve"> là </w:t>
      </w:r>
      <w:r>
        <w:rPr>
          <w:szCs w:val="26"/>
          <w:lang w:val="it-IT"/>
        </w:rPr>
        <w:t>nhánh ven sông Tiền</w:t>
      </w:r>
      <w:r w:rsidRPr="000B2049">
        <w:rPr>
          <w:szCs w:val="26"/>
          <w:lang w:val="it-IT"/>
        </w:rPr>
        <w:t xml:space="preserve">. </w:t>
      </w:r>
    </w:p>
    <w:p w:rsidR="007E65DF" w:rsidRPr="002466F7" w:rsidRDefault="007E65DF" w:rsidP="002466F7">
      <w:pPr>
        <w:spacing w:before="120" w:after="120" w:line="269" w:lineRule="auto"/>
        <w:ind w:firstLine="567"/>
        <w:jc w:val="both"/>
        <w:rPr>
          <w:rFonts w:eastAsia="Times New Roman"/>
          <w:szCs w:val="26"/>
        </w:rPr>
      </w:pPr>
      <w:proofErr w:type="gramStart"/>
      <w:r w:rsidRPr="007E65DF">
        <w:rPr>
          <w:rFonts w:eastAsia="Times New Roman"/>
          <w:szCs w:val="26"/>
        </w:rPr>
        <w:t>Hoạt động của cơ sở gây tác động đến môi trường bởi 0</w:t>
      </w:r>
      <w:r w:rsidR="002466F7">
        <w:rPr>
          <w:rFonts w:eastAsia="Times New Roman"/>
          <w:szCs w:val="26"/>
        </w:rPr>
        <w:t>1</w:t>
      </w:r>
      <w:r w:rsidRPr="007E65DF">
        <w:rPr>
          <w:rFonts w:eastAsia="Times New Roman"/>
          <w:szCs w:val="26"/>
        </w:rPr>
        <w:t xml:space="preserve"> nguồn phát sinh chất thải là nước thải của </w:t>
      </w:r>
      <w:r w:rsidR="002466F7">
        <w:rPr>
          <w:rFonts w:eastAsia="Times New Roman"/>
          <w:szCs w:val="26"/>
        </w:rPr>
        <w:t>cơ sở</w:t>
      </w:r>
      <w:r w:rsidRPr="007E65DF">
        <w:rPr>
          <w:rFonts w:eastAsia="Times New Roman"/>
          <w:szCs w:val="26"/>
        </w:rPr>
        <w:t>.</w:t>
      </w:r>
      <w:proofErr w:type="gramEnd"/>
      <w:r w:rsidR="000B2049" w:rsidRPr="000B2049">
        <w:rPr>
          <w:szCs w:val="26"/>
          <w:lang w:val="it-IT"/>
        </w:rPr>
        <w:t xml:space="preserve"> Tổng lượng nước thải phát sinh lớn nhất của </w:t>
      </w:r>
      <w:r w:rsidR="000B2049">
        <w:rPr>
          <w:szCs w:val="26"/>
          <w:lang w:val="it-IT"/>
        </w:rPr>
        <w:t>cơ sở</w:t>
      </w:r>
      <w:r w:rsidR="000B2049" w:rsidRPr="000B2049">
        <w:rPr>
          <w:szCs w:val="26"/>
          <w:lang w:val="it-IT"/>
        </w:rPr>
        <w:t xml:space="preserve"> là </w:t>
      </w:r>
      <w:r w:rsidR="000B2049">
        <w:rPr>
          <w:szCs w:val="26"/>
          <w:lang w:val="it-IT"/>
        </w:rPr>
        <w:t>1.650</w:t>
      </w:r>
      <w:r w:rsidR="000B2049" w:rsidRPr="000B2049">
        <w:rPr>
          <w:szCs w:val="26"/>
          <w:lang w:val="it-IT"/>
        </w:rPr>
        <w:t xml:space="preserve"> m</w:t>
      </w:r>
      <w:r w:rsidR="000B2049" w:rsidRPr="000B2049">
        <w:rPr>
          <w:szCs w:val="26"/>
          <w:vertAlign w:val="superscript"/>
          <w:lang w:val="it-IT"/>
        </w:rPr>
        <w:t>3</w:t>
      </w:r>
      <w:r w:rsidR="000B2049" w:rsidRPr="000B2049">
        <w:rPr>
          <w:szCs w:val="26"/>
          <w:lang w:val="it-IT"/>
        </w:rPr>
        <w:t>/ngày.đêm</w:t>
      </w:r>
      <w:r w:rsidR="000B2049">
        <w:rPr>
          <w:szCs w:val="26"/>
          <w:lang w:val="it-IT"/>
        </w:rPr>
        <w:t>.</w:t>
      </w:r>
    </w:p>
    <w:p w:rsidR="007E65DF" w:rsidRPr="007E65DF" w:rsidRDefault="007E65DF" w:rsidP="007E65DF">
      <w:pPr>
        <w:pStyle w:val="ListParagraph"/>
        <w:keepNext/>
        <w:keepLines/>
        <w:numPr>
          <w:ilvl w:val="0"/>
          <w:numId w:val="9"/>
        </w:numPr>
        <w:spacing w:before="120" w:after="120" w:line="269" w:lineRule="auto"/>
        <w:jc w:val="both"/>
        <w:outlineLvl w:val="0"/>
        <w:rPr>
          <w:rFonts w:eastAsiaTheme="majorEastAsia"/>
          <w:b/>
          <w:vanish/>
          <w:szCs w:val="26"/>
        </w:rPr>
      </w:pPr>
      <w:bookmarkStart w:id="73" w:name="_Toc96322584"/>
      <w:bookmarkStart w:id="74" w:name="_Toc96332334"/>
      <w:bookmarkStart w:id="75" w:name="_Toc96416978"/>
      <w:bookmarkStart w:id="76" w:name="_Toc96417789"/>
      <w:bookmarkStart w:id="77" w:name="_Toc96429470"/>
      <w:bookmarkStart w:id="78" w:name="_Toc96495669"/>
      <w:bookmarkStart w:id="79" w:name="_Toc96504319"/>
      <w:bookmarkStart w:id="80" w:name="_Toc96504715"/>
      <w:bookmarkStart w:id="81" w:name="_Toc96505227"/>
      <w:bookmarkStart w:id="82" w:name="_Toc96517598"/>
      <w:bookmarkStart w:id="83" w:name="_Toc100058944"/>
      <w:bookmarkStart w:id="84" w:name="_Toc100059055"/>
      <w:bookmarkStart w:id="85" w:name="_Toc100059165"/>
      <w:bookmarkStart w:id="86" w:name="_Toc100059274"/>
      <w:bookmarkStart w:id="87" w:name="_Toc100059382"/>
      <w:bookmarkStart w:id="88" w:name="_Toc100059489"/>
      <w:bookmarkStart w:id="89" w:name="_Toc100059595"/>
      <w:bookmarkStart w:id="90" w:name="_Toc100059700"/>
      <w:bookmarkStart w:id="91" w:name="_Toc100059793"/>
      <w:bookmarkStart w:id="92" w:name="_Toc100060153"/>
      <w:bookmarkStart w:id="93" w:name="_Toc100060379"/>
      <w:bookmarkStart w:id="94" w:name="_Toc100643655"/>
      <w:bookmarkStart w:id="95" w:name="_Toc100735110"/>
      <w:bookmarkStart w:id="96" w:name="_Toc100907904"/>
      <w:bookmarkStart w:id="97" w:name="_Toc100928356"/>
      <w:bookmarkStart w:id="98" w:name="_Toc101166539"/>
      <w:bookmarkStart w:id="99" w:name="_Toc101171089"/>
      <w:bookmarkStart w:id="100" w:name="_Toc101180171"/>
      <w:bookmarkStart w:id="101" w:name="_Toc101180930"/>
      <w:bookmarkStart w:id="102" w:name="_Toc101181106"/>
      <w:bookmarkStart w:id="103" w:name="_Toc101181252"/>
      <w:bookmarkStart w:id="104" w:name="_Toc101426910"/>
      <w:bookmarkStart w:id="105" w:name="_Toc104469948"/>
      <w:bookmarkStart w:id="106" w:name="_Toc104812521"/>
      <w:bookmarkStart w:id="107" w:name="_Toc10542492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865CCD" w:rsidRDefault="00865CCD" w:rsidP="00865CCD">
      <w:pPr>
        <w:spacing w:before="120" w:after="120" w:line="269" w:lineRule="auto"/>
        <w:ind w:firstLine="567"/>
        <w:jc w:val="both"/>
        <w:rPr>
          <w:szCs w:val="26"/>
        </w:rPr>
      </w:pPr>
      <w:r>
        <w:rPr>
          <w:szCs w:val="26"/>
          <w:lang w:val="pt-BR"/>
        </w:rPr>
        <w:t xml:space="preserve">+ Căn cứ </w:t>
      </w:r>
      <w:r w:rsidRPr="00A52B16">
        <w:rPr>
          <w:szCs w:val="26"/>
          <w:lang w:val="pt-BR"/>
        </w:rPr>
        <w:t>Giấy phép số 785/GP-UBND ngày 13 tháng 7 năm 2017 của Chủ tịch UBND tỉnh Đồng Tháp về việc cấp giấy phép</w:t>
      </w:r>
      <w:r w:rsidRPr="00A52B16">
        <w:rPr>
          <w:szCs w:val="26"/>
        </w:rPr>
        <w:t xml:space="preserve"> xả nước thải vào nguồn nước đối với Công ty </w:t>
      </w:r>
      <w:r w:rsidRPr="00A52B16">
        <w:rPr>
          <w:szCs w:val="26"/>
          <w:lang w:val="fr-FR"/>
        </w:rPr>
        <w:t xml:space="preserve">Cổ phần </w:t>
      </w:r>
      <w:r w:rsidRPr="00A52B16">
        <w:rPr>
          <w:szCs w:val="26"/>
        </w:rPr>
        <w:t>Vạn Ý</w:t>
      </w:r>
      <w:r>
        <w:rPr>
          <w:szCs w:val="26"/>
        </w:rPr>
        <w:t>;</w:t>
      </w:r>
    </w:p>
    <w:p w:rsidR="00865CCD" w:rsidRDefault="00865CCD" w:rsidP="00865CCD">
      <w:pPr>
        <w:spacing w:before="120" w:after="120" w:line="269" w:lineRule="auto"/>
        <w:ind w:firstLine="567"/>
        <w:jc w:val="both"/>
        <w:rPr>
          <w:szCs w:val="26"/>
        </w:rPr>
      </w:pPr>
      <w:r>
        <w:rPr>
          <w:szCs w:val="26"/>
        </w:rPr>
        <w:t>+ Căn cứ kết quả giám sát môi trường nước thải của cơ sở</w:t>
      </w:r>
      <w:r w:rsidR="007F0F28" w:rsidRPr="007F0F28">
        <w:rPr>
          <w:i/>
          <w:szCs w:val="26"/>
        </w:rPr>
        <w:t xml:space="preserve"> (đính kèm phụ lục)</w:t>
      </w:r>
      <w:r w:rsidRPr="007F0F28">
        <w:rPr>
          <w:i/>
          <w:szCs w:val="26"/>
        </w:rPr>
        <w:t>;</w:t>
      </w:r>
    </w:p>
    <w:p w:rsidR="00865CCD" w:rsidRDefault="00865CCD" w:rsidP="00865CCD">
      <w:pPr>
        <w:spacing w:before="120" w:after="120" w:line="269" w:lineRule="auto"/>
        <w:ind w:firstLine="567"/>
        <w:jc w:val="both"/>
        <w:rPr>
          <w:b/>
          <w:szCs w:val="26"/>
        </w:rPr>
      </w:pPr>
      <w:r w:rsidRPr="007E65DF">
        <w:rPr>
          <w:szCs w:val="26"/>
          <w:lang w:val="da-DK"/>
        </w:rPr>
        <w:t xml:space="preserve">Toàn bộ nước thải của cơ sở được thu gom và dẫn về  HTXLNT tập trung của </w:t>
      </w:r>
      <w:r>
        <w:rPr>
          <w:szCs w:val="26"/>
          <w:lang w:val="da-DK"/>
        </w:rPr>
        <w:t>Công ty Cổ phần Vạn Ý</w:t>
      </w:r>
      <w:r w:rsidRPr="007E65DF">
        <w:rPr>
          <w:szCs w:val="26"/>
          <w:lang w:val="da-DK"/>
        </w:rPr>
        <w:t xml:space="preserve"> xử lý đạt cột A theo QCVN 11-MT:2015/BTNMT trước khi xả ra nguồn tiếp nhậ</w:t>
      </w:r>
      <w:r w:rsidR="00CE0BDE">
        <w:rPr>
          <w:szCs w:val="26"/>
          <w:lang w:val="da-DK"/>
        </w:rPr>
        <w:t>n.</w:t>
      </w:r>
    </w:p>
    <w:p w:rsidR="007E65DF" w:rsidRPr="007E65DF" w:rsidRDefault="007E65DF" w:rsidP="002466F7">
      <w:pPr>
        <w:spacing w:before="120" w:after="120" w:line="269" w:lineRule="auto"/>
        <w:ind w:firstLine="567"/>
        <w:jc w:val="both"/>
        <w:rPr>
          <w:szCs w:val="26"/>
        </w:rPr>
      </w:pPr>
      <w:r w:rsidRPr="007E65DF">
        <w:rPr>
          <w:b/>
          <w:szCs w:val="26"/>
        </w:rPr>
        <w:t>Nhận Xét:</w:t>
      </w:r>
      <w:r w:rsidRPr="007E65DF">
        <w:rPr>
          <w:szCs w:val="26"/>
        </w:rPr>
        <w:t xml:space="preserve"> Từ các nội dung trên cho thấy tuy </w:t>
      </w:r>
      <w:r w:rsidR="002466F7">
        <w:rPr>
          <w:szCs w:val="26"/>
        </w:rPr>
        <w:t>cơ sở</w:t>
      </w:r>
      <w:r w:rsidRPr="007E65DF">
        <w:rPr>
          <w:szCs w:val="26"/>
        </w:rPr>
        <w:t xml:space="preserve"> có phát sinh nước thải. Tuy nhiên các nguồn phát thải này đều được </w:t>
      </w:r>
      <w:proofErr w:type="gramStart"/>
      <w:r w:rsidRPr="007E65DF">
        <w:rPr>
          <w:szCs w:val="26"/>
        </w:rPr>
        <w:t>thu</w:t>
      </w:r>
      <w:proofErr w:type="gramEnd"/>
      <w:r w:rsidRPr="007E65DF">
        <w:rPr>
          <w:szCs w:val="26"/>
        </w:rPr>
        <w:t xml:space="preserve"> gom và xử lý đạt theo giới hạn quy chẩn cho phép. Do đó hoạt động của </w:t>
      </w:r>
      <w:r w:rsidR="002466F7">
        <w:rPr>
          <w:szCs w:val="26"/>
        </w:rPr>
        <w:t>cơ sở</w:t>
      </w:r>
      <w:r w:rsidRPr="007E65DF">
        <w:rPr>
          <w:szCs w:val="26"/>
        </w:rPr>
        <w:t xml:space="preserve"> hoàn toàn phù hợp với khả năng chịu tải của môi trường</w:t>
      </w:r>
      <w:r w:rsidR="002466F7">
        <w:rPr>
          <w:szCs w:val="26"/>
        </w:rPr>
        <w:t>.</w:t>
      </w:r>
    </w:p>
    <w:p w:rsidR="007E65DF" w:rsidRPr="00994401" w:rsidRDefault="007E65DF" w:rsidP="007E65DF">
      <w:pPr>
        <w:spacing w:before="120" w:after="120" w:line="288" w:lineRule="auto"/>
        <w:jc w:val="both"/>
        <w:rPr>
          <w:rFonts w:eastAsia="Times New Roman"/>
          <w:sz w:val="26"/>
          <w:szCs w:val="26"/>
        </w:rPr>
      </w:pPr>
    </w:p>
    <w:p w:rsidR="003D6BBE" w:rsidRPr="00DD798E" w:rsidRDefault="003D6BBE" w:rsidP="003D6BBE">
      <w:pPr>
        <w:rPr>
          <w:i/>
          <w:sz w:val="26"/>
          <w:szCs w:val="26"/>
          <w:u w:val="single"/>
        </w:rPr>
      </w:pPr>
      <w:r w:rsidRPr="00DD798E">
        <w:rPr>
          <w:i/>
          <w:sz w:val="26"/>
          <w:szCs w:val="26"/>
          <w:u w:val="single"/>
        </w:rPr>
        <w:br w:type="page"/>
      </w:r>
    </w:p>
    <w:p w:rsidR="003D6BBE" w:rsidRPr="00EB1D71" w:rsidRDefault="003D6BBE" w:rsidP="004516F3">
      <w:pPr>
        <w:pStyle w:val="Heading1"/>
        <w:spacing w:before="0" w:after="0" w:line="240" w:lineRule="auto"/>
        <w:jc w:val="center"/>
        <w:rPr>
          <w:sz w:val="28"/>
          <w:szCs w:val="26"/>
          <w:lang w:val="it-IT"/>
        </w:rPr>
      </w:pPr>
      <w:bookmarkStart w:id="108" w:name="_Toc105424926"/>
      <w:r w:rsidRPr="00EB1D71">
        <w:rPr>
          <w:sz w:val="28"/>
          <w:szCs w:val="26"/>
          <w:lang w:val="it-IT"/>
        </w:rPr>
        <w:lastRenderedPageBreak/>
        <w:t>CHƯƠNG III</w:t>
      </w:r>
      <w:bookmarkEnd w:id="108"/>
    </w:p>
    <w:p w:rsidR="003D6BBE" w:rsidRPr="00EB1D71" w:rsidRDefault="008D013A" w:rsidP="004516F3">
      <w:pPr>
        <w:pStyle w:val="Heading1"/>
        <w:spacing w:before="0" w:after="0" w:line="240" w:lineRule="auto"/>
        <w:jc w:val="center"/>
        <w:rPr>
          <w:sz w:val="28"/>
          <w:szCs w:val="26"/>
          <w:lang w:val="it-IT"/>
        </w:rPr>
      </w:pPr>
      <w:bookmarkStart w:id="109" w:name="_Toc105424927"/>
      <w:r w:rsidRPr="00EB1D71">
        <w:rPr>
          <w:sz w:val="28"/>
          <w:szCs w:val="26"/>
          <w:lang w:val="it-IT"/>
        </w:rPr>
        <w:t>KẾT QUẢ HOÀN THÀNH CÁC CÔNG TRÌNH, BIỆN PHÁP BẢO VỆ MÔ TRƯỜNG CỦA CƠ SỞ</w:t>
      </w:r>
      <w:bookmarkEnd w:id="109"/>
    </w:p>
    <w:p w:rsidR="003D6BBE" w:rsidRPr="00EB1D71" w:rsidRDefault="004C17D6" w:rsidP="003D6BBE">
      <w:pPr>
        <w:pStyle w:val="Heading2"/>
        <w:spacing w:after="120"/>
        <w:rPr>
          <w:rFonts w:ascii="Times New Roman" w:hAnsi="Times New Roman"/>
          <w:i w:val="0"/>
          <w:szCs w:val="26"/>
          <w:lang w:val="it-IT"/>
        </w:rPr>
      </w:pPr>
      <w:bookmarkStart w:id="110" w:name="_Toc105424928"/>
      <w:r w:rsidRPr="00EB1D71">
        <w:rPr>
          <w:rFonts w:ascii="Times New Roman" w:hAnsi="Times New Roman"/>
          <w:i w:val="0"/>
          <w:szCs w:val="26"/>
          <w:lang w:val="it-IT"/>
        </w:rPr>
        <w:t xml:space="preserve">1. </w:t>
      </w:r>
      <w:r w:rsidRPr="00EB1D71">
        <w:rPr>
          <w:rStyle w:val="Vnbnnidung4"/>
          <w:i w:val="0"/>
          <w:szCs w:val="26"/>
          <w:highlight w:val="white"/>
          <w:lang w:val="en-US" w:eastAsia="vi-VN"/>
        </w:rPr>
        <w:t>C</w:t>
      </w:r>
      <w:r w:rsidRPr="00EB1D71">
        <w:rPr>
          <w:rStyle w:val="Vnbnnidung4"/>
          <w:i w:val="0"/>
          <w:szCs w:val="26"/>
          <w:highlight w:val="white"/>
          <w:lang w:eastAsia="vi-VN"/>
        </w:rPr>
        <w:t xml:space="preserve">ông trình, biện pháp thoát nước mưa, </w:t>
      </w:r>
      <w:proofErr w:type="gramStart"/>
      <w:r w:rsidRPr="00EB1D71">
        <w:rPr>
          <w:rStyle w:val="Vnbnnidung4"/>
          <w:i w:val="0"/>
          <w:szCs w:val="26"/>
          <w:highlight w:val="white"/>
          <w:lang w:eastAsia="vi-VN"/>
        </w:rPr>
        <w:t>thu</w:t>
      </w:r>
      <w:proofErr w:type="gramEnd"/>
      <w:r w:rsidRPr="00EB1D71">
        <w:rPr>
          <w:rStyle w:val="Vnbnnidung4"/>
          <w:i w:val="0"/>
          <w:szCs w:val="26"/>
          <w:highlight w:val="white"/>
          <w:lang w:eastAsia="vi-VN"/>
        </w:rPr>
        <w:t xml:space="preserve"> gom và xử lý nước thải</w:t>
      </w:r>
      <w:bookmarkEnd w:id="110"/>
    </w:p>
    <w:p w:rsidR="00A80452" w:rsidRPr="00EB1D71" w:rsidRDefault="008D013A" w:rsidP="004C17D6">
      <w:pPr>
        <w:pStyle w:val="Vnbnnidung40"/>
        <w:widowControl/>
        <w:tabs>
          <w:tab w:val="left" w:pos="1941"/>
        </w:tabs>
        <w:adjustRightInd w:val="0"/>
        <w:snapToGrid w:val="0"/>
        <w:spacing w:before="120" w:after="120" w:line="269" w:lineRule="auto"/>
        <w:jc w:val="left"/>
        <w:outlineLvl w:val="2"/>
        <w:rPr>
          <w:b/>
          <w:szCs w:val="26"/>
          <w:highlight w:val="white"/>
          <w:lang w:eastAsia="vi-VN"/>
        </w:rPr>
      </w:pPr>
      <w:bookmarkStart w:id="111" w:name="bookmark418"/>
      <w:bookmarkStart w:id="112" w:name="_Toc105424929"/>
      <w:r w:rsidRPr="00EB1D71">
        <w:rPr>
          <w:rStyle w:val="Vnbnnidung4"/>
          <w:b/>
          <w:szCs w:val="26"/>
          <w:highlight w:val="white"/>
          <w:lang w:eastAsia="vi-VN"/>
        </w:rPr>
        <w:t>1</w:t>
      </w:r>
      <w:bookmarkEnd w:id="111"/>
      <w:r w:rsidRPr="00EB1D71">
        <w:rPr>
          <w:rStyle w:val="Vnbnnidung4"/>
          <w:b/>
          <w:szCs w:val="26"/>
          <w:highlight w:val="white"/>
          <w:lang w:eastAsia="vi-VN"/>
        </w:rPr>
        <w:t>.1. Thu gom, thoát nước mưa:</w:t>
      </w:r>
      <w:bookmarkEnd w:id="112"/>
    </w:p>
    <w:p w:rsidR="00A80452" w:rsidRPr="00EB1D71" w:rsidRDefault="00A80452" w:rsidP="000957CB">
      <w:pPr>
        <w:tabs>
          <w:tab w:val="left" w:pos="270"/>
        </w:tabs>
        <w:spacing w:before="120" w:after="120" w:line="269" w:lineRule="auto"/>
        <w:ind w:firstLine="567"/>
        <w:jc w:val="both"/>
        <w:rPr>
          <w:szCs w:val="26"/>
          <w:lang w:val="da-DK"/>
        </w:rPr>
      </w:pPr>
      <w:r w:rsidRPr="00EB1D71">
        <w:rPr>
          <w:szCs w:val="26"/>
          <w:lang w:val="da-DK"/>
        </w:rPr>
        <w:t>Nước mưa trên mái các công trình nhà xưởng được thu gom bởi hệ thống máng thu bố trí dọc theo mái, các ống đứng chất liệu nhựa PVC được kết nối với máng thu mái để dẫn nước mưa xuống dưới. Các ống đứng này đấu nối trực tiếp vào cống thoát nước mưa bên ngoài nhà xưởng</w:t>
      </w:r>
      <w:r w:rsidR="00B22FF6">
        <w:rPr>
          <w:szCs w:val="26"/>
          <w:lang w:val="da-DK"/>
        </w:rPr>
        <w:t>,</w:t>
      </w:r>
      <w:r w:rsidRPr="00EB1D71">
        <w:rPr>
          <w:szCs w:val="26"/>
          <w:lang w:val="da-DK"/>
        </w:rPr>
        <w:t xml:space="preserve"> </w:t>
      </w:r>
      <w:r w:rsidR="00B465CE" w:rsidRPr="00EB1D71">
        <w:rPr>
          <w:szCs w:val="26"/>
          <w:highlight w:val="white"/>
        </w:rPr>
        <w:t>loại cống bê tông cốt thép</w:t>
      </w:r>
      <w:r w:rsidR="00B22FF6">
        <w:rPr>
          <w:szCs w:val="26"/>
          <w:highlight w:val="white"/>
        </w:rPr>
        <w:t xml:space="preserve"> và</w:t>
      </w:r>
      <w:r w:rsidR="00B465CE" w:rsidRPr="00EB1D71">
        <w:rPr>
          <w:szCs w:val="26"/>
          <w:highlight w:val="white"/>
        </w:rPr>
        <w:t xml:space="preserve"> thu gom nước mưa chung của Công ty Cổ phần Vạn Ý và Công ty TNHH Hùng Cá thoát ra mô</w:t>
      </w:r>
      <w:r w:rsidR="00B22FF6">
        <w:rPr>
          <w:szCs w:val="26"/>
          <w:highlight w:val="white"/>
        </w:rPr>
        <w:t>i</w:t>
      </w:r>
      <w:r w:rsidR="00B465CE" w:rsidRPr="00EB1D71">
        <w:rPr>
          <w:szCs w:val="26"/>
          <w:highlight w:val="white"/>
        </w:rPr>
        <w:t xml:space="preserve"> trường.</w:t>
      </w:r>
    </w:p>
    <w:p w:rsidR="003D6BBE" w:rsidRPr="00EB1D71" w:rsidRDefault="003D6BBE" w:rsidP="000957CB">
      <w:pPr>
        <w:pStyle w:val="Heading3"/>
        <w:spacing w:before="120" w:after="120" w:line="269" w:lineRule="auto"/>
        <w:rPr>
          <w:sz w:val="28"/>
          <w:lang w:val="it-IT"/>
        </w:rPr>
      </w:pPr>
      <w:bookmarkStart w:id="113" w:name="_Toc105424930"/>
      <w:r w:rsidRPr="00EB1D71">
        <w:rPr>
          <w:sz w:val="28"/>
          <w:lang w:val="it-IT"/>
        </w:rPr>
        <w:t xml:space="preserve">1.2. </w:t>
      </w:r>
      <w:r w:rsidR="008D013A" w:rsidRPr="00EB1D71">
        <w:rPr>
          <w:rStyle w:val="Vnbnnidung4"/>
          <w:szCs w:val="26"/>
          <w:highlight w:val="white"/>
          <w:lang w:eastAsia="vi-VN"/>
        </w:rPr>
        <w:t xml:space="preserve">Thu gom, thoát nước </w:t>
      </w:r>
      <w:r w:rsidR="008D013A" w:rsidRPr="00EB1D71">
        <w:rPr>
          <w:rStyle w:val="Vnbnnidung4"/>
          <w:szCs w:val="26"/>
          <w:lang w:eastAsia="vi-VN"/>
        </w:rPr>
        <w:t>thải</w:t>
      </w:r>
      <w:bookmarkEnd w:id="113"/>
    </w:p>
    <w:p w:rsidR="00A80452" w:rsidRPr="00EB1D71" w:rsidRDefault="00A80452" w:rsidP="002E64BA">
      <w:pPr>
        <w:spacing w:before="120" w:after="120"/>
        <w:ind w:firstLine="567"/>
        <w:jc w:val="both"/>
        <w:rPr>
          <w:b/>
          <w:i/>
          <w:szCs w:val="26"/>
          <w:lang w:val="it-IT"/>
        </w:rPr>
      </w:pPr>
      <w:r w:rsidRPr="00EB1D71">
        <w:rPr>
          <w:szCs w:val="26"/>
          <w:lang w:val="it-IT"/>
        </w:rPr>
        <w:t>Hệ thống thu gom nước thải sản xuất: sử dụng loại cống hở xây bê tông cốt thép (chiều dài 150m; rộng 0,4m; cao 0,5m) thu gom nước thải của nhà máy về hệ thống xử lý nước thải</w:t>
      </w:r>
      <w:r w:rsidR="00B22FF6">
        <w:rPr>
          <w:szCs w:val="26"/>
          <w:lang w:val="it-IT"/>
        </w:rPr>
        <w:t>.</w:t>
      </w:r>
    </w:p>
    <w:p w:rsidR="00A80452" w:rsidRPr="00EB1D71" w:rsidRDefault="00A80452" w:rsidP="002E64BA">
      <w:pPr>
        <w:spacing w:before="120" w:after="120"/>
        <w:ind w:firstLine="567"/>
        <w:jc w:val="both"/>
        <w:rPr>
          <w:szCs w:val="26"/>
          <w:lang w:val="it-IT" w:eastAsia="x-none"/>
        </w:rPr>
      </w:pPr>
      <w:r w:rsidRPr="00EB1D71">
        <w:rPr>
          <w:szCs w:val="26"/>
          <w:lang w:val="it-IT" w:eastAsia="x-none"/>
        </w:rPr>
        <w:t xml:space="preserve">Hệ thống thoát nước thải sau xử lý: sử dụng cống hở xây bằng gạch bê tông cốt thép </w:t>
      </w:r>
      <w:r w:rsidRPr="00EB1D71">
        <w:rPr>
          <w:szCs w:val="26"/>
          <w:lang w:val="it-IT"/>
        </w:rPr>
        <w:t xml:space="preserve">(chiều dài 50m; rộng 0,4m; cao 0,5m), đầu ra sử dụng cống PVC </w:t>
      </w:r>
      <w:r w:rsidR="005125DD">
        <w:rPr>
          <w:szCs w:val="26"/>
          <w:lang w:val="it-IT"/>
        </w:rPr>
        <w:t>315mm</w:t>
      </w:r>
      <w:r w:rsidRPr="00EB1D71">
        <w:rPr>
          <w:szCs w:val="26"/>
          <w:lang w:val="it-IT"/>
        </w:rPr>
        <w:t xml:space="preserve"> thoát ra </w:t>
      </w:r>
      <w:r w:rsidR="0068679B" w:rsidRPr="00EB1D71">
        <w:rPr>
          <w:szCs w:val="26"/>
          <w:lang w:val="it-IT"/>
        </w:rPr>
        <w:t>ngoài.</w:t>
      </w:r>
    </w:p>
    <w:p w:rsidR="00915978" w:rsidRPr="000B459F" w:rsidRDefault="00915978" w:rsidP="00915978">
      <w:pPr>
        <w:spacing w:after="120"/>
        <w:ind w:firstLine="567"/>
        <w:jc w:val="both"/>
        <w:rPr>
          <w:bCs/>
        </w:rPr>
      </w:pPr>
      <w:r w:rsidRPr="000B459F">
        <w:rPr>
          <w:szCs w:val="26"/>
          <w:lang w:val="nl-NL"/>
        </w:rPr>
        <w:t xml:space="preserve">Điểm xả nước thải sau xử lý: </w:t>
      </w:r>
      <w:r w:rsidRPr="000B459F">
        <w:rPr>
          <w:szCs w:val="26"/>
          <w:lang w:val="da-DK"/>
        </w:rPr>
        <w:t>Toàn bộ nước thải của dự án được thu gom dẫn về hệ thống xử lý nước thải của Công ty Cổ phần Vạn Ý xử lý đảm bảo đạt cột A theo QCVN 11-MT:2015/BTNMT trước khi xả ra nguồn tiếp nhận là nhánh sông Tiền (</w:t>
      </w:r>
      <w:r w:rsidRPr="000B459F">
        <w:t xml:space="preserve">01 ống nhựa tròn đường kính </w:t>
      </w:r>
      <w:r w:rsidR="00B4064D" w:rsidRPr="000B459F">
        <w:t>315</w:t>
      </w:r>
      <w:r w:rsidR="000B459F" w:rsidRPr="000B459F">
        <w:t xml:space="preserve"> </w:t>
      </w:r>
      <w:r w:rsidR="00B4064D" w:rsidRPr="000B459F">
        <w:t>mm cho 0</w:t>
      </w:r>
      <w:r w:rsidRPr="000B459F">
        <w:t>2 hệ thống xử lý nước thải). Tọa độ (hệ VN 2000, kinh tuyến trục 105</w:t>
      </w:r>
      <w:r w:rsidRPr="000B459F">
        <w:rPr>
          <w:vertAlign w:val="superscript"/>
        </w:rPr>
        <w:t>0</w:t>
      </w:r>
      <w:r w:rsidRPr="000B459F">
        <w:t xml:space="preserve">, </w:t>
      </w:r>
      <w:proofErr w:type="gramStart"/>
      <w:r w:rsidRPr="000B459F">
        <w:t>múi</w:t>
      </w:r>
      <w:proofErr w:type="gramEnd"/>
      <w:r w:rsidRPr="000B459F">
        <w:t xml:space="preserve"> chiếu 3</w:t>
      </w:r>
      <w:r w:rsidRPr="000B459F">
        <w:rPr>
          <w:vertAlign w:val="superscript"/>
        </w:rPr>
        <w:t>0</w:t>
      </w:r>
      <w:r w:rsidRPr="000B459F">
        <w:t>)</w:t>
      </w:r>
      <w:r w:rsidRPr="000B459F">
        <w:rPr>
          <w:bCs/>
        </w:rPr>
        <w:t xml:space="preserve"> đo được như sau: X = 1165516; Y = 557918.</w:t>
      </w:r>
    </w:p>
    <w:p w:rsidR="00C95AC9" w:rsidRDefault="00C95AC9" w:rsidP="00B22FF6">
      <w:pPr>
        <w:spacing w:before="120" w:after="120" w:line="269" w:lineRule="auto"/>
        <w:ind w:firstLine="567"/>
        <w:jc w:val="both"/>
        <w:rPr>
          <w:szCs w:val="26"/>
          <w:lang w:val="nl-NL"/>
        </w:rPr>
      </w:pPr>
      <w:r w:rsidRPr="00EB1D71">
        <w:rPr>
          <w:szCs w:val="26"/>
          <w:lang w:val="nl-NL"/>
        </w:rPr>
        <w:t>Sơ đồ minh họa tổng thể mạng lưới thu gom, thoát nước thải</w:t>
      </w:r>
    </w:p>
    <w:p w:rsidR="00E65E63" w:rsidRPr="00EB1D71" w:rsidRDefault="00CA4CEA" w:rsidP="00B22FF6">
      <w:pPr>
        <w:spacing w:before="120" w:after="120" w:line="269" w:lineRule="auto"/>
        <w:ind w:firstLine="567"/>
        <w:jc w:val="both"/>
        <w:rPr>
          <w:szCs w:val="26"/>
          <w:lang w:val="nl-NL"/>
        </w:rPr>
      </w:pPr>
      <w:r>
        <w:rPr>
          <w:noProof/>
          <w:szCs w:val="26"/>
        </w:rPr>
        <mc:AlternateContent>
          <mc:Choice Requires="wpg">
            <w:drawing>
              <wp:anchor distT="0" distB="0" distL="114300" distR="114300" simplePos="0" relativeHeight="251662848" behindDoc="0" locked="0" layoutInCell="1" allowOverlap="1" wp14:anchorId="22858985" wp14:editId="77F97C12">
                <wp:simplePos x="0" y="0"/>
                <wp:positionH relativeFrom="column">
                  <wp:posOffset>24270</wp:posOffset>
                </wp:positionH>
                <wp:positionV relativeFrom="paragraph">
                  <wp:posOffset>37671</wp:posOffset>
                </wp:positionV>
                <wp:extent cx="5949076" cy="2256311"/>
                <wp:effectExtent l="0" t="0" r="0" b="0"/>
                <wp:wrapNone/>
                <wp:docPr id="1150" name="Group 1150"/>
                <wp:cNvGraphicFramePr/>
                <a:graphic xmlns:a="http://schemas.openxmlformats.org/drawingml/2006/main">
                  <a:graphicData uri="http://schemas.microsoft.com/office/word/2010/wordprocessingGroup">
                    <wpg:wgp>
                      <wpg:cNvGrpSpPr/>
                      <wpg:grpSpPr>
                        <a:xfrm>
                          <a:off x="0" y="0"/>
                          <a:ext cx="5949076" cy="2256311"/>
                          <a:chOff x="0" y="0"/>
                          <a:chExt cx="5949076" cy="2256311"/>
                        </a:xfrm>
                      </wpg:grpSpPr>
                      <wps:wsp>
                        <wps:cNvPr id="27" name="Straight Connector 27"/>
                        <wps:cNvCnPr/>
                        <wps:spPr>
                          <a:xfrm>
                            <a:off x="4328556" y="1371600"/>
                            <a:ext cx="0" cy="207645"/>
                          </a:xfrm>
                          <a:prstGeom prst="line">
                            <a:avLst/>
                          </a:prstGeom>
                        </wps:spPr>
                        <wps:style>
                          <a:lnRef idx="1">
                            <a:schemeClr val="dk1"/>
                          </a:lnRef>
                          <a:fillRef idx="0">
                            <a:schemeClr val="dk1"/>
                          </a:fillRef>
                          <a:effectRef idx="0">
                            <a:schemeClr val="dk1"/>
                          </a:effectRef>
                          <a:fontRef idx="minor">
                            <a:schemeClr val="tx1"/>
                          </a:fontRef>
                        </wps:style>
                        <wps:bodyPr/>
                      </wps:wsp>
                      <wpg:grpSp>
                        <wpg:cNvPr id="1148" name="Group 1148"/>
                        <wpg:cNvGrpSpPr/>
                        <wpg:grpSpPr>
                          <a:xfrm>
                            <a:off x="0" y="0"/>
                            <a:ext cx="5949076" cy="2256311"/>
                            <a:chOff x="0" y="0"/>
                            <a:chExt cx="5949076" cy="1959428"/>
                          </a:xfrm>
                        </wpg:grpSpPr>
                        <wps:wsp>
                          <wps:cNvPr id="13" name="Rectangle 13"/>
                          <wps:cNvSpPr/>
                          <wps:spPr>
                            <a:xfrm>
                              <a:off x="457200" y="0"/>
                              <a:ext cx="2286000" cy="568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D46" w:rsidRPr="00D56D00" w:rsidRDefault="00001D46" w:rsidP="00750A53">
                                <w:pPr>
                                  <w:spacing w:after="0" w:line="240" w:lineRule="auto"/>
                                  <w:jc w:val="center"/>
                                  <w:rPr>
                                    <w:color w:val="000000" w:themeColor="text1"/>
                                    <w:sz w:val="22"/>
                                  </w:rPr>
                                </w:pPr>
                                <w:r w:rsidRPr="00D56D00">
                                  <w:rPr>
                                    <w:color w:val="000000" w:themeColor="text1"/>
                                    <w:sz w:val="22"/>
                                  </w:rPr>
                                  <w:t xml:space="preserve">Nước thải </w:t>
                                </w:r>
                              </w:p>
                              <w:p w:rsidR="00001D46" w:rsidRPr="00D56D00" w:rsidRDefault="00001D46" w:rsidP="00750A53">
                                <w:pPr>
                                  <w:spacing w:after="0" w:line="240" w:lineRule="auto"/>
                                  <w:jc w:val="center"/>
                                  <w:rPr>
                                    <w:color w:val="000000" w:themeColor="text1"/>
                                    <w:sz w:val="22"/>
                                  </w:rPr>
                                </w:pPr>
                                <w:r w:rsidRPr="00D56D00">
                                  <w:rPr>
                                    <w:color w:val="000000" w:themeColor="text1"/>
                                    <w:sz w:val="22"/>
                                  </w:rPr>
                                  <w:t>Công ty CP Vạn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992582" y="0"/>
                              <a:ext cx="2509951" cy="568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D46" w:rsidRPr="00D56D00" w:rsidRDefault="00001D46" w:rsidP="0053311C">
                                <w:pPr>
                                  <w:spacing w:after="0" w:line="240" w:lineRule="auto"/>
                                  <w:jc w:val="center"/>
                                  <w:rPr>
                                    <w:color w:val="000000" w:themeColor="text1"/>
                                    <w:sz w:val="22"/>
                                    <w:szCs w:val="23"/>
                                  </w:rPr>
                                </w:pPr>
                                <w:r w:rsidRPr="00D56D00">
                                  <w:rPr>
                                    <w:color w:val="000000" w:themeColor="text1"/>
                                    <w:sz w:val="22"/>
                                    <w:szCs w:val="23"/>
                                  </w:rPr>
                                  <w:t xml:space="preserve">Nước thải </w:t>
                                </w:r>
                              </w:p>
                              <w:p w:rsidR="00001D46" w:rsidRPr="00D56D00" w:rsidRDefault="00001D46" w:rsidP="0053311C">
                                <w:pPr>
                                  <w:spacing w:after="0" w:line="240" w:lineRule="auto"/>
                                  <w:jc w:val="center"/>
                                  <w:rPr>
                                    <w:color w:val="000000" w:themeColor="text1"/>
                                    <w:sz w:val="22"/>
                                    <w:szCs w:val="23"/>
                                  </w:rPr>
                                </w:pPr>
                                <w:r w:rsidRPr="00D56D00">
                                  <w:rPr>
                                    <w:color w:val="000000" w:themeColor="text1"/>
                                    <w:sz w:val="22"/>
                                    <w:szCs w:val="23"/>
                                  </w:rPr>
                                  <w:t>Công ty TNHH Hùng Cá</w:t>
                                </w:r>
                              </w:p>
                              <w:p w:rsidR="00001D46" w:rsidRPr="00D56D00" w:rsidRDefault="00001D46" w:rsidP="0053311C">
                                <w:pPr>
                                  <w:spacing w:after="0" w:line="240" w:lineRule="auto"/>
                                  <w:jc w:val="center"/>
                                  <w:rPr>
                                    <w:color w:val="000000" w:themeColor="text1"/>
                                    <w:sz w:val="22"/>
                                    <w:szCs w:val="23"/>
                                  </w:rPr>
                                </w:pPr>
                                <w:r w:rsidRPr="00D56D00">
                                  <w:rPr>
                                    <w:color w:val="000000" w:themeColor="text1"/>
                                    <w:sz w:val="22"/>
                                    <w:szCs w:val="23"/>
                                  </w:rPr>
                                  <w:t>Công ty CP Thức ăn Thủy sản Hùng 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57200" y="855023"/>
                              <a:ext cx="2286000" cy="31877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001D46" w:rsidRPr="0053311C" w:rsidRDefault="00001D46" w:rsidP="0053311C">
                                <w:pPr>
                                  <w:spacing w:after="0" w:line="240" w:lineRule="auto"/>
                                  <w:jc w:val="center"/>
                                  <w:rPr>
                                    <w:sz w:val="22"/>
                                  </w:rPr>
                                </w:pPr>
                                <w:r w:rsidRPr="0053311C">
                                  <w:rPr>
                                    <w:sz w:val="22"/>
                                  </w:rPr>
                                  <w:t>HTXLNT 1</w:t>
                                </w:r>
                                <w:r>
                                  <w:rPr>
                                    <w:sz w:val="22"/>
                                  </w:rPr>
                                  <w:t>.</w:t>
                                </w:r>
                                <w:r w:rsidRPr="0053311C">
                                  <w:rPr>
                                    <w:sz w:val="22"/>
                                  </w:rPr>
                                  <w:t>000m</w:t>
                                </w:r>
                                <w:r w:rsidRPr="0053311C">
                                  <w:rPr>
                                    <w:sz w:val="22"/>
                                    <w:vertAlign w:val="superscript"/>
                                  </w:rPr>
                                  <w:t>3</w:t>
                                </w:r>
                                <w:r w:rsidRPr="0053311C">
                                  <w:rPr>
                                    <w:sz w:val="22"/>
                                  </w:rPr>
                                  <w:t>/ngày.đêm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992582" y="855023"/>
                              <a:ext cx="2509520" cy="318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D46" w:rsidRPr="00D56D00" w:rsidRDefault="00001D46" w:rsidP="0053311C">
                                <w:pPr>
                                  <w:spacing w:after="0" w:line="240" w:lineRule="auto"/>
                                  <w:jc w:val="center"/>
                                  <w:rPr>
                                    <w:color w:val="000000" w:themeColor="text1"/>
                                    <w:sz w:val="22"/>
                                  </w:rPr>
                                </w:pPr>
                                <w:r w:rsidRPr="00D56D00">
                                  <w:rPr>
                                    <w:color w:val="000000" w:themeColor="text1"/>
                                    <w:sz w:val="22"/>
                                  </w:rPr>
                                  <w:t>HTXLNT 650m</w:t>
                                </w:r>
                                <w:r w:rsidRPr="00D56D00">
                                  <w:rPr>
                                    <w:color w:val="000000" w:themeColor="text1"/>
                                    <w:sz w:val="22"/>
                                    <w:vertAlign w:val="superscript"/>
                                  </w:rPr>
                                  <w:t>3</w:t>
                                </w:r>
                                <w:r w:rsidRPr="00D56D00">
                                  <w:rPr>
                                    <w:color w:val="000000" w:themeColor="text1"/>
                                    <w:sz w:val="22"/>
                                  </w:rPr>
                                  <w:t>/ngày.đêm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173185" y="1656607"/>
                              <a:ext cx="1449070" cy="3028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D46" w:rsidRPr="00D56D00" w:rsidRDefault="00001D46" w:rsidP="002C1119">
                                <w:pPr>
                                  <w:spacing w:after="0" w:line="240" w:lineRule="auto"/>
                                  <w:jc w:val="center"/>
                                  <w:rPr>
                                    <w:color w:val="000000" w:themeColor="text1"/>
                                    <w:sz w:val="22"/>
                                  </w:rPr>
                                </w:pPr>
                                <w:r w:rsidRPr="00D56D00">
                                  <w:rPr>
                                    <w:color w:val="000000" w:themeColor="text1"/>
                                    <w:sz w:val="22"/>
                                  </w:rPr>
                                  <w:t>Nguồn tiếp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1597231" y="611579"/>
                              <a:ext cx="0" cy="2415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4328556" y="611579"/>
                              <a:ext cx="0" cy="2415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1591294" y="1175657"/>
                              <a:ext cx="0" cy="207645"/>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1591294" y="1383475"/>
                              <a:ext cx="1246505" cy="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H="1">
                              <a:off x="2939143" y="1377537"/>
                              <a:ext cx="1389314" cy="5765"/>
                            </a:xfrm>
                            <a:prstGeom prst="line">
                              <a:avLst/>
                            </a:prstGeom>
                          </wps:spPr>
                          <wps:style>
                            <a:lnRef idx="1">
                              <a:schemeClr val="dk1"/>
                            </a:lnRef>
                            <a:fillRef idx="0">
                              <a:schemeClr val="dk1"/>
                            </a:fillRef>
                            <a:effectRef idx="0">
                              <a:schemeClr val="dk1"/>
                            </a:effectRef>
                            <a:fontRef idx="minor">
                              <a:schemeClr val="tx1"/>
                            </a:fontRef>
                          </wps:style>
                          <wps:bodyPr/>
                        </wps:wsp>
                        <wps:wsp>
                          <wps:cNvPr id="1120" name="Straight Arrow Connector 1120"/>
                          <wps:cNvCnPr/>
                          <wps:spPr>
                            <a:xfrm>
                              <a:off x="2897576" y="1389413"/>
                              <a:ext cx="0" cy="241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140" name="Rectangle 1140"/>
                          <wps:cNvSpPr/>
                          <wps:spPr>
                            <a:xfrm>
                              <a:off x="0" y="552202"/>
                              <a:ext cx="1163320" cy="2847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D46" w:rsidRPr="0029750F" w:rsidRDefault="00001D46" w:rsidP="00D56D00">
                                <w:pPr>
                                  <w:spacing w:after="0" w:line="240" w:lineRule="auto"/>
                                  <w:jc w:val="center"/>
                                  <w:rPr>
                                    <w:color w:val="000000" w:themeColor="text1"/>
                                    <w:sz w:val="22"/>
                                  </w:rPr>
                                </w:pPr>
                                <w:r>
                                  <w:rPr>
                                    <w:color w:val="000000" w:themeColor="text1"/>
                                    <w:sz w:val="22"/>
                                    <w:szCs w:val="26"/>
                                    <w:lang w:val="it-IT"/>
                                  </w:rPr>
                                  <w:t>Bê tông cốt thép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 name="Straight Arrow Connector 1141"/>
                          <wps:cNvCnPr/>
                          <wps:spPr>
                            <a:xfrm>
                              <a:off x="1086592" y="700644"/>
                              <a:ext cx="503555"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1142" name="Rectangle 1142"/>
                          <wps:cNvSpPr/>
                          <wps:spPr>
                            <a:xfrm>
                              <a:off x="4785756" y="570015"/>
                              <a:ext cx="1163320"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D46" w:rsidRPr="0029750F" w:rsidRDefault="00001D46" w:rsidP="00D56D00">
                                <w:pPr>
                                  <w:spacing w:after="0" w:line="240" w:lineRule="auto"/>
                                  <w:jc w:val="center"/>
                                  <w:rPr>
                                    <w:color w:val="000000" w:themeColor="text1"/>
                                    <w:sz w:val="22"/>
                                  </w:rPr>
                                </w:pPr>
                                <w:r>
                                  <w:rPr>
                                    <w:color w:val="000000" w:themeColor="text1"/>
                                    <w:sz w:val="22"/>
                                    <w:szCs w:val="26"/>
                                    <w:lang w:val="it-IT"/>
                                  </w:rPr>
                                  <w:t>Bê tông cốt thép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4" name="Straight Arrow Connector 1144"/>
                          <wps:cNvCnPr/>
                          <wps:spPr>
                            <a:xfrm flipH="1">
                              <a:off x="4322618" y="700644"/>
                              <a:ext cx="521970"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1146" name="Rectangle 1146"/>
                          <wps:cNvSpPr/>
                          <wps:spPr>
                            <a:xfrm>
                              <a:off x="3515096" y="1383475"/>
                              <a:ext cx="1026795" cy="2432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1D46" w:rsidRPr="0029750F" w:rsidRDefault="00001D46" w:rsidP="00D56D00">
                                <w:pPr>
                                  <w:spacing w:after="0" w:line="240" w:lineRule="auto"/>
                                  <w:jc w:val="center"/>
                                  <w:rPr>
                                    <w:color w:val="000000" w:themeColor="text1"/>
                                    <w:sz w:val="22"/>
                                  </w:rPr>
                                </w:pPr>
                                <w:r>
                                  <w:rPr>
                                    <w:color w:val="000000" w:themeColor="text1"/>
                                    <w:sz w:val="22"/>
                                    <w:szCs w:val="26"/>
                                    <w:lang w:val="it-IT"/>
                                  </w:rPr>
                                  <w:t>PVC 315</w:t>
                                </w:r>
                                <w:r w:rsidRPr="0029750F">
                                  <w:rPr>
                                    <w:color w:val="000000" w:themeColor="text1"/>
                                    <w:sz w:val="22"/>
                                    <w:szCs w:val="26"/>
                                    <w:lang w:val="it-IT"/>
                                  </w:rPr>
                                  <w:t>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 name="Straight Arrow Connector 1147"/>
                          <wps:cNvCnPr/>
                          <wps:spPr>
                            <a:xfrm flipH="1">
                              <a:off x="2986644" y="1490353"/>
                              <a:ext cx="635000"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Group 1150" o:spid="_x0000_s1104" style="position:absolute;left:0;text-align:left;margin-left:1.9pt;margin-top:2.95pt;width:468.45pt;height:177.65pt;z-index:251662848" coordsize="59490,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bQ9gYAAII6AAAOAAAAZHJzL2Uyb0RvYy54bWzsW1uPmzgUfl9p/wPifRtsMJeomWo0vexK&#10;VVt1uuqzh0CClmDWeCaZ/vo9NtgwCRmSbJtWES8kgA328fnOdy7m5avNKrceEl5lrJjZ6IVjW0kR&#10;s3lWLGb231/e/hHaViVoMac5K5KZ/ZhU9qur3397uS6nCWZLls8TbsFDimq6Lmf2UohyOplU8TJZ&#10;0eoFK5MCbqaMr6iAU76YzDldw9NX+QQ7jj9ZMz4vOYuTqoKrr+ub9pV6fpomsfiYplUirHxmw9iE&#10;OnJ1vJPHydVLOl1wWi6zuBkGPWEUK5oV8FLzqNdUUOueZzuPWmUxZxVLxYuYrSYsTbM4UXOA2SBn&#10;azbvOLsv1VwW0/WiNGIC0W7J6eTHxh8ePnErm8PaIQICKugKVkm92FJXQEDrcjGFdu94eVt+4s2F&#10;RX0m57xJ+Ur+wmysjRLtoxFtshFWDBdJ5EVO4NtWDPcwJr6LUC38eAkrtNMvXr4Z6DnRL57I8Znh&#10;rEtQpKqVVfX/ZHW7pGWilqCSMmhkhQMtqVvBabZYCuuGFQVoG+MW3FQyUh1uikZi1bQC4fWIy3Nx&#10;SAhIBgSD3AD5TqOVWnSwKkpoID6PyEebmdNpySvxLmErS/6Z2XlWyMHSKX14X4m6qW4C/aRs6lGo&#10;f+IxT2TjvPicpKADsExI9VboS25ybj1QwM38H7VU8FrVUnZJszw3nZznOzVtZbdEIfLQjqa1eiMr&#10;hOm4ygrG+94qNnqoad1ez7qeq5z2HZs/qjVR4gBVqRVcKZDRdYMJD+zXU0zAlQYCvwgmUATgwmpU&#10;RjN+AiaQqyX1GXBAi0WeWHCthYIxHloJNYCN5fBIADZdIWELAxiHgIsGCcQPI181MPPdQQKHMexH&#10;Ap0W7C2oMAxOKrU8mgtKzbXaKMjuAwvu00Aax0khGhwt6TypMURg9HrIBl4Kyv2Y6gWifnYN7CNx&#10;9bTzCdjKYVbNm/dhS2zuNopMXGWoWrhZnNXUW5Xx2wxs1XtaiU+UA9fCooL/ID7CIc3Zemaz5p9t&#10;LRn/1nddtgezDndtaw3cPbOrf+8pT2wr/6sAgx8hz4PHCnWilMq2ePfOXfdOcb+6YWDmEHgqZaz+&#10;Qmcucv035Wz1FdyMa/lWuEWLGN49s2PB9cmNqH0KcFTi5PpaNQOCL6l4X9yWsTas0hZ/2XylvGwM&#10;tgAj/4Fpktmx23XbWj2v7wVLM2XUW7k2etpYsTMwH/J6UO4dhXIcRZiEuBfmxIkiAgshCQ9g7uIB&#10;whthPjXWpDY054W5r1e+ZtUR5ooSLgDmpAfmxqaD43MUmYN/62DlCoAL2Lj1TxjdRWEQaHrU4YR2&#10;XBtTOQT170vjQz5vLz93GLL2j6XlNkxbe9gDzrJpLbs2Pmzdca/P2w51r8/b8rKJTUbAXhYvQwBZ&#10;xykd79tY54MA2+XlXsQCORMM/o8k5++BWONyjz74oVjvWJhhH7wJVHXIO5LzpZCzyT51sG4M+2FY&#10;RwEgGEheJp184vuO6t/SM0RQkK/TYHdwiHXwdyI9j2CXyWjIYB1O7EeBPRo98csMuE0C0qSarzln&#10;607CGRlDD9gfTjgjEgXYhSAbsO9Djj9QqtNCvwE99hBx1a39WbaqyX6b5HftFvdmnzXJC5rlb4q5&#10;JR5LqDRQOZcmrSQ9+DFH3SZ3ZLJNnp0xuxNpL3K/shlDc5Cydasbo7KdlLht47sTgsNTCyJnSCVi&#10;E7IYZTN2xIKbICyp/QepGdg0hCPITUp/BgXEJ1v+jDZqYxHtxxXRzqEzu2zY0ZmjebDVGTd0vUAl&#10;uFoiRNjziQNOsgx4B7JTY+X1xMrrOZRml9U6SnMAn1lpnpV/6iJOs80BRy7UmaDoKU2OGwTE3TI5&#10;yA0jV9ZLVDEj8AdKGaMG/boahJDMe9X5NUNWO264bHQMaeEwCojcE6M0KIy8ulzeGiBNWnDDFI/3&#10;hN+jJ35ZzhFCsoK9k9GVV1sVGy7CwDNAuQjB2MGyY6tbCPmuq7O5OPQC/+kOknFHRZ2ueaZqc9ZS&#10;a7vwY+Xmsio3yINczCC3QKMW+AckeZzQJ1G9ySKAfbKe2qPRwp84LiGHubbHUosFe3hciMFUtn3M&#10;9vzKXo0HCtLDMYoqmth7mGO8ICQQcddMA7qGtsOoLabxwoFYaqjSP5YSfmgpobU0I9NcGtOY3XvP&#10;RDE1VTyfeuuNiCHXi30oRkiXs5dzMIp0SXHABIycY/bcX1xcY9K+neo18rr53mHOcQl8rRKZ0Lkn&#10;d+dgP4gaBweDZkIeD/yn/aWskXR+6k5S8EQa93YknUsjHbNd5TnSUcnTE0gHR6EvoxuVRIM9Ky7Z&#10;2mjqu/Lbi4OS+CPrnJ912i+VVLVbfeio7HTzUab8krJ7rlq1n45e/QcAAP//AwBQSwMEFAAGAAgA&#10;AAAhAEWUOxreAAAABwEAAA8AAABkcnMvZG93bnJldi54bWxMzsFOwkAQBuC7ie+wGRNvsi0ISu2W&#10;EKKeCIlgYrwN7dA2dGeb7tKWt3c86XHmn/zzpavRNqqnzteODcSTCBRx7oqaSwOfh7eHZ1A+IBfY&#10;OCYDV/Kwym5vUkwKN/AH9ftQKilhn6CBKoQ20drnFVn0E9cSS3ZyncUgY1fqosNBym2jp1G00BZr&#10;lg8VtrSpKD/vL9bA+4DDeha/9tvzaXP9Psx3X9uYjLm/G9cvoAKN4e8YfvlCh0xMR3fhwqvGwEzg&#10;wcB8CUrS5WP0BOoo60U8BZ2l+r8/+wEAAP//AwBQSwECLQAUAAYACAAAACEAtoM4kv4AAADhAQAA&#10;EwAAAAAAAAAAAAAAAAAAAAAAW0NvbnRlbnRfVHlwZXNdLnhtbFBLAQItABQABgAIAAAAIQA4/SH/&#10;1gAAAJQBAAALAAAAAAAAAAAAAAAAAC8BAABfcmVscy8ucmVsc1BLAQItABQABgAIAAAAIQByiWbQ&#10;9gYAAII6AAAOAAAAAAAAAAAAAAAAAC4CAABkcnMvZTJvRG9jLnhtbFBLAQItABQABgAIAAAAIQBF&#10;lDsa3gAAAAcBAAAPAAAAAAAAAAAAAAAAAFAJAABkcnMvZG93bnJldi54bWxQSwUGAAAAAAQABADz&#10;AAAAWwoAAAAA&#10;">
                <v:line id="Straight Connector 27" o:spid="_x0000_s1105" style="position:absolute;visibility:visible;mso-wrap-style:square" from="43285,13716" to="43285,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group id="Group 1148" o:spid="_x0000_s1106" style="position:absolute;width:59490;height:22563" coordsize="59490,19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fTOMcAAADdAAAADwAAAGRycy9kb3ducmV2LnhtbESPQWvCQBCF70L/wzKF&#10;3nSTVkuJriLSlh5EMBaKtyE7JsHsbMhuk/jvnUOhtxnem/e+WW1G16ieulB7NpDOElDEhbc1lwa+&#10;Tx/TN1AhIltsPJOBGwXYrB8mK8ysH/hIfR5LJSEcMjRQxdhmWoeiIodh5lti0S6+cxhl7UptOxwk&#10;3DX6OUletcOapaHClnYVFdf81xn4HHDYvqTv/f562d3Op8XhZ5+SMU+P43YJKtIY/81/119W8N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WfTOMcAAADd&#10;AAAADwAAAAAAAAAAAAAAAACqAgAAZHJzL2Rvd25yZXYueG1sUEsFBgAAAAAEAAQA+gAAAJ4DAAAA&#10;AA==&#10;">
                  <v:rect id="Rectangle 13" o:spid="_x0000_s1107" style="position:absolute;left:4572;width:22860;height:5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s3cAA&#10;AADbAAAADwAAAGRycy9kb3ducmV2LnhtbERPTYvCMBC9L/gfwgh7W1N1WaQapYjKetQK4m1sxrba&#10;TEoTa/33G2HB2zze58wWnalES40rLSsYDiIQxJnVJecKDun6awLCeWSNlWVS8CQHi3nvY4axtg/e&#10;Ubv3uQgh7GJUUHhfx1K6rCCDbmBr4sBdbGPQB9jkUjf4COGmkqMo+pEGSw4NBda0LCi77e9GgTu3&#10;2/RZJ8fryWXnZMUm/d5ulPrsd8kUhKfOv8X/7l8d5o/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qs3cAAAADbAAAADwAAAAAAAAAAAAAAAACYAgAAZHJzL2Rvd25y&#10;ZXYueG1sUEsFBgAAAAAEAAQA9QAAAIUDAAAAAA==&#10;" filled="f" stroked="f" strokeweight="2pt">
                    <v:textbox>
                      <w:txbxContent>
                        <w:p w:rsidR="001B40A7" w:rsidRPr="00D56D00" w:rsidRDefault="001B40A7" w:rsidP="00750A53">
                          <w:pPr>
                            <w:spacing w:after="0" w:line="240" w:lineRule="auto"/>
                            <w:jc w:val="center"/>
                            <w:rPr>
                              <w:color w:val="000000" w:themeColor="text1"/>
                              <w:sz w:val="22"/>
                            </w:rPr>
                          </w:pPr>
                          <w:r w:rsidRPr="00D56D00">
                            <w:rPr>
                              <w:color w:val="000000" w:themeColor="text1"/>
                              <w:sz w:val="22"/>
                            </w:rPr>
                            <w:t xml:space="preserve">Nước thải </w:t>
                          </w:r>
                        </w:p>
                        <w:p w:rsidR="001B40A7" w:rsidRPr="00D56D00" w:rsidRDefault="001B40A7" w:rsidP="00750A53">
                          <w:pPr>
                            <w:spacing w:after="0" w:line="240" w:lineRule="auto"/>
                            <w:jc w:val="center"/>
                            <w:rPr>
                              <w:color w:val="000000" w:themeColor="text1"/>
                              <w:sz w:val="22"/>
                            </w:rPr>
                          </w:pPr>
                          <w:r w:rsidRPr="00D56D00">
                            <w:rPr>
                              <w:color w:val="000000" w:themeColor="text1"/>
                              <w:sz w:val="22"/>
                            </w:rPr>
                            <w:t>Công ty CP Vạn Ý</w:t>
                          </w:r>
                        </w:p>
                      </w:txbxContent>
                    </v:textbox>
                  </v:rect>
                  <v:rect id="Rectangle 14" o:spid="_x0000_s1108" style="position:absolute;left:29925;width:25100;height:5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qcEA&#10;AADbAAAADwAAAGRycy9kb3ducmV2LnhtbERPTWvCQBC9F/oflil4qxuLFIlZJUhb6rGJIN4m2TGJ&#10;ZmdDdhuTf+8WCt7m8T4n2Y6mFQP1rrGsYDGPQBCXVjdcKTjkn68rEM4ja2wtk4KJHGw3z08Jxtre&#10;+IeGzFcihLCLUUHtfRdL6cqaDLq57YgDd7a9QR9gX0nd4y2Em1a+RdG7NNhwaKixo11N5TX7NQpc&#10;MezzqUuPl5Mri/SDTb7cfyk1exnTNQhPo3+I/93fOsxfwt8v4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jNKnBAAAA2wAAAA8AAAAAAAAAAAAAAAAAmAIAAGRycy9kb3du&#10;cmV2LnhtbFBLBQYAAAAABAAEAPUAAACGAwAAAAA=&#10;" filled="f" stroked="f" strokeweight="2pt">
                    <v:textbox>
                      <w:txbxContent>
                        <w:p w:rsidR="001B40A7" w:rsidRPr="00D56D00" w:rsidRDefault="001B40A7" w:rsidP="0053311C">
                          <w:pPr>
                            <w:spacing w:after="0" w:line="240" w:lineRule="auto"/>
                            <w:jc w:val="center"/>
                            <w:rPr>
                              <w:color w:val="000000" w:themeColor="text1"/>
                              <w:sz w:val="22"/>
                              <w:szCs w:val="23"/>
                            </w:rPr>
                          </w:pPr>
                          <w:r w:rsidRPr="00D56D00">
                            <w:rPr>
                              <w:color w:val="000000" w:themeColor="text1"/>
                              <w:sz w:val="22"/>
                              <w:szCs w:val="23"/>
                            </w:rPr>
                            <w:t xml:space="preserve">Nước thải </w:t>
                          </w:r>
                        </w:p>
                        <w:p w:rsidR="001B40A7" w:rsidRPr="00D56D00" w:rsidRDefault="001B40A7" w:rsidP="0053311C">
                          <w:pPr>
                            <w:spacing w:after="0" w:line="240" w:lineRule="auto"/>
                            <w:jc w:val="center"/>
                            <w:rPr>
                              <w:color w:val="000000" w:themeColor="text1"/>
                              <w:sz w:val="22"/>
                              <w:szCs w:val="23"/>
                            </w:rPr>
                          </w:pPr>
                          <w:r w:rsidRPr="00D56D00">
                            <w:rPr>
                              <w:color w:val="000000" w:themeColor="text1"/>
                              <w:sz w:val="22"/>
                              <w:szCs w:val="23"/>
                            </w:rPr>
                            <w:t>Công ty TNHH Hùng Cá</w:t>
                          </w:r>
                        </w:p>
                        <w:p w:rsidR="001B40A7" w:rsidRPr="00D56D00" w:rsidRDefault="001B40A7" w:rsidP="0053311C">
                          <w:pPr>
                            <w:spacing w:after="0" w:line="240" w:lineRule="auto"/>
                            <w:jc w:val="center"/>
                            <w:rPr>
                              <w:color w:val="000000" w:themeColor="text1"/>
                              <w:sz w:val="22"/>
                              <w:szCs w:val="23"/>
                            </w:rPr>
                          </w:pPr>
                          <w:r w:rsidRPr="00D56D00">
                            <w:rPr>
                              <w:color w:val="000000" w:themeColor="text1"/>
                              <w:sz w:val="22"/>
                              <w:szCs w:val="23"/>
                            </w:rPr>
                            <w:t>Công ty CP Thức ăn Thủy sản Hùng Cá</w:t>
                          </w:r>
                        </w:p>
                      </w:txbxContent>
                    </v:textbox>
                  </v:rect>
                  <v:rect id="Rectangle 15" o:spid="_x0000_s1109" style="position:absolute;left:4572;top:8550;width:22860;height:3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1htcAA&#10;AADbAAAADwAAAGRycy9kb3ducmV2LnhtbERP22rCQBB9F/yHZQp9042FVkldpViEFgQx+gHT7JgE&#10;M7Pp7jamf98tCL7N4VxnuR64VT350DgxMJtmoEhKZxupDJyO28kCVIgoFlsnZOCXAqxX49ESc+uu&#10;cqC+iJVKIRJyNFDH2OVah7ImxjB1HUnizs4zxgR9pa3HawrnVj9l2YtmbCQ11NjRpqbyUvywgb39&#10;ns3fu63v+euz3+243HsOxjw+DG+voCIN8S6+uT9smv8M/7+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1htcAAAADbAAAADwAAAAAAAAAAAAAAAACYAgAAZHJzL2Rvd25y&#10;ZXYueG1sUEsFBgAAAAAEAAQA9QAAAIUDAAAAAA==&#10;" fillcolor="white [3201]" stroked="f" strokeweight="2pt">
                    <v:textbox>
                      <w:txbxContent>
                        <w:p w:rsidR="001B40A7" w:rsidRPr="0053311C" w:rsidRDefault="001B40A7" w:rsidP="0053311C">
                          <w:pPr>
                            <w:spacing w:after="0" w:line="240" w:lineRule="auto"/>
                            <w:jc w:val="center"/>
                            <w:rPr>
                              <w:sz w:val="22"/>
                            </w:rPr>
                          </w:pPr>
                          <w:r w:rsidRPr="0053311C">
                            <w:rPr>
                              <w:sz w:val="22"/>
                            </w:rPr>
                            <w:t>HTXLNT 1</w:t>
                          </w:r>
                          <w:r>
                            <w:rPr>
                              <w:sz w:val="22"/>
                            </w:rPr>
                            <w:t>.</w:t>
                          </w:r>
                          <w:r w:rsidRPr="0053311C">
                            <w:rPr>
                              <w:sz w:val="22"/>
                            </w:rPr>
                            <w:t>000m</w:t>
                          </w:r>
                          <w:r w:rsidRPr="0053311C">
                            <w:rPr>
                              <w:sz w:val="22"/>
                              <w:vertAlign w:val="superscript"/>
                            </w:rPr>
                            <w:t>3</w:t>
                          </w:r>
                          <w:r w:rsidRPr="0053311C">
                            <w:rPr>
                              <w:sz w:val="22"/>
                            </w:rPr>
                            <w:t>/ngày.đêm</w:t>
                          </w:r>
                        </w:p>
                      </w:txbxContent>
                    </v:textbox>
                  </v:rect>
                  <v:rect id="Rectangle 16" o:spid="_x0000_s1110" style="position:absolute;left:29925;top:8550;width:25096;height:3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0PRb8A&#10;AADbAAAADwAAAGRycy9kb3ducmV2LnhtbERPTYvCMBC9C/6HMMLeNFUWkWqUIip6XCuIt7EZ22oz&#10;KU2s9d9vFha8zeN9zmLVmUq01LjSsoLxKAJBnFldcq7glG6HMxDOI2usLJOCNzlYLfu9BcbavviH&#10;2qPPRQhhF6OCwvs6ltJlBRl0I1sTB+5mG4M+wCaXusFXCDeVnETRVBosOTQUWNO6oOxxfBoF7toe&#10;0nednO8Xl12TDZv0+7BT6mvQJXMQnjr/Ef+79zrMn8LfL+EAuf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Q9FvwAAANsAAAAPAAAAAAAAAAAAAAAAAJgCAABkcnMvZG93bnJl&#10;di54bWxQSwUGAAAAAAQABAD1AAAAhAMAAAAA&#10;" filled="f" stroked="f" strokeweight="2pt">
                    <v:textbox>
                      <w:txbxContent>
                        <w:p w:rsidR="001B40A7" w:rsidRPr="00D56D00" w:rsidRDefault="001B40A7" w:rsidP="0053311C">
                          <w:pPr>
                            <w:spacing w:after="0" w:line="240" w:lineRule="auto"/>
                            <w:jc w:val="center"/>
                            <w:rPr>
                              <w:color w:val="000000" w:themeColor="text1"/>
                              <w:sz w:val="22"/>
                            </w:rPr>
                          </w:pPr>
                          <w:r w:rsidRPr="00D56D00">
                            <w:rPr>
                              <w:color w:val="000000" w:themeColor="text1"/>
                              <w:sz w:val="22"/>
                            </w:rPr>
                            <w:t>HTXLNT 650m</w:t>
                          </w:r>
                          <w:r w:rsidRPr="00D56D00">
                            <w:rPr>
                              <w:color w:val="000000" w:themeColor="text1"/>
                              <w:sz w:val="22"/>
                              <w:vertAlign w:val="superscript"/>
                            </w:rPr>
                            <w:t>3</w:t>
                          </w:r>
                          <w:r w:rsidRPr="00D56D00">
                            <w:rPr>
                              <w:color w:val="000000" w:themeColor="text1"/>
                              <w:sz w:val="22"/>
                            </w:rPr>
                            <w:t>/ngày.đêm</w:t>
                          </w:r>
                        </w:p>
                      </w:txbxContent>
                    </v:textbox>
                  </v:rect>
                  <v:rect id="Rectangle 17" o:spid="_x0000_s1111" style="position:absolute;left:21731;top:16566;width:14491;height:3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q3sAA&#10;AADbAAAADwAAAGRycy9kb3ducmV2LnhtbERPTYvCMBC9L/gfwgh7W1NFdqUapYjKetQK4m1sxrba&#10;TEoTa/33G2HB2zze58wWnalES40rLSsYDiIQxJnVJecKDun6awLCeWSNlWVS8CQHi3nvY4axtg/e&#10;Ubv3uQgh7GJUUHhfx1K6rCCDbmBr4sBdbGPQB9jkUjf4COGmkqMo+pYGSw4NBda0LCi77e9GgTu3&#10;2/RZJ8fryWXnZMUmHW83Sn32u2QKwlPn3+J/968O83/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Gq3sAAAADbAAAADwAAAAAAAAAAAAAAAACYAgAAZHJzL2Rvd25y&#10;ZXYueG1sUEsFBgAAAAAEAAQA9QAAAIUDAAAAAA==&#10;" filled="f" stroked="f" strokeweight="2pt">
                    <v:textbox>
                      <w:txbxContent>
                        <w:p w:rsidR="001B40A7" w:rsidRPr="00D56D00" w:rsidRDefault="001B40A7" w:rsidP="002C1119">
                          <w:pPr>
                            <w:spacing w:after="0" w:line="240" w:lineRule="auto"/>
                            <w:jc w:val="center"/>
                            <w:rPr>
                              <w:color w:val="000000" w:themeColor="text1"/>
                              <w:sz w:val="22"/>
                            </w:rPr>
                          </w:pPr>
                          <w:r w:rsidRPr="00D56D00">
                            <w:rPr>
                              <w:color w:val="000000" w:themeColor="text1"/>
                              <w:sz w:val="22"/>
                            </w:rPr>
                            <w:t>Nguồn tiếp nhận</w:t>
                          </w:r>
                        </w:p>
                      </w:txbxContent>
                    </v:textbox>
                  </v:rect>
                  <v:shape id="Straight Arrow Connector 18" o:spid="_x0000_s1112" type="#_x0000_t32" style="position:absolute;left:15972;top:6115;width:0;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Straight Arrow Connector 19" o:spid="_x0000_s1113" type="#_x0000_t32" style="position:absolute;left:43285;top:6115;width:0;height:24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O2S+9AAAA2wAAAA8AAAAAAAAAAAAAAAAAoQIA&#10;AGRycy9kb3ducmV2LnhtbFBLBQYAAAAABAAEAPkAAACLAwAAAAA=&#10;" strokecolor="black [3040]">
                    <v:stroke endarrow="open"/>
                  </v:shape>
                  <v:line id="Straight Connector 26" o:spid="_x0000_s1114" style="position:absolute;visibility:visible;mso-wrap-style:square" from="15912,11756" to="15912,1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Straight Connector 28" o:spid="_x0000_s1115" style="position:absolute;visibility:visible;mso-wrap-style:square" from="15912,13834" to="28377,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v:line id="Straight Connector 29" o:spid="_x0000_s1116" style="position:absolute;flip:x;visibility:visible;mso-wrap-style:square" from="29391,13775" to="43284,1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Ej8UAAADbAAAADwAAAGRycy9kb3ducmV2LnhtbESPS2vDMBCE74H8B7GB3hK5ObSJGyWU&#10;QKG0uMROcshtsdYPaq2MJT/676tCIcdhZr5hdofJNGKgztWWFTyuIhDEudU1lwou57flBoTzyBob&#10;y6Tghxwc9vPZDmNtR05pyHwpAoRdjAoq79tYSpdXZNCtbEscvMJ2Bn2QXSl1h2OAm0auo+hJGqw5&#10;LFTY0rGi/DvrjYLC9e3xdtW+eP5I0qT4LL9wPCn1sJheX0B4mvw9/N9+1wrWW/j7En6A3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2xEj8UAAADbAAAADwAAAAAAAAAA&#10;AAAAAAChAgAAZHJzL2Rvd25yZXYueG1sUEsFBgAAAAAEAAQA+QAAAJMDAAAAAA==&#10;" strokecolor="black [3040]"/>
                  <v:shape id="Straight Arrow Connector 1120" o:spid="_x0000_s1117" type="#_x0000_t32" style="position:absolute;left:28975;top:13894;width: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BK8UAAADdAAAADwAAAGRycy9kb3ducmV2LnhtbESPT4vCQAzF7wt+hyGCt+1UD6JdRxGh&#10;4GH34D/2GjqxLXYy3c5srd/eHARvCe/lvV9Wm8E1qqcu1J4NTJMUFHHhbc2lgfMp/1yAChHZYuOZ&#10;DDwowGY9+lhhZv2dD9QfY6kkhEOGBqoY20zrUFTkMCS+JRbt6juHUdau1LbDu4S7Rs/SdK4d1iwN&#10;Fba0q6i4Hf+dgTTM87/d6fbTn8t4+P7V+f6xvBgzGQ/bL1CRhvg2v673VvCnM+GXb2QEvX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KBK8UAAADdAAAADwAAAAAAAAAA&#10;AAAAAAChAgAAZHJzL2Rvd25yZXYueG1sUEsFBgAAAAAEAAQA+QAAAJMDAAAAAA==&#10;" strokecolor="black [3040]">
                    <v:stroke endarrow="open"/>
                  </v:shape>
                  <v:rect id="Rectangle 1140" o:spid="_x0000_s1118" style="position:absolute;top:5522;width:11633;height:28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lFvsUA&#10;AADdAAAADwAAAGRycy9kb3ducmV2LnhtbESPQWvCQBCF70L/wzJCb7qxiJToKkHaUo81gngbs2MS&#10;zc6G7DbGf985CL3N8N68981qM7hG9dSF2rOB2TQBRVx4W3Np4JB/Tt5BhYhssfFMBh4UYLN+Ga0w&#10;tf7OP9TvY6kkhEOKBqoY21TrUFTkMEx9SyzaxXcOo6xdqW2Hdwl3jX5LkoV2WLM0VNjStqLitv91&#10;BsK53+WPNjteT6E4Zx/s8vnuy5jX8ZAtQUUa4r/5ef1tBX82F375Rk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UW+xQAAAN0AAAAPAAAAAAAAAAAAAAAAAJgCAABkcnMv&#10;ZG93bnJldi54bWxQSwUGAAAAAAQABAD1AAAAigMAAAAA&#10;" filled="f" stroked="f" strokeweight="2pt">
                    <v:textbox>
                      <w:txbxContent>
                        <w:p w:rsidR="001B40A7" w:rsidRPr="0029750F" w:rsidRDefault="001B40A7" w:rsidP="00D56D00">
                          <w:pPr>
                            <w:spacing w:after="0" w:line="240" w:lineRule="auto"/>
                            <w:jc w:val="center"/>
                            <w:rPr>
                              <w:color w:val="000000" w:themeColor="text1"/>
                              <w:sz w:val="22"/>
                            </w:rPr>
                          </w:pPr>
                          <w:r>
                            <w:rPr>
                              <w:color w:val="000000" w:themeColor="text1"/>
                              <w:sz w:val="22"/>
                              <w:szCs w:val="26"/>
                              <w:lang w:val="it-IT"/>
                            </w:rPr>
                            <w:t>Bê tông cốt thép</w:t>
                          </w:r>
                        </w:p>
                      </w:txbxContent>
                    </v:textbox>
                  </v:rect>
                  <v:shape id="Straight Arrow Connector 1141" o:spid="_x0000_s1119" type="#_x0000_t32" style="position:absolute;left:10865;top:7006;width:50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adcUAAADdAAAADwAAAGRycy9kb3ducmV2LnhtbERP22oCMRB9L/QfwhT6UjS7pYisRrEt&#10;WgUp3vB52IybpZvJuom6/r0RhL7N4VxnOG5tJc7U+NKxgrSbgCDOnS65ULDbTjt9ED4ga6wck4Ir&#10;eRiPnp+GmGl34TWdN6EQMYR9hgpMCHUmpc8NWfRdVxNH7uAaiyHCppC6wUsMt5V8T5KetFhybDBY&#10;05eh/G9zsgp+Po/zlTstZr9v12+9Xy5MP52tlXp9aScDEIHa8C9+uOc6zk8/Urh/E0+Q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adcUAAADdAAAADwAAAAAAAAAA&#10;AAAAAAChAgAAZHJzL2Rvd25yZXYueG1sUEsFBgAAAAAEAAQA+QAAAJMDAAAAAA==&#10;" strokecolor="black [3040]" strokeweight=".25pt">
                    <v:stroke endarrow="open"/>
                  </v:shape>
                  <v:rect id="Rectangle 1142" o:spid="_x0000_s1120" style="position:absolute;left:47857;top:5700;width:11633;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UsMA&#10;AADdAAAADwAAAGRycy9kb3ducmV2LnhtbERPS2vCQBC+F/wPywi91Y0SSkldJYiKOdYIpbcxO02i&#10;2dmQXfP4991Cobf5+J6z3o6mET11rrasYLmIQBAXVtdcKrjkh5c3EM4ja2wsk4KJHGw3s6c1JtoO&#10;/EH92ZcihLBLUEHlfZtI6YqKDLqFbYkD9207gz7ArpS6wyGEm0auouhVGqw5NFTY0q6i4n5+GAXu&#10;2mf51Kafty9XXNM9mzzOjko9z8f0HYSn0f+L/9wnHeYv4xX8fhNO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d+UsMAAADdAAAADwAAAAAAAAAAAAAAAACYAgAAZHJzL2Rv&#10;d25yZXYueG1sUEsFBgAAAAAEAAQA9QAAAIgDAAAAAA==&#10;" filled="f" stroked="f" strokeweight="2pt">
                    <v:textbox>
                      <w:txbxContent>
                        <w:p w:rsidR="001B40A7" w:rsidRPr="0029750F" w:rsidRDefault="001B40A7" w:rsidP="00D56D00">
                          <w:pPr>
                            <w:spacing w:after="0" w:line="240" w:lineRule="auto"/>
                            <w:jc w:val="center"/>
                            <w:rPr>
                              <w:color w:val="000000" w:themeColor="text1"/>
                              <w:sz w:val="22"/>
                            </w:rPr>
                          </w:pPr>
                          <w:r>
                            <w:rPr>
                              <w:color w:val="000000" w:themeColor="text1"/>
                              <w:sz w:val="22"/>
                              <w:szCs w:val="26"/>
                              <w:lang w:val="it-IT"/>
                            </w:rPr>
                            <w:t>Bê tông cốt thép</w:t>
                          </w:r>
                        </w:p>
                      </w:txbxContent>
                    </v:textbox>
                  </v:rect>
                  <v:shape id="Straight Arrow Connector 1144" o:spid="_x0000_s1121" type="#_x0000_t32" style="position:absolute;left:43226;top:7006;width:52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DdcQAAADdAAAADwAAAGRycy9kb3ducmV2LnhtbERPTWvCQBC9C/0Pywi9mU1Eio1ugpQq&#10;tYdiU72P2TEJZmfT7Krpv+8WCt7m8T5nmQ+mFVfqXWNZQRLFIIhLqxuuFOy/1pM5COeRNbaWScEP&#10;Ocizh9ESU21v/EnXwlcihLBLUUHtfZdK6cqaDLrIdsSBO9neoA+wr6Tu8RbCTSuncfwkDTYcGmrs&#10;6KWm8lxcjILdzp6ek7P5KF+Pl/fi8L1pttupUo/jYbUA4Wnwd/G/+02H+clsBn/fhB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CsN1xAAAAN0AAAAPAAAAAAAAAAAA&#10;AAAAAKECAABkcnMvZG93bnJldi54bWxQSwUGAAAAAAQABAD5AAAAkgMAAAAA&#10;" strokecolor="black [3040]" strokeweight=".25pt">
                    <v:stroke endarrow="open"/>
                  </v:shape>
                  <v:rect id="Rectangle 1146" o:spid="_x0000_s1122" style="position:absolute;left:35150;top:13834;width:10268;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x4UcIA&#10;AADdAAAADwAAAGRycy9kb3ducmV2LnhtbERPTYvCMBC9C/sfwgh7s6kiItUoRdZlPWqFZW9jM7bV&#10;ZlKabK3/3giCt3m8z1mue1OLjlpXWVYwjmIQxLnVFRcKjtl2NAfhPLLG2jIpuJOD9epjsMRE2xvv&#10;qTv4QoQQdgkqKL1vEildXpJBF9mGOHBn2xr0AbaF1C3eQrip5SSOZ9JgxaGhxIY2JeXXw79R4E7d&#10;Lrs36e/lz+Wn9ItNNt19K/U57NMFCE+9f4tf7h8d5o+nM3h+E06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hRwgAAAN0AAAAPAAAAAAAAAAAAAAAAAJgCAABkcnMvZG93&#10;bnJldi54bWxQSwUGAAAAAAQABAD1AAAAhwMAAAAA&#10;" filled="f" stroked="f" strokeweight="2pt">
                    <v:textbox>
                      <w:txbxContent>
                        <w:p w:rsidR="001B40A7" w:rsidRPr="0029750F" w:rsidRDefault="001B40A7" w:rsidP="00D56D00">
                          <w:pPr>
                            <w:spacing w:after="0" w:line="240" w:lineRule="auto"/>
                            <w:jc w:val="center"/>
                            <w:rPr>
                              <w:color w:val="000000" w:themeColor="text1"/>
                              <w:sz w:val="22"/>
                            </w:rPr>
                          </w:pPr>
                          <w:r>
                            <w:rPr>
                              <w:color w:val="000000" w:themeColor="text1"/>
                              <w:sz w:val="22"/>
                              <w:szCs w:val="26"/>
                              <w:lang w:val="it-IT"/>
                            </w:rPr>
                            <w:t>PVC 315</w:t>
                          </w:r>
                          <w:r w:rsidRPr="0029750F">
                            <w:rPr>
                              <w:color w:val="000000" w:themeColor="text1"/>
                              <w:sz w:val="22"/>
                              <w:szCs w:val="26"/>
                              <w:lang w:val="it-IT"/>
                            </w:rPr>
                            <w:t>mm</w:t>
                          </w:r>
                        </w:p>
                      </w:txbxContent>
                    </v:textbox>
                  </v:rect>
                  <v:shape id="Straight Arrow Connector 1147" o:spid="_x0000_s1123" type="#_x0000_t32" style="position:absolute;left:29866;top:14903;width:635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hdAsQAAADdAAAADwAAAGRycy9kb3ducmV2LnhtbERPTWvCQBC9F/wPywje6iZSbBtdRaQV&#10;7aHYVO9jdkyC2dk0uybx37uFQm/zeJ8zX/amEi01rrSsIB5HIIgzq0vOFRy+3x9fQDiPrLGyTApu&#10;5GC5GDzMMdG24y9qU5+LEMIuQQWF93UipcsKMujGtiYO3Nk2Bn2ATS51g10IN5WcRNFUGiw5NBRY&#10;07qg7JJejYL93p5f44v5zN5O14/0+LMpd7uJUqNhv5qB8NT7f/Gfe6vD/PjpGX6/CS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2F0CxAAAAN0AAAAPAAAAAAAAAAAA&#10;AAAAAKECAABkcnMvZG93bnJldi54bWxQSwUGAAAAAAQABAD5AAAAkgMAAAAA&#10;" strokecolor="black [3040]" strokeweight=".25pt">
                    <v:stroke endarrow="open"/>
                  </v:shape>
                </v:group>
              </v:group>
            </w:pict>
          </mc:Fallback>
        </mc:AlternateContent>
      </w:r>
    </w:p>
    <w:p w:rsidR="00E65E63" w:rsidRDefault="00E65E63" w:rsidP="00D30646">
      <w:pPr>
        <w:pStyle w:val="Heading2"/>
        <w:spacing w:before="120" w:after="120" w:line="269" w:lineRule="auto"/>
        <w:rPr>
          <w:rFonts w:ascii="Times New Roman" w:hAnsi="Times New Roman"/>
          <w:i w:val="0"/>
          <w:szCs w:val="26"/>
          <w:lang w:val="it-IT"/>
        </w:rPr>
      </w:pPr>
    </w:p>
    <w:p w:rsidR="00E65E63" w:rsidRDefault="00E65E63" w:rsidP="00D30646">
      <w:pPr>
        <w:pStyle w:val="Heading2"/>
        <w:spacing w:before="120" w:after="120" w:line="269" w:lineRule="auto"/>
        <w:rPr>
          <w:rFonts w:ascii="Times New Roman" w:hAnsi="Times New Roman"/>
          <w:i w:val="0"/>
          <w:szCs w:val="26"/>
          <w:lang w:val="it-IT"/>
        </w:rPr>
      </w:pPr>
    </w:p>
    <w:p w:rsidR="00D56D00" w:rsidRDefault="00D56D00" w:rsidP="00D56D00">
      <w:pPr>
        <w:pStyle w:val="Heading2"/>
        <w:spacing w:before="120" w:after="120" w:line="269" w:lineRule="auto"/>
        <w:rPr>
          <w:rFonts w:ascii="Times New Roman" w:hAnsi="Times New Roman"/>
          <w:i w:val="0"/>
          <w:szCs w:val="26"/>
          <w:lang w:val="it-IT"/>
        </w:rPr>
      </w:pPr>
    </w:p>
    <w:p w:rsidR="00D56D00" w:rsidRDefault="00D56D00" w:rsidP="00D56D00">
      <w:pPr>
        <w:rPr>
          <w:lang w:val="it-IT" w:eastAsia="x-none"/>
        </w:rPr>
      </w:pPr>
    </w:p>
    <w:p w:rsidR="00D56D00" w:rsidRDefault="00D56D00" w:rsidP="00D56D00">
      <w:pPr>
        <w:rPr>
          <w:lang w:val="it-IT" w:eastAsia="x-none"/>
        </w:rPr>
      </w:pPr>
    </w:p>
    <w:p w:rsidR="00D56D00" w:rsidRPr="00D56D00" w:rsidRDefault="00D56D00" w:rsidP="00D56D00">
      <w:pPr>
        <w:rPr>
          <w:lang w:val="it-IT" w:eastAsia="x-none"/>
        </w:rPr>
      </w:pPr>
    </w:p>
    <w:p w:rsidR="00D56D00" w:rsidRPr="00D56D00" w:rsidRDefault="00D56D00" w:rsidP="00D56D00">
      <w:pPr>
        <w:spacing w:after="0" w:line="240" w:lineRule="auto"/>
        <w:ind w:firstLine="567"/>
        <w:jc w:val="center"/>
        <w:rPr>
          <w:b/>
          <w:i/>
          <w:sz w:val="24"/>
          <w:szCs w:val="26"/>
          <w:lang w:val="nl-NL"/>
        </w:rPr>
      </w:pPr>
      <w:bookmarkStart w:id="114" w:name="_Toc105425000"/>
      <w:proofErr w:type="gramStart"/>
      <w:r w:rsidRPr="00D56D00">
        <w:rPr>
          <w:b/>
          <w:i/>
          <w:sz w:val="24"/>
        </w:rPr>
        <w:t xml:space="preserve">Hình </w:t>
      </w:r>
      <w:r w:rsidRPr="00D56D00">
        <w:rPr>
          <w:b/>
          <w:i/>
          <w:sz w:val="24"/>
        </w:rPr>
        <w:fldChar w:fldCharType="begin"/>
      </w:r>
      <w:r w:rsidRPr="00D56D00">
        <w:rPr>
          <w:b/>
          <w:i/>
          <w:sz w:val="24"/>
        </w:rPr>
        <w:instrText xml:space="preserve"> SEQ Hình \* ARABIC </w:instrText>
      </w:r>
      <w:r w:rsidRPr="00D56D00">
        <w:rPr>
          <w:b/>
          <w:i/>
          <w:sz w:val="24"/>
        </w:rPr>
        <w:fldChar w:fldCharType="separate"/>
      </w:r>
      <w:r w:rsidR="00001D46">
        <w:rPr>
          <w:b/>
          <w:i/>
          <w:noProof/>
          <w:sz w:val="24"/>
        </w:rPr>
        <w:t>2</w:t>
      </w:r>
      <w:r w:rsidRPr="00D56D00">
        <w:rPr>
          <w:b/>
          <w:i/>
          <w:sz w:val="24"/>
        </w:rPr>
        <w:fldChar w:fldCharType="end"/>
      </w:r>
      <w:r w:rsidRPr="00D56D00">
        <w:rPr>
          <w:b/>
          <w:i/>
          <w:sz w:val="24"/>
        </w:rPr>
        <w:t>.</w:t>
      </w:r>
      <w:proofErr w:type="gramEnd"/>
      <w:r w:rsidRPr="00D56D00">
        <w:rPr>
          <w:b/>
          <w:i/>
          <w:sz w:val="24"/>
          <w:szCs w:val="26"/>
          <w:lang w:val="nl-NL"/>
        </w:rPr>
        <w:t xml:space="preserve"> Sơ đồ minh họa tổng thể mạng lưới thu gom, thoát nước thải</w:t>
      </w:r>
      <w:bookmarkEnd w:id="114"/>
    </w:p>
    <w:p w:rsidR="0045170A" w:rsidRPr="00EB1D71" w:rsidRDefault="0045170A" w:rsidP="00ED3EB9">
      <w:pPr>
        <w:pStyle w:val="Heading3"/>
        <w:rPr>
          <w:i/>
          <w:lang w:val="it-IT"/>
        </w:rPr>
      </w:pPr>
      <w:bookmarkStart w:id="115" w:name="_Toc105424931"/>
      <w:r w:rsidRPr="00EB1D71">
        <w:rPr>
          <w:lang w:val="it-IT"/>
        </w:rPr>
        <w:lastRenderedPageBreak/>
        <w:t>1.3. Xử lý nước thải</w:t>
      </w:r>
      <w:bookmarkEnd w:id="115"/>
    </w:p>
    <w:p w:rsidR="00D276ED" w:rsidRPr="00EB1D71" w:rsidRDefault="001B4A9E" w:rsidP="001B4A9E">
      <w:pPr>
        <w:spacing w:before="120" w:after="120" w:line="288" w:lineRule="auto"/>
        <w:jc w:val="both"/>
        <w:rPr>
          <w:b/>
          <w:szCs w:val="26"/>
        </w:rPr>
      </w:pPr>
      <w:bookmarkStart w:id="116" w:name="_Toc101426918"/>
      <w:r w:rsidRPr="00EB1D71">
        <w:rPr>
          <w:b/>
          <w:szCs w:val="26"/>
        </w:rPr>
        <w:t xml:space="preserve">a. </w:t>
      </w:r>
      <w:r w:rsidR="00D276ED" w:rsidRPr="00EB1D71">
        <w:rPr>
          <w:b/>
          <w:szCs w:val="26"/>
        </w:rPr>
        <w:t>Hệ thống xử lý nước thải sơ bộ (xử lý sơ bộ nước thải sinh hoạ</w:t>
      </w:r>
      <w:r w:rsidRPr="00EB1D71">
        <w:rPr>
          <w:b/>
          <w:szCs w:val="26"/>
        </w:rPr>
        <w:t>t)</w:t>
      </w:r>
    </w:p>
    <w:p w:rsidR="00D276ED" w:rsidRPr="00EB1D71" w:rsidRDefault="00D276ED" w:rsidP="00D276ED">
      <w:pPr>
        <w:spacing w:before="120" w:after="120" w:line="288" w:lineRule="auto"/>
        <w:ind w:firstLine="544"/>
        <w:jc w:val="both"/>
        <w:rPr>
          <w:szCs w:val="28"/>
          <w:lang w:val="de-DE"/>
        </w:rPr>
      </w:pPr>
      <w:r w:rsidRPr="00EB1D71">
        <w:rPr>
          <w:szCs w:val="26"/>
          <w:lang w:val="de-DE"/>
        </w:rPr>
        <w:t xml:space="preserve">Toàn bộ nước thải sinh hoạt sau khi xử lý sơ bộ qua bể tự hoại được thu </w:t>
      </w:r>
      <w:r w:rsidRPr="00EB1D71">
        <w:rPr>
          <w:szCs w:val="28"/>
          <w:lang w:val="de-DE"/>
        </w:rPr>
        <w:t>gom về hệ thống xử lý nước thải của nhà máy để tiếp tục xử lý.</w:t>
      </w:r>
    </w:p>
    <w:p w:rsidR="00D276ED" w:rsidRPr="00DD798E" w:rsidRDefault="00D276ED" w:rsidP="00D276ED">
      <w:pPr>
        <w:pStyle w:val="ListParagraph"/>
        <w:shd w:val="clear" w:color="auto" w:fill="FFFFFF"/>
        <w:tabs>
          <w:tab w:val="left" w:pos="900"/>
        </w:tabs>
        <w:spacing w:before="120" w:after="120" w:line="288" w:lineRule="auto"/>
        <w:ind w:left="907"/>
        <w:jc w:val="both"/>
        <w:rPr>
          <w:i/>
          <w:iCs/>
          <w:noProof/>
          <w:sz w:val="26"/>
          <w:szCs w:val="26"/>
        </w:rPr>
      </w:pPr>
      <w:r w:rsidRPr="00DD798E">
        <w:rPr>
          <w:noProof/>
          <w:sz w:val="26"/>
          <w:szCs w:val="26"/>
        </w:rPr>
        <w:drawing>
          <wp:inline distT="0" distB="0" distL="0" distR="0" wp14:anchorId="3919A6B1" wp14:editId="281C9A36">
            <wp:extent cx="4537147" cy="1354347"/>
            <wp:effectExtent l="0" t="0" r="0" b="0"/>
            <wp:docPr id="73" name="Picture 73" descr="Description: Káº¿t quáº£ hÃ¬nh áº£nh cho bá» tá»± hoáº¡i 3 ngÄ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Káº¿t quáº£ hÃ¬nh áº£nh cho bá» tá»± hoáº¡i 3 ngÄ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1361908"/>
                    </a:xfrm>
                    <a:prstGeom prst="rect">
                      <a:avLst/>
                    </a:prstGeom>
                    <a:noFill/>
                    <a:ln>
                      <a:noFill/>
                    </a:ln>
                  </pic:spPr>
                </pic:pic>
              </a:graphicData>
            </a:graphic>
          </wp:inline>
        </w:drawing>
      </w:r>
    </w:p>
    <w:p w:rsidR="00270927" w:rsidRDefault="00D276ED" w:rsidP="00270927">
      <w:pPr>
        <w:pStyle w:val="Caption"/>
        <w:keepNext/>
        <w:spacing w:before="120"/>
        <w:jc w:val="center"/>
      </w:pPr>
      <w:bookmarkStart w:id="117" w:name="_Toc105425001"/>
      <w:proofErr w:type="gramStart"/>
      <w:r w:rsidRPr="00EB1D71">
        <w:rPr>
          <w:rFonts w:ascii="Times New Roman" w:hAnsi="Times New Roman"/>
          <w:i/>
          <w:color w:val="auto"/>
          <w:sz w:val="24"/>
          <w:szCs w:val="26"/>
        </w:rPr>
        <w:t xml:space="preserve">Hình </w:t>
      </w:r>
      <w:r w:rsidRPr="00EB1D71">
        <w:rPr>
          <w:rFonts w:ascii="Times New Roman" w:hAnsi="Times New Roman"/>
          <w:i/>
          <w:color w:val="auto"/>
          <w:sz w:val="24"/>
          <w:szCs w:val="26"/>
        </w:rPr>
        <w:fldChar w:fldCharType="begin"/>
      </w:r>
      <w:r w:rsidRPr="00EB1D71">
        <w:rPr>
          <w:rFonts w:ascii="Times New Roman" w:hAnsi="Times New Roman"/>
          <w:i/>
          <w:color w:val="auto"/>
          <w:sz w:val="24"/>
          <w:szCs w:val="26"/>
        </w:rPr>
        <w:instrText xml:space="preserve"> SEQ Hình \* ARABIC </w:instrText>
      </w:r>
      <w:r w:rsidRPr="00EB1D71">
        <w:rPr>
          <w:rFonts w:ascii="Times New Roman" w:hAnsi="Times New Roman"/>
          <w:i/>
          <w:color w:val="auto"/>
          <w:sz w:val="24"/>
          <w:szCs w:val="26"/>
        </w:rPr>
        <w:fldChar w:fldCharType="separate"/>
      </w:r>
      <w:r w:rsidR="00001D46">
        <w:rPr>
          <w:rFonts w:ascii="Times New Roman" w:hAnsi="Times New Roman"/>
          <w:i/>
          <w:noProof/>
          <w:color w:val="auto"/>
          <w:sz w:val="24"/>
          <w:szCs w:val="26"/>
        </w:rPr>
        <w:t>3</w:t>
      </w:r>
      <w:r w:rsidRPr="00EB1D71">
        <w:rPr>
          <w:rFonts w:ascii="Times New Roman" w:hAnsi="Times New Roman"/>
          <w:i/>
          <w:color w:val="auto"/>
          <w:sz w:val="24"/>
          <w:szCs w:val="26"/>
        </w:rPr>
        <w:fldChar w:fldCharType="end"/>
      </w:r>
      <w:r w:rsidRPr="00EB1D71">
        <w:rPr>
          <w:rFonts w:ascii="Times New Roman" w:hAnsi="Times New Roman"/>
          <w:i/>
          <w:color w:val="auto"/>
          <w:sz w:val="24"/>
          <w:szCs w:val="26"/>
        </w:rPr>
        <w:t>.</w:t>
      </w:r>
      <w:proofErr w:type="gramEnd"/>
      <w:r w:rsidRPr="00EB1D71">
        <w:rPr>
          <w:rFonts w:ascii="Times New Roman" w:hAnsi="Times New Roman"/>
          <w:i/>
          <w:color w:val="auto"/>
          <w:sz w:val="24"/>
          <w:szCs w:val="26"/>
        </w:rPr>
        <w:t xml:space="preserve"> </w:t>
      </w:r>
      <w:proofErr w:type="gramStart"/>
      <w:r w:rsidRPr="00EB1D71">
        <w:rPr>
          <w:rFonts w:ascii="Times New Roman" w:hAnsi="Times New Roman"/>
          <w:i/>
          <w:color w:val="auto"/>
          <w:sz w:val="24"/>
          <w:szCs w:val="26"/>
        </w:rPr>
        <w:t>S</w:t>
      </w:r>
      <w:r w:rsidRPr="00EB1D71">
        <w:rPr>
          <w:rFonts w:ascii="Times New Roman" w:hAnsi="Times New Roman"/>
          <w:i/>
          <w:color w:val="auto"/>
          <w:sz w:val="24"/>
          <w:szCs w:val="26"/>
          <w:lang w:val="vi-VN"/>
        </w:rPr>
        <w:t>ơ</w:t>
      </w:r>
      <w:proofErr w:type="gramEnd"/>
      <w:r w:rsidRPr="00EB1D71">
        <w:rPr>
          <w:rFonts w:ascii="Times New Roman" w:hAnsi="Times New Roman"/>
          <w:i/>
          <w:color w:val="auto"/>
          <w:sz w:val="24"/>
          <w:szCs w:val="26"/>
          <w:lang w:val="en-US"/>
        </w:rPr>
        <w:t xml:space="preserve"> đồ bể tử hoại 3 ngăn</w:t>
      </w:r>
      <w:bookmarkEnd w:id="117"/>
    </w:p>
    <w:p w:rsidR="00D276ED" w:rsidRPr="00EB1D71" w:rsidRDefault="00D276ED" w:rsidP="00265B0D">
      <w:pPr>
        <w:pStyle w:val="ListParagraph"/>
        <w:numPr>
          <w:ilvl w:val="0"/>
          <w:numId w:val="11"/>
        </w:numPr>
        <w:tabs>
          <w:tab w:val="left" w:pos="567"/>
        </w:tabs>
        <w:spacing w:before="120" w:after="120" w:line="269" w:lineRule="auto"/>
        <w:ind w:left="567"/>
        <w:contextualSpacing/>
        <w:jc w:val="both"/>
        <w:rPr>
          <w:b/>
          <w:szCs w:val="26"/>
          <w:lang w:val="vi-VN"/>
        </w:rPr>
      </w:pPr>
      <w:r w:rsidRPr="00EB1D71">
        <w:rPr>
          <w:b/>
          <w:bCs/>
          <w:szCs w:val="26"/>
        </w:rPr>
        <w:t xml:space="preserve">Nguyên lý hoạt động của bể tự hoại: </w:t>
      </w:r>
    </w:p>
    <w:p w:rsidR="00D276ED" w:rsidRPr="00EB1D71" w:rsidRDefault="00D276ED" w:rsidP="00D276ED">
      <w:pPr>
        <w:tabs>
          <w:tab w:val="left" w:pos="993"/>
        </w:tabs>
        <w:spacing w:before="120" w:after="120" w:line="269" w:lineRule="auto"/>
        <w:ind w:firstLine="567"/>
        <w:jc w:val="both"/>
        <w:rPr>
          <w:szCs w:val="26"/>
          <w:lang w:val="vi-VN"/>
        </w:rPr>
      </w:pPr>
      <w:r w:rsidRPr="00EB1D71">
        <w:rPr>
          <w:szCs w:val="26"/>
          <w:lang w:val="vi-VN"/>
        </w:rPr>
        <w:t xml:space="preserve">Bể tự hoại </w:t>
      </w:r>
      <w:r w:rsidRPr="00EB1D71">
        <w:rPr>
          <w:szCs w:val="26"/>
        </w:rPr>
        <w:t>0</w:t>
      </w:r>
      <w:r w:rsidRPr="00EB1D71">
        <w:rPr>
          <w:szCs w:val="26"/>
          <w:lang w:val="vi-VN"/>
        </w:rPr>
        <w:t>3 ngăn có dạng hình chữ nhật, được xây bằng bê tông cốt thép, đậy bằng tấm đan. Nguyên tắc hoạt động của bể là lắng cặn và phân hủy kỵ khí cặn lắng, cặn lắng được giữ lại trong bể từ 6 - 8 tháng, dưới ảnh hưởng của các vi sinh vật, các chất hữu cơ bị phân giải, một phần tạo thành các chất khí và một phần tạo thành các chất vô cơ hòa tan. Hiệu quả xử lý của bể này theo chất lơ lửng đạt 65 - 70% và BOD</w:t>
      </w:r>
      <w:r w:rsidRPr="00EB1D71">
        <w:rPr>
          <w:szCs w:val="26"/>
          <w:vertAlign w:val="subscript"/>
          <w:lang w:val="vi-VN"/>
        </w:rPr>
        <w:t>5</w:t>
      </w:r>
      <w:r w:rsidRPr="00EB1D71">
        <w:rPr>
          <w:szCs w:val="26"/>
          <w:lang w:val="vi-VN"/>
        </w:rPr>
        <w:t xml:space="preserve"> là 60 - 65%. </w:t>
      </w:r>
    </w:p>
    <w:p w:rsidR="00D276ED" w:rsidRPr="00EB1D71" w:rsidRDefault="00D276ED" w:rsidP="00D276ED">
      <w:pPr>
        <w:tabs>
          <w:tab w:val="left" w:pos="567"/>
        </w:tabs>
        <w:spacing w:before="120" w:after="120" w:line="269" w:lineRule="auto"/>
        <w:ind w:firstLine="567"/>
        <w:jc w:val="both"/>
        <w:rPr>
          <w:szCs w:val="26"/>
          <w:lang w:val="vi-VN"/>
        </w:rPr>
      </w:pPr>
      <w:r w:rsidRPr="00EB1D71">
        <w:rPr>
          <w:szCs w:val="26"/>
          <w:lang w:val="vi-VN"/>
        </w:rPr>
        <w:t>Ngăn đầu tiên của bể tự hoại có chức năng tách cặn ra khỏi nước thải. Cặn lắng ở dưới đáy bể bị phân hủy yếm khí khi đầy bể, khoảng 6 tháng sử dụng, cặn này được hút ra theo hợp đồng với đơn vị có chức năng để đưa đi xử lý.</w:t>
      </w:r>
    </w:p>
    <w:p w:rsidR="00D276ED" w:rsidRPr="00EB1D71" w:rsidRDefault="00D276ED" w:rsidP="00D276ED">
      <w:pPr>
        <w:tabs>
          <w:tab w:val="left" w:pos="567"/>
        </w:tabs>
        <w:spacing w:before="120" w:after="120" w:line="269" w:lineRule="auto"/>
        <w:ind w:firstLine="567"/>
        <w:jc w:val="both"/>
        <w:rPr>
          <w:szCs w:val="26"/>
          <w:lang w:val="vi-VN"/>
        </w:rPr>
      </w:pPr>
      <w:r w:rsidRPr="00EB1D71">
        <w:rPr>
          <w:szCs w:val="26"/>
          <w:lang w:val="vi-VN"/>
        </w:rPr>
        <w:t xml:space="preserve">Nước thải và cặn lơ lửng theo dòng chảy sang ngăn thứ hai. Ở ngăn này, cặn tiếp tục lắng xuống đáy, nước được vi sinh yếm khí phân hủy làm sạch các chất hữu cơ trong nước. Sau đó, nước chảy sang ngăn thứ ba rồi dẫn qua 2 ngăn lắng và lọc trước khi chảy ra hố ga thu gom nước thải để đấu nối vào </w:t>
      </w:r>
      <w:r w:rsidRPr="00EB1D71">
        <w:rPr>
          <w:szCs w:val="26"/>
        </w:rPr>
        <w:t>hệ thống xử lý nước thải của Nhà máy</w:t>
      </w:r>
      <w:r w:rsidRPr="00EB1D71">
        <w:rPr>
          <w:szCs w:val="26"/>
          <w:lang w:val="vi-VN"/>
        </w:rPr>
        <w:t xml:space="preserve">. </w:t>
      </w:r>
    </w:p>
    <w:p w:rsidR="00D276ED" w:rsidRPr="00EB1D71" w:rsidRDefault="00D276ED" w:rsidP="00D276ED">
      <w:pPr>
        <w:tabs>
          <w:tab w:val="left" w:pos="567"/>
        </w:tabs>
        <w:spacing w:before="120" w:after="120" w:line="269" w:lineRule="auto"/>
        <w:ind w:firstLine="567"/>
        <w:jc w:val="both"/>
        <w:rPr>
          <w:szCs w:val="26"/>
          <w:lang w:val="vi-VN"/>
        </w:rPr>
      </w:pPr>
      <w:r w:rsidRPr="00EB1D71">
        <w:rPr>
          <w:szCs w:val="26"/>
          <w:lang w:val="vi-VN"/>
        </w:rPr>
        <w:t xml:space="preserve">Ưu điểm chủ yếu của bể tự hoại là có cấu tạo đơn giản, quản lý dễ dàng và có hiệu quả xử lý tương đối cao. </w:t>
      </w:r>
    </w:p>
    <w:p w:rsidR="00E17265" w:rsidRPr="00141566" w:rsidRDefault="00D276ED" w:rsidP="00E17265">
      <w:pPr>
        <w:spacing w:before="120" w:after="120" w:line="269" w:lineRule="auto"/>
        <w:ind w:firstLine="567"/>
        <w:jc w:val="both"/>
        <w:rPr>
          <w:color w:val="FF0000"/>
          <w:szCs w:val="26"/>
        </w:rPr>
      </w:pPr>
      <w:r w:rsidRPr="00EB1D71">
        <w:rPr>
          <w:szCs w:val="26"/>
        </w:rPr>
        <w:t xml:space="preserve">Nước thải sau khi ra khỏi bể tự hoại được đấu nối dẫn về hố ga </w:t>
      </w:r>
      <w:proofErr w:type="gramStart"/>
      <w:r w:rsidRPr="00EB1D71">
        <w:rPr>
          <w:szCs w:val="26"/>
        </w:rPr>
        <w:t>thu</w:t>
      </w:r>
      <w:proofErr w:type="gramEnd"/>
      <w:r w:rsidRPr="00EB1D71">
        <w:rPr>
          <w:szCs w:val="26"/>
        </w:rPr>
        <w:t xml:space="preserve"> gom nước thải </w:t>
      </w:r>
      <w:r w:rsidR="00E17265" w:rsidRPr="00EB1D71">
        <w:rPr>
          <w:szCs w:val="26"/>
        </w:rPr>
        <w:t>sau đó đưa</w:t>
      </w:r>
      <w:r w:rsidRPr="00EB1D71">
        <w:rPr>
          <w:szCs w:val="26"/>
        </w:rPr>
        <w:t xml:space="preserve"> </w:t>
      </w:r>
      <w:r w:rsidR="00E17265" w:rsidRPr="00EB1D71">
        <w:rPr>
          <w:szCs w:val="26"/>
        </w:rPr>
        <w:t xml:space="preserve">vào </w:t>
      </w:r>
      <w:r w:rsidRPr="00EB1D71">
        <w:rPr>
          <w:szCs w:val="26"/>
        </w:rPr>
        <w:t xml:space="preserve">HTXLNT để tiếp tục xử lý đạt Quy chuẩn quy định </w:t>
      </w:r>
      <w:r w:rsidRPr="00E75788">
        <w:rPr>
          <w:szCs w:val="26"/>
        </w:rPr>
        <w:t>trước khi thải ra nguồn tiếp nhận</w:t>
      </w:r>
      <w:r w:rsidR="002B1FDA" w:rsidRPr="00E75788">
        <w:rPr>
          <w:szCs w:val="26"/>
        </w:rPr>
        <w:t>.</w:t>
      </w:r>
    </w:p>
    <w:p w:rsidR="003D6BBE" w:rsidRPr="00700AC7" w:rsidRDefault="001B4A9E" w:rsidP="001B4A9E">
      <w:pPr>
        <w:spacing w:before="120" w:after="120" w:line="269" w:lineRule="auto"/>
        <w:jc w:val="both"/>
        <w:rPr>
          <w:b/>
          <w:szCs w:val="26"/>
        </w:rPr>
      </w:pPr>
      <w:proofErr w:type="gramStart"/>
      <w:r w:rsidRPr="00700AC7">
        <w:rPr>
          <w:b/>
          <w:szCs w:val="26"/>
        </w:rPr>
        <w:t xml:space="preserve">b. </w:t>
      </w:r>
      <w:r w:rsidR="0045170A" w:rsidRPr="00700AC7">
        <w:rPr>
          <w:b/>
          <w:szCs w:val="26"/>
        </w:rPr>
        <w:t>Hệ thống xử lý nước thải công suất 650m</w:t>
      </w:r>
      <w:r w:rsidR="0045170A" w:rsidRPr="00700AC7">
        <w:rPr>
          <w:b/>
          <w:szCs w:val="26"/>
          <w:vertAlign w:val="superscript"/>
        </w:rPr>
        <w:t>3</w:t>
      </w:r>
      <w:r w:rsidR="0045170A" w:rsidRPr="00700AC7">
        <w:rPr>
          <w:b/>
          <w:szCs w:val="26"/>
        </w:rPr>
        <w:t>/ngày.đêm</w:t>
      </w:r>
      <w:bookmarkEnd w:id="116"/>
      <w:proofErr w:type="gramEnd"/>
    </w:p>
    <w:p w:rsidR="004445C7" w:rsidRDefault="000042A3" w:rsidP="00566A6D">
      <w:pPr>
        <w:spacing w:before="120" w:after="120" w:line="288" w:lineRule="auto"/>
        <w:ind w:firstLine="544"/>
        <w:jc w:val="both"/>
        <w:rPr>
          <w:sz w:val="26"/>
          <w:szCs w:val="26"/>
        </w:rPr>
      </w:pPr>
      <w:r w:rsidRPr="00FF1FED">
        <w:rPr>
          <w:sz w:val="26"/>
          <w:szCs w:val="26"/>
        </w:rPr>
        <w:t xml:space="preserve">Tất cả nước thải phát sinh </w:t>
      </w:r>
      <w:r>
        <w:rPr>
          <w:sz w:val="26"/>
          <w:szCs w:val="26"/>
        </w:rPr>
        <w:t xml:space="preserve">từ Công ty TNHH Hùng Cá và Công </w:t>
      </w:r>
      <w:r w:rsidR="00C072B4">
        <w:rPr>
          <w:sz w:val="26"/>
          <w:szCs w:val="26"/>
        </w:rPr>
        <w:t>Cổ phần</w:t>
      </w:r>
      <w:r>
        <w:rPr>
          <w:sz w:val="26"/>
          <w:szCs w:val="26"/>
        </w:rPr>
        <w:t xml:space="preserve"> Thức ăn Thủy Hùng Cá</w:t>
      </w:r>
      <w:r w:rsidRPr="00FF1FED">
        <w:rPr>
          <w:sz w:val="26"/>
          <w:szCs w:val="26"/>
        </w:rPr>
        <w:t xml:space="preserve"> được thu gom về hệ thống xử lý nước thải công </w:t>
      </w:r>
      <w:proofErr w:type="gramStart"/>
      <w:r w:rsidRPr="00FF1FED">
        <w:rPr>
          <w:sz w:val="26"/>
          <w:szCs w:val="26"/>
        </w:rPr>
        <w:t xml:space="preserve">suất  </w:t>
      </w:r>
      <w:r>
        <w:rPr>
          <w:sz w:val="26"/>
          <w:szCs w:val="26"/>
        </w:rPr>
        <w:t>650</w:t>
      </w:r>
      <w:r w:rsidRPr="00FF1FED">
        <w:rPr>
          <w:sz w:val="26"/>
          <w:szCs w:val="26"/>
        </w:rPr>
        <w:t>m</w:t>
      </w:r>
      <w:r w:rsidRPr="00FF1FED">
        <w:rPr>
          <w:sz w:val="26"/>
          <w:szCs w:val="26"/>
          <w:vertAlign w:val="superscript"/>
        </w:rPr>
        <w:t>3</w:t>
      </w:r>
      <w:proofErr w:type="gramEnd"/>
      <w:r w:rsidRPr="00FF1FED">
        <w:rPr>
          <w:sz w:val="26"/>
          <w:szCs w:val="26"/>
        </w:rPr>
        <w:t xml:space="preserve">/ngày.đêm của </w:t>
      </w:r>
      <w:r>
        <w:rPr>
          <w:sz w:val="26"/>
          <w:szCs w:val="26"/>
        </w:rPr>
        <w:t>C</w:t>
      </w:r>
      <w:r w:rsidRPr="00FF1FED">
        <w:rPr>
          <w:sz w:val="26"/>
          <w:szCs w:val="26"/>
        </w:rPr>
        <w:t xml:space="preserve">ông ty </w:t>
      </w:r>
      <w:r>
        <w:rPr>
          <w:sz w:val="26"/>
          <w:szCs w:val="26"/>
        </w:rPr>
        <w:t>C</w:t>
      </w:r>
      <w:r w:rsidR="00C072B4">
        <w:rPr>
          <w:sz w:val="26"/>
          <w:szCs w:val="26"/>
        </w:rPr>
        <w:t>ổ phần</w:t>
      </w:r>
      <w:r>
        <w:rPr>
          <w:sz w:val="26"/>
          <w:szCs w:val="26"/>
        </w:rPr>
        <w:t xml:space="preserve"> Vạn Ý</w:t>
      </w:r>
      <w:r w:rsidRPr="00FF1FED">
        <w:rPr>
          <w:sz w:val="26"/>
          <w:szCs w:val="26"/>
        </w:rPr>
        <w:t xml:space="preserve"> để thu gom và xử lý đạt QCVN 11-MT:2015/BTNMT, cột A </w:t>
      </w:r>
      <w:r w:rsidRPr="00FF1FED">
        <w:rPr>
          <w:i/>
          <w:sz w:val="26"/>
          <w:szCs w:val="26"/>
        </w:rPr>
        <w:t>(K</w:t>
      </w:r>
      <w:r w:rsidRPr="00FF1FED">
        <w:rPr>
          <w:i/>
          <w:sz w:val="26"/>
          <w:szCs w:val="26"/>
          <w:vertAlign w:val="subscript"/>
        </w:rPr>
        <w:t>q</w:t>
      </w:r>
      <w:r w:rsidRPr="00FF1FED">
        <w:rPr>
          <w:i/>
          <w:sz w:val="26"/>
          <w:szCs w:val="26"/>
        </w:rPr>
        <w:t>=0,9, K</w:t>
      </w:r>
      <w:r w:rsidRPr="00FF1FED">
        <w:rPr>
          <w:i/>
          <w:sz w:val="26"/>
          <w:szCs w:val="26"/>
          <w:vertAlign w:val="subscript"/>
        </w:rPr>
        <w:t>f</w:t>
      </w:r>
      <w:r w:rsidRPr="00FF1FED">
        <w:rPr>
          <w:i/>
          <w:sz w:val="26"/>
          <w:szCs w:val="26"/>
        </w:rPr>
        <w:t xml:space="preserve">=1) </w:t>
      </w:r>
      <w:r w:rsidRPr="00FF1FED">
        <w:rPr>
          <w:sz w:val="26"/>
          <w:szCs w:val="26"/>
        </w:rPr>
        <w:t xml:space="preserve">(Quy chuẩn kỹ thuật quốc gia về nước thải chế biến thủy sản) </w:t>
      </w:r>
      <w:r w:rsidRPr="00FF1FED">
        <w:rPr>
          <w:sz w:val="26"/>
          <w:szCs w:val="26"/>
        </w:rPr>
        <w:lastRenderedPageBreak/>
        <w:t>trước khi xả ra môi trườ</w:t>
      </w:r>
      <w:r>
        <w:rPr>
          <w:sz w:val="26"/>
          <w:szCs w:val="26"/>
        </w:rPr>
        <w:t xml:space="preserve">ng. </w:t>
      </w:r>
      <w:r w:rsidRPr="00FF1FED">
        <w:rPr>
          <w:sz w:val="26"/>
          <w:szCs w:val="26"/>
        </w:rPr>
        <w:t>Hệ thống này được đầu tư cải tạ</w:t>
      </w:r>
      <w:r>
        <w:rPr>
          <w:sz w:val="26"/>
          <w:szCs w:val="26"/>
        </w:rPr>
        <w:t xml:space="preserve">o không thay đổi </w:t>
      </w:r>
      <w:r w:rsidRPr="00FF1FED">
        <w:rPr>
          <w:sz w:val="26"/>
          <w:szCs w:val="26"/>
        </w:rPr>
        <w:t xml:space="preserve">công suất </w:t>
      </w:r>
      <w:r>
        <w:rPr>
          <w:sz w:val="26"/>
          <w:szCs w:val="26"/>
        </w:rPr>
        <w:t>650</w:t>
      </w:r>
      <w:r w:rsidRPr="00FF1FED">
        <w:rPr>
          <w:sz w:val="26"/>
          <w:szCs w:val="26"/>
        </w:rPr>
        <w:t xml:space="preserve"> m</w:t>
      </w:r>
      <w:r w:rsidRPr="00FF1FED">
        <w:rPr>
          <w:sz w:val="26"/>
          <w:szCs w:val="26"/>
          <w:vertAlign w:val="superscript"/>
        </w:rPr>
        <w:t>3</w:t>
      </w:r>
      <w:r w:rsidRPr="00FF1FED">
        <w:rPr>
          <w:sz w:val="26"/>
          <w:szCs w:val="26"/>
        </w:rPr>
        <w:t>/ngày</w:t>
      </w:r>
      <w:r>
        <w:rPr>
          <w:sz w:val="26"/>
          <w:szCs w:val="26"/>
        </w:rPr>
        <w:t>.</w:t>
      </w:r>
      <w:r w:rsidRPr="00FF1FED">
        <w:rPr>
          <w:sz w:val="26"/>
          <w:szCs w:val="26"/>
        </w:rPr>
        <w:t xml:space="preserve">đêm </w:t>
      </w:r>
      <w:r w:rsidRPr="00FF1FED">
        <w:rPr>
          <w:i/>
          <w:iCs/>
          <w:sz w:val="26"/>
          <w:szCs w:val="26"/>
        </w:rPr>
        <w:t xml:space="preserve">(đã được xác nhận hoàn thành công trình bảo vệ môi trường </w:t>
      </w:r>
      <w:proofErr w:type="gramStart"/>
      <w:r w:rsidRPr="00FF1FED">
        <w:rPr>
          <w:i/>
          <w:iCs/>
          <w:sz w:val="26"/>
          <w:szCs w:val="26"/>
        </w:rPr>
        <w:t>theo</w:t>
      </w:r>
      <w:proofErr w:type="gramEnd"/>
      <w:r w:rsidRPr="00FF1FED">
        <w:rPr>
          <w:i/>
          <w:iCs/>
          <w:sz w:val="26"/>
          <w:szCs w:val="26"/>
        </w:rPr>
        <w:t xml:space="preserve"> Giấy xác nhận số </w:t>
      </w:r>
      <w:r w:rsidR="00566A6D">
        <w:rPr>
          <w:i/>
          <w:iCs/>
          <w:sz w:val="26"/>
          <w:szCs w:val="26"/>
        </w:rPr>
        <w:t>3207</w:t>
      </w:r>
      <w:r w:rsidRPr="00FF1FED">
        <w:rPr>
          <w:i/>
          <w:iCs/>
          <w:sz w:val="26"/>
          <w:szCs w:val="26"/>
        </w:rPr>
        <w:t xml:space="preserve">/STNMT-CCBVMT ngày </w:t>
      </w:r>
      <w:r w:rsidR="00566A6D">
        <w:rPr>
          <w:i/>
          <w:iCs/>
          <w:sz w:val="26"/>
          <w:szCs w:val="26"/>
        </w:rPr>
        <w:t>24/11/2016).</w:t>
      </w:r>
      <w:r w:rsidRPr="00FF1FED">
        <w:rPr>
          <w:i/>
          <w:iCs/>
          <w:sz w:val="26"/>
          <w:szCs w:val="26"/>
        </w:rPr>
        <w:t xml:space="preserve"> </w:t>
      </w:r>
      <w:proofErr w:type="gramStart"/>
      <w:r w:rsidRPr="00FF1FED">
        <w:rPr>
          <w:sz w:val="26"/>
          <w:szCs w:val="26"/>
        </w:rPr>
        <w:t>Sơ</w:t>
      </w:r>
      <w:proofErr w:type="gramEnd"/>
      <w:r w:rsidRPr="00FF1FED">
        <w:rPr>
          <w:sz w:val="26"/>
          <w:szCs w:val="26"/>
        </w:rPr>
        <w:t xml:space="preserve"> đồ công nghệ và </w:t>
      </w:r>
      <w:r w:rsidR="00D4164D">
        <w:rPr>
          <w:noProof/>
          <w:sz w:val="26"/>
          <w:szCs w:val="26"/>
        </w:rPr>
        <mc:AlternateContent>
          <mc:Choice Requires="wpg">
            <w:drawing>
              <wp:anchor distT="0" distB="0" distL="114300" distR="114300" simplePos="0" relativeHeight="251798016" behindDoc="0" locked="0" layoutInCell="1" allowOverlap="1" wp14:anchorId="6C54CF26" wp14:editId="0C9BD43A">
                <wp:simplePos x="0" y="0"/>
                <wp:positionH relativeFrom="column">
                  <wp:posOffset>191770</wp:posOffset>
                </wp:positionH>
                <wp:positionV relativeFrom="paragraph">
                  <wp:posOffset>1044575</wp:posOffset>
                </wp:positionV>
                <wp:extent cx="5497195" cy="6951980"/>
                <wp:effectExtent l="0" t="0" r="27305" b="0"/>
                <wp:wrapSquare wrapText="bothSides"/>
                <wp:docPr id="85" name="Group 85"/>
                <wp:cNvGraphicFramePr/>
                <a:graphic xmlns:a="http://schemas.openxmlformats.org/drawingml/2006/main">
                  <a:graphicData uri="http://schemas.microsoft.com/office/word/2010/wordprocessingGroup">
                    <wpg:wgp>
                      <wpg:cNvGrpSpPr/>
                      <wpg:grpSpPr>
                        <a:xfrm>
                          <a:off x="0" y="0"/>
                          <a:ext cx="5497195" cy="6951980"/>
                          <a:chOff x="0" y="0"/>
                          <a:chExt cx="5497195" cy="6951980"/>
                        </a:xfrm>
                      </wpg:grpSpPr>
                      <wps:wsp>
                        <wps:cNvPr id="1145" name="Straight Arrow Connector 1145"/>
                        <wps:cNvCnPr/>
                        <wps:spPr>
                          <a:xfrm flipV="1">
                            <a:off x="1041400" y="2571750"/>
                            <a:ext cx="713105" cy="5080"/>
                          </a:xfrm>
                          <a:prstGeom prst="straightConnector1">
                            <a:avLst/>
                          </a:prstGeom>
                          <a:ln w="3175">
                            <a:prstDash val="lgDash"/>
                            <a:tailEnd type="arrow"/>
                          </a:ln>
                        </wps:spPr>
                        <wps:style>
                          <a:lnRef idx="1">
                            <a:schemeClr val="dk1"/>
                          </a:lnRef>
                          <a:fillRef idx="0">
                            <a:schemeClr val="dk1"/>
                          </a:fillRef>
                          <a:effectRef idx="0">
                            <a:schemeClr val="dk1"/>
                          </a:effectRef>
                          <a:fontRef idx="minor">
                            <a:schemeClr val="tx1"/>
                          </a:fontRef>
                        </wps:style>
                        <wps:bodyPr/>
                      </wps:wsp>
                      <wpg:grpSp>
                        <wpg:cNvPr id="84" name="Group 84"/>
                        <wpg:cNvGrpSpPr/>
                        <wpg:grpSpPr>
                          <a:xfrm>
                            <a:off x="0" y="0"/>
                            <a:ext cx="5497195" cy="6951980"/>
                            <a:chOff x="0" y="0"/>
                            <a:chExt cx="5497195" cy="6951980"/>
                          </a:xfrm>
                        </wpg:grpSpPr>
                        <wps:wsp>
                          <wps:cNvPr id="11494" name="Rectangle 11494"/>
                          <wps:cNvSpPr/>
                          <wps:spPr>
                            <a:xfrm>
                              <a:off x="967833" y="2531532"/>
                              <a:ext cx="790575" cy="210185"/>
                            </a:xfrm>
                            <a:prstGeom prst="rect">
                              <a:avLst/>
                            </a:prstGeom>
                            <a:ln>
                              <a:noFill/>
                            </a:ln>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6926F1">
                                <w:pPr>
                                  <w:jc w:val="center"/>
                                  <w:rPr>
                                    <w:color w:val="000000" w:themeColor="text1"/>
                                    <w:sz w:val="14"/>
                                    <w:szCs w:val="24"/>
                                  </w:rPr>
                                </w:pPr>
                                <w:r w:rsidRPr="006926F1">
                                  <w:rPr>
                                    <w:color w:val="000000" w:themeColor="text1"/>
                                    <w:sz w:val="14"/>
                                    <w:szCs w:val="24"/>
                                  </w:rPr>
                                  <w:t>Bơm định lượng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Group 83"/>
                          <wpg:cNvGrpSpPr/>
                          <wpg:grpSpPr>
                            <a:xfrm>
                              <a:off x="0" y="0"/>
                              <a:ext cx="5497195" cy="6951980"/>
                              <a:chOff x="0" y="0"/>
                              <a:chExt cx="5497195" cy="6951980"/>
                            </a:xfrm>
                          </wpg:grpSpPr>
                          <wpg:grpSp>
                            <wpg:cNvPr id="78" name="Group 78"/>
                            <wpg:cNvGrpSpPr/>
                            <wpg:grpSpPr>
                              <a:xfrm>
                                <a:off x="0" y="0"/>
                                <a:ext cx="5497195" cy="6951980"/>
                                <a:chOff x="0" y="0"/>
                                <a:chExt cx="5497195" cy="6951980"/>
                              </a:xfrm>
                            </wpg:grpSpPr>
                            <wpg:grpSp>
                              <wpg:cNvPr id="67" name="Group 67"/>
                              <wpg:cNvGrpSpPr/>
                              <wpg:grpSpPr>
                                <a:xfrm>
                                  <a:off x="0" y="0"/>
                                  <a:ext cx="5497195" cy="6951980"/>
                                  <a:chOff x="0" y="0"/>
                                  <a:chExt cx="5497195" cy="6951980"/>
                                </a:xfrm>
                              </wpg:grpSpPr>
                              <wpg:grpSp>
                                <wpg:cNvPr id="11506" name="Group 11506"/>
                                <wpg:cNvGrpSpPr/>
                                <wpg:grpSpPr>
                                  <a:xfrm>
                                    <a:off x="0" y="0"/>
                                    <a:ext cx="5497195" cy="6951980"/>
                                    <a:chOff x="0" y="0"/>
                                    <a:chExt cx="5497195" cy="6951980"/>
                                  </a:xfrm>
                                </wpg:grpSpPr>
                                <wpg:grpSp>
                                  <wpg:cNvPr id="11503" name="Group 11503"/>
                                  <wpg:cNvGrpSpPr/>
                                  <wpg:grpSpPr>
                                    <a:xfrm>
                                      <a:off x="0" y="0"/>
                                      <a:ext cx="5497195" cy="6951980"/>
                                      <a:chOff x="0" y="0"/>
                                      <a:chExt cx="5497195" cy="6951980"/>
                                    </a:xfrm>
                                  </wpg:grpSpPr>
                                  <wpg:grpSp>
                                    <wpg:cNvPr id="11493" name="Group 11493"/>
                                    <wpg:cNvGrpSpPr/>
                                    <wpg:grpSpPr>
                                      <a:xfrm>
                                        <a:off x="0" y="0"/>
                                        <a:ext cx="5497195" cy="6951980"/>
                                        <a:chOff x="0" y="0"/>
                                        <a:chExt cx="5497195" cy="6951980"/>
                                      </a:xfrm>
                                    </wpg:grpSpPr>
                                    <wpg:grpSp>
                                      <wpg:cNvPr id="1143" name="Group 1143"/>
                                      <wpg:cNvGrpSpPr/>
                                      <wpg:grpSpPr>
                                        <a:xfrm>
                                          <a:off x="0" y="0"/>
                                          <a:ext cx="5497195" cy="6951980"/>
                                          <a:chOff x="-11379" y="-103570"/>
                                          <a:chExt cx="5497779" cy="6952680"/>
                                        </a:xfrm>
                                      </wpg:grpSpPr>
                                      <wpg:grpSp>
                                        <wpg:cNvPr id="1138" name="Group 1138"/>
                                        <wpg:cNvGrpSpPr/>
                                        <wpg:grpSpPr>
                                          <a:xfrm>
                                            <a:off x="-11379" y="-103570"/>
                                            <a:ext cx="5497779" cy="6952680"/>
                                            <a:chOff x="-11380" y="-103577"/>
                                            <a:chExt cx="5498057" cy="6953162"/>
                                          </a:xfrm>
                                        </wpg:grpSpPr>
                                        <wpg:grpSp>
                                          <wpg:cNvPr id="462" name="Group 462"/>
                                          <wpg:cNvGrpSpPr/>
                                          <wpg:grpSpPr>
                                            <a:xfrm>
                                              <a:off x="-11380" y="-103577"/>
                                              <a:ext cx="4764317" cy="6953162"/>
                                              <a:chOff x="-196504" y="-103577"/>
                                              <a:chExt cx="4764317" cy="6953162"/>
                                            </a:xfrm>
                                          </wpg:grpSpPr>
                                          <wpg:grpSp>
                                            <wpg:cNvPr id="455" name="Group 455"/>
                                            <wpg:cNvGrpSpPr/>
                                            <wpg:grpSpPr>
                                              <a:xfrm>
                                                <a:off x="-196504" y="-103577"/>
                                                <a:ext cx="4764317" cy="6953162"/>
                                                <a:chOff x="-196504" y="-103577"/>
                                                <a:chExt cx="4764317" cy="6953162"/>
                                              </a:xfrm>
                                            </wpg:grpSpPr>
                                            <wps:wsp>
                                              <wps:cNvPr id="11227" name="Straight Arrow Connector 11227"/>
                                              <wps:cNvCnPr/>
                                              <wps:spPr>
                                                <a:xfrm>
                                                  <a:off x="611357" y="258052"/>
                                                  <a:ext cx="0" cy="259489"/>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11228" name="Straight Arrow Connector 11228"/>
                                              <wps:cNvCnPr/>
                                              <wps:spPr>
                                                <a:xfrm>
                                                  <a:off x="3932273" y="258042"/>
                                                  <a:ext cx="0" cy="259499"/>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11229" name="Straight Connector 11229"/>
                                              <wps:cNvCnPr/>
                                              <wps:spPr>
                                                <a:xfrm>
                                                  <a:off x="594641" y="875131"/>
                                                  <a:ext cx="0" cy="162685"/>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1230" name="Straight Connector 11230"/>
                                              <wps:cNvCnPr/>
                                              <wps:spPr>
                                                <a:xfrm>
                                                  <a:off x="3971750" y="875131"/>
                                                  <a:ext cx="0" cy="162685"/>
                                                </a:xfrm>
                                                <a:prstGeom prst="line">
                                                  <a:avLst/>
                                                </a:prstGeom>
                                                <a:ln w="3175"/>
                                              </wps:spPr>
                                              <wps:style>
                                                <a:lnRef idx="1">
                                                  <a:schemeClr val="dk1"/>
                                                </a:lnRef>
                                                <a:fillRef idx="0">
                                                  <a:schemeClr val="dk1"/>
                                                </a:fillRef>
                                                <a:effectRef idx="0">
                                                  <a:schemeClr val="dk1"/>
                                                </a:effectRef>
                                                <a:fontRef idx="minor">
                                                  <a:schemeClr val="tx1"/>
                                                </a:fontRef>
                                              </wps:style>
                                              <wps:bodyPr/>
                                            </wps:wsp>
                                            <wpg:grpSp>
                                              <wpg:cNvPr id="454" name="Group 454"/>
                                              <wpg:cNvGrpSpPr/>
                                              <wpg:grpSpPr>
                                                <a:xfrm>
                                                  <a:off x="-196504" y="-103577"/>
                                                  <a:ext cx="4764317" cy="6953162"/>
                                                  <a:chOff x="-196504" y="-103577"/>
                                                  <a:chExt cx="4764317" cy="6953162"/>
                                                </a:xfrm>
                                              </wpg:grpSpPr>
                                              <wpg:grpSp>
                                                <wpg:cNvPr id="11226" name="Group 11226"/>
                                                <wpg:cNvGrpSpPr/>
                                                <wpg:grpSpPr>
                                                  <a:xfrm>
                                                    <a:off x="-196504" y="-103577"/>
                                                    <a:ext cx="4764317" cy="6953162"/>
                                                    <a:chOff x="-196504" y="-103577"/>
                                                    <a:chExt cx="4764317" cy="6953162"/>
                                                  </a:xfrm>
                                                </wpg:grpSpPr>
                                                <wpg:grpSp>
                                                  <wpg:cNvPr id="11225" name="Group 11225"/>
                                                  <wpg:cNvGrpSpPr/>
                                                  <wpg:grpSpPr>
                                                    <a:xfrm>
                                                      <a:off x="-196504" y="-103577"/>
                                                      <a:ext cx="4764317" cy="5251846"/>
                                                      <a:chOff x="-196504" y="-103577"/>
                                                      <a:chExt cx="4764317" cy="5251846"/>
                                                    </a:xfrm>
                                                  </wpg:grpSpPr>
                                                  <wpg:grpSp>
                                                    <wpg:cNvPr id="11224" name="Group 11224"/>
                                                    <wpg:cNvGrpSpPr/>
                                                    <wpg:grpSpPr>
                                                      <a:xfrm>
                                                        <a:off x="-196504" y="-103577"/>
                                                        <a:ext cx="4764317" cy="3267582"/>
                                                        <a:chOff x="-196504" y="-103577"/>
                                                        <a:chExt cx="4764317" cy="3267582"/>
                                                      </a:xfrm>
                                                    </wpg:grpSpPr>
                                                    <wps:wsp>
                                                      <wps:cNvPr id="2" name="Rectangle 2"/>
                                                      <wps:cNvSpPr/>
                                                      <wps:spPr>
                                                        <a:xfrm>
                                                          <a:off x="-196504" y="-103577"/>
                                                          <a:ext cx="1722251" cy="307050"/>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color w:val="000000" w:themeColor="text1"/>
                                                                <w:sz w:val="24"/>
                                                                <w:szCs w:val="24"/>
                                                              </w:rPr>
                                                            </w:pPr>
                                                            <w:r w:rsidRPr="009968B1">
                                                              <w:rPr>
                                                                <w:color w:val="000000" w:themeColor="text1"/>
                                                                <w:sz w:val="24"/>
                                                                <w:szCs w:val="24"/>
                                                              </w:rPr>
                                                              <w:t>Nước thải sản xuất 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298396" y="-93887"/>
                                                          <a:ext cx="1269241" cy="351939"/>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color w:val="000000" w:themeColor="text1"/>
                                                                <w:sz w:val="24"/>
                                                                <w:szCs w:val="24"/>
                                                              </w:rPr>
                                                            </w:pPr>
                                                            <w:r w:rsidRPr="009968B1">
                                                              <w:rPr>
                                                                <w:color w:val="000000" w:themeColor="text1"/>
                                                                <w:sz w:val="24"/>
                                                                <w:szCs w:val="24"/>
                                                              </w:rPr>
                                                              <w:t>Nước thải bột cá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0" y="516103"/>
                                                          <a:ext cx="1268730" cy="306705"/>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 xml:space="preserve">Bể </w:t>
                                                            </w:r>
                                                            <w:proofErr w:type="gramStart"/>
                                                            <w:r w:rsidRPr="009968B1">
                                                              <w:rPr>
                                                                <w:sz w:val="24"/>
                                                                <w:szCs w:val="24"/>
                                                              </w:rPr>
                                                              <w:t>thu</w:t>
                                                            </w:r>
                                                            <w:proofErr w:type="gramEnd"/>
                                                            <w:r w:rsidRPr="009968B1">
                                                              <w:rPr>
                                                                <w:sz w:val="24"/>
                                                                <w:szCs w:val="24"/>
                                                              </w:rPr>
                                                              <w:t xml:space="preserve"> gom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3298572" y="516103"/>
                                                          <a:ext cx="1269241"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 xml:space="preserve">Bể </w:t>
                                                            </w:r>
                                                            <w:proofErr w:type="gramStart"/>
                                                            <w:r w:rsidRPr="009968B1">
                                                              <w:rPr>
                                                                <w:sz w:val="24"/>
                                                                <w:szCs w:val="24"/>
                                                              </w:rPr>
                                                              <w:t>thu</w:t>
                                                            </w:r>
                                                            <w:proofErr w:type="gramEnd"/>
                                                            <w:r w:rsidRPr="009968B1">
                                                              <w:rPr>
                                                                <w:sz w:val="24"/>
                                                                <w:szCs w:val="24"/>
                                                              </w:rPr>
                                                              <w:t xml:space="preserve"> gom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1553918" y="1267819"/>
                                                          <a:ext cx="1818671"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Lưới rác tinh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1553918" y="1733433"/>
                                                          <a:ext cx="1818670"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Bể điều hòa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1553917" y="2260756"/>
                                                          <a:ext cx="1818672" cy="347809"/>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Thiết bị phản ứng si</w:t>
                                                            </w:r>
                                                            <w:r>
                                                              <w:rPr>
                                                                <w:sz w:val="24"/>
                                                                <w:szCs w:val="24"/>
                                                              </w:rPr>
                                                              <w:t>êu</w:t>
                                                            </w:r>
                                                            <w:r w:rsidRPr="009968B1">
                                                              <w:rPr>
                                                                <w:sz w:val="24"/>
                                                                <w:szCs w:val="24"/>
                                                              </w:rPr>
                                                              <w:t xml:space="preserve"> tốc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1564619" y="2856862"/>
                                                          <a:ext cx="1807968" cy="307143"/>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Bể tuyển nổi si</w:t>
                                                            </w:r>
                                                            <w:r>
                                                              <w:rPr>
                                                                <w:sz w:val="24"/>
                                                                <w:szCs w:val="24"/>
                                                              </w:rPr>
                                                              <w:t xml:space="preserve">êu </w:t>
                                                            </w:r>
                                                            <w:r w:rsidRPr="009968B1">
                                                              <w:rPr>
                                                                <w:sz w:val="24"/>
                                                                <w:szCs w:val="24"/>
                                                              </w:rPr>
                                                              <w:t>nông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ounded Rectangle 25"/>
                                                    <wps:cNvSpPr/>
                                                    <wps:spPr>
                                                      <a:xfrm>
                                                        <a:off x="1553918" y="3321011"/>
                                                        <a:ext cx="1818668"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Bể thiếu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1553919" y="3831504"/>
                                                        <a:ext cx="1818667"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Bể hiếu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1553919" y="4375657"/>
                                                        <a:ext cx="1818667"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Bể lắng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13" name="Rounded Rectangle 11213"/>
                                                    <wps:cNvSpPr/>
                                                    <wps:spPr>
                                                      <a:xfrm>
                                                        <a:off x="1553918" y="4841195"/>
                                                        <a:ext cx="1818670"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Bể trung gian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214" name="Rounded Rectangle 11214"/>
                                                  <wps:cNvSpPr/>
                                                  <wps:spPr>
                                                    <a:xfrm>
                                                      <a:off x="1553918" y="5351765"/>
                                                      <a:ext cx="1818670"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Bồn lọc áp lực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15" name="Rounded Rectangle 11215"/>
                                                  <wps:cNvSpPr/>
                                                  <wps:spPr>
                                                    <a:xfrm>
                                                      <a:off x="1553919" y="5879087"/>
                                                      <a:ext cx="1818667" cy="307074"/>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4"/>
                                                            <w:szCs w:val="24"/>
                                                          </w:rPr>
                                                        </w:pPr>
                                                        <w:r w:rsidRPr="009968B1">
                                                          <w:rPr>
                                                            <w:sz w:val="24"/>
                                                            <w:szCs w:val="24"/>
                                                          </w:rPr>
                                                          <w:t>Bể khử trùng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23" name="Rectangle 11223"/>
                                                  <wps:cNvSpPr/>
                                                  <wps:spPr>
                                                    <a:xfrm>
                                                      <a:off x="1211783" y="6400516"/>
                                                      <a:ext cx="2271841" cy="449069"/>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9968B1">
                                                        <w:pPr>
                                                          <w:spacing w:after="0" w:line="240" w:lineRule="auto"/>
                                                          <w:jc w:val="center"/>
                                                          <w:rPr>
                                                            <w:sz w:val="24"/>
                                                            <w:szCs w:val="24"/>
                                                          </w:rPr>
                                                        </w:pPr>
                                                        <w:r w:rsidRPr="009968B1">
                                                          <w:rPr>
                                                            <w:sz w:val="24"/>
                                                            <w:szCs w:val="24"/>
                                                          </w:rPr>
                                                          <w:t>Đạt quy chuẩn xả thải</w:t>
                                                        </w:r>
                                                      </w:p>
                                                      <w:p w:rsidR="00001D46" w:rsidRPr="009968B1" w:rsidRDefault="00001D46" w:rsidP="009968B1">
                                                        <w:pPr>
                                                          <w:spacing w:after="0" w:line="240" w:lineRule="auto"/>
                                                          <w:jc w:val="center"/>
                                                          <w:rPr>
                                                            <w:sz w:val="24"/>
                                                            <w:szCs w:val="24"/>
                                                          </w:rPr>
                                                        </w:pPr>
                                                        <w:r w:rsidRPr="009968B1">
                                                          <w:rPr>
                                                            <w:sz w:val="24"/>
                                                            <w:szCs w:val="24"/>
                                                          </w:rPr>
                                                          <w:t>QCVN 11:2015/BTNMT, cột A</w:t>
                                                        </w:r>
                                                      </w:p>
                                                      <w:p w:rsidR="00001D46" w:rsidRPr="009968B1" w:rsidRDefault="00001D46" w:rsidP="009968B1">
                                                        <w:pPr>
                                                          <w:spacing w:after="0" w:line="240" w:lineRule="auto"/>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231" name="Straight Connector 11231"/>
                                                <wps:cNvCnPr/>
                                                <wps:spPr>
                                                  <a:xfrm flipV="1">
                                                    <a:off x="594607" y="1037691"/>
                                                    <a:ext cx="3377143" cy="83"/>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448" name="Straight Arrow Connector 448"/>
                                                <wps:cNvCnPr/>
                                                <wps:spPr>
                                                  <a:xfrm>
                                                    <a:off x="2418119" y="1037867"/>
                                                    <a:ext cx="0" cy="229952"/>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49" name="Straight Arrow Connector 449"/>
                                                <wps:cNvCnPr/>
                                                <wps:spPr>
                                                  <a:xfrm>
                                                    <a:off x="2418119" y="1576358"/>
                                                    <a:ext cx="0" cy="15700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50" name="Straight Arrow Connector 450"/>
                                                <wps:cNvCnPr/>
                                                <wps:spPr>
                                                  <a:xfrm>
                                                    <a:off x="2418119" y="2060047"/>
                                                    <a:ext cx="0" cy="15700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51" name="Straight Arrow Connector 451"/>
                                                <wps:cNvCnPr/>
                                                <wps:spPr>
                                                  <a:xfrm>
                                                    <a:off x="2418118" y="2608565"/>
                                                    <a:ext cx="1" cy="248297"/>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52" name="Straight Arrow Connector 452"/>
                                                <wps:cNvCnPr/>
                                                <wps:spPr>
                                                  <a:xfrm>
                                                    <a:off x="2418119" y="3164006"/>
                                                    <a:ext cx="0" cy="15700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53" name="Straight Arrow Connector 453"/>
                                                <wps:cNvCnPr/>
                                                <wps:spPr>
                                                  <a:xfrm>
                                                    <a:off x="2425370" y="3656613"/>
                                                    <a:ext cx="0" cy="15700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g:grpSp>
                                          </wpg:grpSp>
                                          <wps:wsp>
                                            <wps:cNvPr id="456" name="Straight Arrow Connector 456"/>
                                            <wps:cNvCnPr/>
                                            <wps:spPr>
                                              <a:xfrm>
                                                <a:off x="2425370" y="4179313"/>
                                                <a:ext cx="0" cy="156999"/>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57" name="Straight Arrow Connector 457"/>
                                            <wps:cNvCnPr/>
                                            <wps:spPr>
                                              <a:xfrm>
                                                <a:off x="2425370" y="4684196"/>
                                                <a:ext cx="0" cy="156999"/>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59" name="Straight Arrow Connector 459"/>
                                            <wps:cNvCnPr/>
                                            <wps:spPr>
                                              <a:xfrm>
                                                <a:off x="2411817" y="5194767"/>
                                                <a:ext cx="692" cy="156999"/>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60" name="Straight Arrow Connector 460"/>
                                            <wps:cNvCnPr/>
                                            <wps:spPr>
                                              <a:xfrm>
                                                <a:off x="2417461" y="5684189"/>
                                                <a:ext cx="0" cy="15684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61" name="Straight Arrow Connector 461"/>
                                            <wps:cNvCnPr/>
                                            <wps:spPr>
                                              <a:xfrm>
                                                <a:off x="2425696" y="6243517"/>
                                                <a:ext cx="0" cy="156999"/>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g:grpSp>
                                        <wpg:grpSp>
                                          <wpg:cNvPr id="1137" name="Group 1137"/>
                                          <wpg:cNvGrpSpPr/>
                                          <wpg:grpSpPr>
                                            <a:xfrm>
                                              <a:off x="-11380" y="1687592"/>
                                              <a:ext cx="1761124" cy="2080844"/>
                                              <a:chOff x="-16990" y="-40231"/>
                                              <a:chExt cx="1761124" cy="2080844"/>
                                            </a:xfrm>
                                          </wpg:grpSpPr>
                                          <wps:wsp>
                                            <wps:cNvPr id="463" name="Oval 463"/>
                                            <wps:cNvSpPr/>
                                            <wps:spPr>
                                              <a:xfrm>
                                                <a:off x="-16990" y="-40231"/>
                                                <a:ext cx="1239543" cy="313643"/>
                                              </a:xfrm>
                                              <a:prstGeom prst="ellipse">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287F33">
                                                  <w:pPr>
                                                    <w:jc w:val="center"/>
                                                    <w:rPr>
                                                      <w:sz w:val="20"/>
                                                      <w:szCs w:val="24"/>
                                                    </w:rPr>
                                                  </w:pPr>
                                                  <w:r w:rsidRPr="009968B1">
                                                    <w:rPr>
                                                      <w:sz w:val="20"/>
                                                      <w:szCs w:val="24"/>
                                                    </w:rPr>
                                                    <w:t>Máy thổi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Rectangle 465"/>
                                            <wps:cNvSpPr/>
                                            <wps:spPr>
                                              <a:xfrm>
                                                <a:off x="11221" y="480616"/>
                                                <a:ext cx="975412" cy="400126"/>
                                              </a:xfrm>
                                              <a:prstGeom prst="rect">
                                                <a:avLst/>
                                              </a:prstGeom>
                                              <a:ln w="3175"/>
                                            </wps:spPr>
                                            <wps:style>
                                              <a:lnRef idx="1">
                                                <a:schemeClr val="dk1"/>
                                              </a:lnRef>
                                              <a:fillRef idx="0">
                                                <a:schemeClr val="dk1"/>
                                              </a:fillRef>
                                              <a:effectRef idx="0">
                                                <a:schemeClr val="dk1"/>
                                              </a:effectRef>
                                              <a:fontRef idx="minor">
                                                <a:schemeClr val="tx1"/>
                                              </a:fontRef>
                                            </wps:style>
                                            <wps:txbx>
                                              <w:txbxContent>
                                                <w:p w:rsidR="00001D46" w:rsidRDefault="00001D46" w:rsidP="009968B1">
                                                  <w:pPr>
                                                    <w:pBdr>
                                                      <w:bottom w:val="single" w:sz="4" w:space="1" w:color="auto"/>
                                                    </w:pBdr>
                                                    <w:spacing w:after="0" w:line="240" w:lineRule="auto"/>
                                                    <w:jc w:val="center"/>
                                                    <w:rPr>
                                                      <w:sz w:val="20"/>
                                                      <w:szCs w:val="24"/>
                                                    </w:rPr>
                                                  </w:pPr>
                                                  <w:r w:rsidRPr="009968B1">
                                                    <w:rPr>
                                                      <w:sz w:val="20"/>
                                                      <w:szCs w:val="24"/>
                                                    </w:rPr>
                                                    <w:t>PAC</w:t>
                                                  </w:r>
                                                </w:p>
                                                <w:p w:rsidR="00001D46" w:rsidRPr="009968B1" w:rsidRDefault="00001D46" w:rsidP="009968B1">
                                                  <w:pPr>
                                                    <w:spacing w:after="0" w:line="240" w:lineRule="auto"/>
                                                    <w:jc w:val="center"/>
                                                    <w:rPr>
                                                      <w:sz w:val="20"/>
                                                      <w:szCs w:val="24"/>
                                                    </w:rPr>
                                                  </w:pPr>
                                                  <w:r w:rsidRPr="009968B1">
                                                    <w:rPr>
                                                      <w:sz w:val="20"/>
                                                      <w:szCs w:val="24"/>
                                                    </w:rPr>
                                                    <w:t>Polyme Anion</w:t>
                                                  </w:r>
                                                </w:p>
                                                <w:p w:rsidR="00001D46" w:rsidRPr="009968B1" w:rsidRDefault="00001D46" w:rsidP="009968B1">
                                                  <w:pPr>
                                                    <w:spacing w:after="0" w:line="240" w:lineRule="auto"/>
                                                    <w:jc w:val="center"/>
                                                    <w:rPr>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Arrow Connector 467"/>
                                            <wps:cNvCnPr/>
                                            <wps:spPr>
                                              <a:xfrm>
                                                <a:off x="1028203" y="656350"/>
                                                <a:ext cx="715931" cy="0"/>
                                              </a:xfrm>
                                              <a:prstGeom prst="straightConnector1">
                                                <a:avLst/>
                                              </a:prstGeom>
                                              <a:ln w="3175">
                                                <a:prstDash val="lgDash"/>
                                                <a:tailEnd type="arrow"/>
                                              </a:ln>
                                            </wps:spPr>
                                            <wps:style>
                                              <a:lnRef idx="1">
                                                <a:schemeClr val="dk1"/>
                                              </a:lnRef>
                                              <a:fillRef idx="0">
                                                <a:schemeClr val="dk1"/>
                                              </a:fillRef>
                                              <a:effectRef idx="0">
                                                <a:schemeClr val="dk1"/>
                                              </a:effectRef>
                                              <a:fontRef idx="minor">
                                                <a:schemeClr val="tx1"/>
                                              </a:fontRef>
                                            </wps:style>
                                            <wps:bodyPr/>
                                          </wps:wsp>
                                          <wps:wsp>
                                            <wps:cNvPr id="471" name="Oval 471"/>
                                            <wps:cNvSpPr/>
                                            <wps:spPr>
                                              <a:xfrm>
                                                <a:off x="64458" y="1309976"/>
                                                <a:ext cx="1064701" cy="338686"/>
                                              </a:xfrm>
                                              <a:prstGeom prst="ellipse">
                                                <a:avLst/>
                                              </a:prstGeom>
                                              <a:ln w="3175"/>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6926F1">
                                                  <w:pPr>
                                                    <w:spacing w:after="0" w:line="240" w:lineRule="auto"/>
                                                    <w:jc w:val="center"/>
                                                    <w:rPr>
                                                      <w:sz w:val="20"/>
                                                      <w:szCs w:val="20"/>
                                                    </w:rPr>
                                                  </w:pPr>
                                                  <w:r w:rsidRPr="006926F1">
                                                    <w:rPr>
                                                      <w:sz w:val="20"/>
                                                      <w:szCs w:val="20"/>
                                                    </w:rPr>
                                                    <w:t>Bồn áp lực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Rectangle 473"/>
                                            <wps:cNvSpPr/>
                                            <wps:spPr>
                                              <a:xfrm>
                                                <a:off x="184923" y="1797610"/>
                                                <a:ext cx="837341" cy="243003"/>
                                              </a:xfrm>
                                              <a:prstGeom prst="rect">
                                                <a:avLst/>
                                              </a:prstGeom>
                                              <a:ln w="3175"/>
                                            </wps:spPr>
                                            <wps:style>
                                              <a:lnRef idx="1">
                                                <a:schemeClr val="dk1"/>
                                              </a:lnRef>
                                              <a:fillRef idx="0">
                                                <a:schemeClr val="dk1"/>
                                              </a:fillRef>
                                              <a:effectRef idx="0">
                                                <a:schemeClr val="dk1"/>
                                              </a:effectRef>
                                              <a:fontRef idx="minor">
                                                <a:schemeClr val="tx1"/>
                                              </a:fontRef>
                                            </wps:style>
                                            <wps:txbx>
                                              <w:txbxContent>
                                                <w:p w:rsidR="00001D46" w:rsidRPr="00C410D7" w:rsidRDefault="00001D46" w:rsidP="00C410D7">
                                                  <w:pPr>
                                                    <w:spacing w:after="0" w:line="240" w:lineRule="auto"/>
                                                    <w:jc w:val="center"/>
                                                    <w:rPr>
                                                      <w:sz w:val="20"/>
                                                      <w:szCs w:val="24"/>
                                                    </w:rPr>
                                                  </w:pPr>
                                                  <w:r w:rsidRPr="00C410D7">
                                                    <w:rPr>
                                                      <w:sz w:val="20"/>
                                                      <w:szCs w:val="24"/>
                                                    </w:rPr>
                                                    <w:t>Máy nén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5" name="Rounded Rectangle 475"/>
                                          <wps:cNvSpPr/>
                                          <wps:spPr>
                                            <a:xfrm>
                                              <a:off x="226164" y="5904667"/>
                                              <a:ext cx="825465" cy="280490"/>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7E0B54" w:rsidRDefault="00001D46" w:rsidP="009968B1">
                                                <w:pPr>
                                                  <w:jc w:val="center"/>
                                                  <w:rPr>
                                                    <w:sz w:val="20"/>
                                                    <w:szCs w:val="24"/>
                                                  </w:rPr>
                                                </w:pPr>
                                                <w:r w:rsidRPr="007E0B54">
                                                  <w:rPr>
                                                    <w:sz w:val="20"/>
                                                    <w:szCs w:val="24"/>
                                                  </w:rPr>
                                                  <w:t>Chlorine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Straight Arrow Connector 476"/>
                                          <wps:cNvCnPr/>
                                          <wps:spPr>
                                            <a:xfrm>
                                              <a:off x="1069444" y="6047382"/>
                                              <a:ext cx="668529" cy="0"/>
                                            </a:xfrm>
                                            <a:prstGeom prst="straightConnector1">
                                              <a:avLst/>
                                            </a:prstGeom>
                                            <a:ln w="3175">
                                              <a:prstDash val="lgDash"/>
                                              <a:tailEnd type="arrow"/>
                                            </a:ln>
                                          </wps:spPr>
                                          <wps:style>
                                            <a:lnRef idx="1">
                                              <a:schemeClr val="dk1"/>
                                            </a:lnRef>
                                            <a:fillRef idx="0">
                                              <a:schemeClr val="dk1"/>
                                            </a:fillRef>
                                            <a:effectRef idx="0">
                                              <a:schemeClr val="dk1"/>
                                            </a:effectRef>
                                            <a:fontRef idx="minor">
                                              <a:schemeClr val="tx1"/>
                                            </a:fontRef>
                                          </wps:style>
                                          <wps:bodyPr/>
                                        </wps:wsp>
                                        <wps:wsp>
                                          <wps:cNvPr id="477" name="Rounded Rectangle 477"/>
                                          <wps:cNvSpPr/>
                                          <wps:spPr>
                                            <a:xfrm>
                                              <a:off x="4218582" y="5082493"/>
                                              <a:ext cx="1268095" cy="306070"/>
                                            </a:xfrm>
                                            <a:prstGeom prst="roundRect">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9968B1">
                                                <w:pPr>
                                                  <w:jc w:val="center"/>
                                                  <w:rPr>
                                                    <w:sz w:val="24"/>
                                                    <w:szCs w:val="24"/>
                                                  </w:rPr>
                                                </w:pPr>
                                                <w:r w:rsidRPr="009968B1">
                                                  <w:rPr>
                                                    <w:sz w:val="24"/>
                                                    <w:szCs w:val="24"/>
                                                  </w:rPr>
                                                  <w:t>Bể chứa bùn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Rounded Rectangle 478"/>
                                          <wps:cNvSpPr/>
                                          <wps:spPr>
                                            <a:xfrm>
                                              <a:off x="4218582" y="5598595"/>
                                              <a:ext cx="1268095" cy="491863"/>
                                            </a:xfrm>
                                            <a:prstGeom prst="round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6E3FD1" w:rsidRDefault="00001D46" w:rsidP="006E3FD1">
                                                <w:pPr>
                                                  <w:spacing w:after="0" w:line="240" w:lineRule="auto"/>
                                                  <w:jc w:val="center"/>
                                                  <w:rPr>
                                                    <w:sz w:val="20"/>
                                                    <w:szCs w:val="24"/>
                                                  </w:rPr>
                                                </w:pPr>
                                                <w:r w:rsidRPr="006E3FD1">
                                                  <w:rPr>
                                                    <w:sz w:val="20"/>
                                                    <w:szCs w:val="24"/>
                                                  </w:rPr>
                                                  <w:t xml:space="preserve">Thu gom xử lý </w:t>
                                                </w:r>
                                                <w:proofErr w:type="gramStart"/>
                                                <w:r w:rsidRPr="006E3FD1">
                                                  <w:rPr>
                                                    <w:sz w:val="20"/>
                                                    <w:szCs w:val="24"/>
                                                  </w:rPr>
                                                  <w:t>theo</w:t>
                                                </w:r>
                                                <w:proofErr w:type="gramEnd"/>
                                                <w:r w:rsidRPr="006E3FD1">
                                                  <w:rPr>
                                                    <w:sz w:val="20"/>
                                                    <w:szCs w:val="24"/>
                                                  </w:rPr>
                                                  <w:t xml:space="preserve"> quy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Straight Arrow Connector 479"/>
                                          <wps:cNvCnPr/>
                                          <wps:spPr>
                                            <a:xfrm>
                                              <a:off x="4852486" y="5388563"/>
                                              <a:ext cx="5610" cy="238083"/>
                                            </a:xfrm>
                                            <a:prstGeom prst="straightConnector1">
                                              <a:avLst/>
                                            </a:prstGeom>
                                            <a:ln w="3175">
                                              <a:prstDash val="dashDot"/>
                                              <a:tailEnd type="arrow"/>
                                            </a:ln>
                                          </wps:spPr>
                                          <wps:style>
                                            <a:lnRef idx="1">
                                              <a:schemeClr val="dk1"/>
                                            </a:lnRef>
                                            <a:fillRef idx="0">
                                              <a:schemeClr val="dk1"/>
                                            </a:fillRef>
                                            <a:effectRef idx="0">
                                              <a:schemeClr val="dk1"/>
                                            </a:effectRef>
                                            <a:fontRef idx="minor">
                                              <a:schemeClr val="tx1"/>
                                            </a:fontRef>
                                          </wps:style>
                                          <wps:bodyPr/>
                                        </wps:wsp>
                                      </wpg:grpSp>
                                      <wps:wsp>
                                        <wps:cNvPr id="1139" name="Straight Arrow Connector 1139"/>
                                        <wps:cNvCnPr/>
                                        <wps:spPr>
                                          <a:xfrm>
                                            <a:off x="1265355" y="1859046"/>
                                            <a:ext cx="456819" cy="0"/>
                                          </a:xfrm>
                                          <a:prstGeom prst="straightConnector1">
                                            <a:avLst/>
                                          </a:prstGeom>
                                          <a:ln w="3175">
                                            <a:prstDash val="lgDash"/>
                                            <a:tailEnd type="arrow"/>
                                          </a:ln>
                                        </wps:spPr>
                                        <wps:style>
                                          <a:lnRef idx="1">
                                            <a:schemeClr val="dk1"/>
                                          </a:lnRef>
                                          <a:fillRef idx="0">
                                            <a:schemeClr val="dk1"/>
                                          </a:fillRef>
                                          <a:effectRef idx="0">
                                            <a:schemeClr val="dk1"/>
                                          </a:effectRef>
                                          <a:fontRef idx="minor">
                                            <a:schemeClr val="tx1"/>
                                          </a:fontRef>
                                        </wps:style>
                                        <wps:bodyPr/>
                                      </wps:wsp>
                                    </wpg:grpSp>
                                    <wps:wsp>
                                      <wps:cNvPr id="11488" name="Rectangle 11488"/>
                                      <wps:cNvSpPr/>
                                      <wps:spPr>
                                        <a:xfrm>
                                          <a:off x="878774" y="314696"/>
                                          <a:ext cx="790984" cy="252095"/>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6926F1">
                                            <w:pPr>
                                              <w:jc w:val="center"/>
                                              <w:rPr>
                                                <w:color w:val="000000" w:themeColor="text1"/>
                                                <w:sz w:val="20"/>
                                                <w:szCs w:val="24"/>
                                              </w:rPr>
                                            </w:pPr>
                                            <w:r w:rsidRPr="006926F1">
                                              <w:rPr>
                                                <w:color w:val="000000" w:themeColor="text1"/>
                                                <w:sz w:val="20"/>
                                                <w:szCs w:val="24"/>
                                              </w:rPr>
                                              <w:t>Mương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9" name="Rectangle 11489"/>
                                      <wps:cNvSpPr/>
                                      <wps:spPr>
                                        <a:xfrm>
                                          <a:off x="4168239" y="302821"/>
                                          <a:ext cx="790984" cy="252095"/>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6926F1">
                                            <w:pPr>
                                              <w:jc w:val="center"/>
                                              <w:rPr>
                                                <w:color w:val="000000" w:themeColor="text1"/>
                                                <w:sz w:val="20"/>
                                                <w:szCs w:val="24"/>
                                              </w:rPr>
                                            </w:pPr>
                                            <w:r w:rsidRPr="006926F1">
                                              <w:rPr>
                                                <w:color w:val="000000" w:themeColor="text1"/>
                                                <w:sz w:val="20"/>
                                                <w:szCs w:val="24"/>
                                              </w:rPr>
                                              <w:t>Mương dẫn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0" name="Rectangle 11490"/>
                                      <wps:cNvSpPr/>
                                      <wps:spPr>
                                        <a:xfrm>
                                          <a:off x="3152899" y="926275"/>
                                          <a:ext cx="1099076" cy="258052"/>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6926F1">
                                            <w:pPr>
                                              <w:jc w:val="center"/>
                                              <w:rPr>
                                                <w:color w:val="000000" w:themeColor="text1"/>
                                                <w:sz w:val="20"/>
                                                <w:szCs w:val="24"/>
                                              </w:rPr>
                                            </w:pPr>
                                            <w:r>
                                              <w:rPr>
                                                <w:color w:val="000000" w:themeColor="text1"/>
                                                <w:sz w:val="20"/>
                                                <w:szCs w:val="24"/>
                                              </w:rPr>
                                              <w:t>Bơm trục ngang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1" name="Rectangle 11491"/>
                                      <wps:cNvSpPr/>
                                      <wps:spPr>
                                        <a:xfrm>
                                          <a:off x="807522" y="926275"/>
                                          <a:ext cx="790575" cy="214924"/>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6926F1">
                                            <w:pPr>
                                              <w:jc w:val="center"/>
                                              <w:rPr>
                                                <w:color w:val="000000" w:themeColor="text1"/>
                                                <w:sz w:val="20"/>
                                                <w:szCs w:val="24"/>
                                              </w:rPr>
                                            </w:pPr>
                                            <w:r>
                                              <w:rPr>
                                                <w:color w:val="000000" w:themeColor="text1"/>
                                                <w:sz w:val="20"/>
                                                <w:szCs w:val="24"/>
                                              </w:rPr>
                                              <w:t>Bơm chìm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92" name="Rectangle 11492"/>
                                      <wps:cNvSpPr/>
                                      <wps:spPr>
                                        <a:xfrm>
                                          <a:off x="970273" y="2320234"/>
                                          <a:ext cx="790575" cy="210531"/>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6926F1">
                                            <w:pPr>
                                              <w:jc w:val="center"/>
                                              <w:rPr>
                                                <w:color w:val="000000" w:themeColor="text1"/>
                                                <w:sz w:val="14"/>
                                                <w:szCs w:val="24"/>
                                              </w:rPr>
                                            </w:pPr>
                                            <w:r w:rsidRPr="006926F1">
                                              <w:rPr>
                                                <w:color w:val="000000" w:themeColor="text1"/>
                                                <w:sz w:val="14"/>
                                                <w:szCs w:val="24"/>
                                              </w:rPr>
                                              <w:t>Bơm định lượng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95" name="Straight Connector 11495"/>
                                    <wps:cNvCnPr/>
                                    <wps:spPr>
                                      <a:xfrm flipV="1">
                                        <a:off x="647206" y="2814452"/>
                                        <a:ext cx="0" cy="326571"/>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11497" name="Straight Arrow Connector 11497"/>
                                    <wps:cNvCnPr/>
                                    <wps:spPr>
                                      <a:xfrm>
                                        <a:off x="599704" y="2814452"/>
                                        <a:ext cx="1979212"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11498" name="Straight Arrow Connector 11498"/>
                                    <wps:cNvCnPr/>
                                    <wps:spPr>
                                      <a:xfrm flipH="1">
                                        <a:off x="1175658" y="3352416"/>
                                        <a:ext cx="1432254" cy="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11499" name="Rectangle 11499"/>
                                    <wps:cNvSpPr/>
                                    <wps:spPr>
                                      <a:xfrm>
                                        <a:off x="1145968" y="3207738"/>
                                        <a:ext cx="944089" cy="259468"/>
                                      </a:xfrm>
                                      <a:prstGeom prst="rect">
                                        <a:avLst/>
                                      </a:prstGeom>
                                      <a:ln>
                                        <a:noFill/>
                                      </a:ln>
                                    </wps:spPr>
                                    <wps:style>
                                      <a:lnRef idx="1">
                                        <a:schemeClr val="dk1"/>
                                      </a:lnRef>
                                      <a:fillRef idx="0">
                                        <a:schemeClr val="dk1"/>
                                      </a:fillRef>
                                      <a:effectRef idx="0">
                                        <a:schemeClr val="dk1"/>
                                      </a:effectRef>
                                      <a:fontRef idx="minor">
                                        <a:schemeClr val="tx1"/>
                                      </a:fontRef>
                                    </wps:style>
                                    <wps:txbx>
                                      <w:txbxContent>
                                        <w:p w:rsidR="00001D46" w:rsidRPr="00E54994" w:rsidRDefault="00001D46" w:rsidP="001E7612">
                                          <w:pPr>
                                            <w:jc w:val="center"/>
                                            <w:rPr>
                                              <w:color w:val="000000" w:themeColor="text1"/>
                                              <w:sz w:val="16"/>
                                              <w:szCs w:val="24"/>
                                            </w:rPr>
                                          </w:pPr>
                                          <w:r w:rsidRPr="00E54994">
                                            <w:rPr>
                                              <w:color w:val="000000" w:themeColor="text1"/>
                                              <w:sz w:val="16"/>
                                              <w:szCs w:val="24"/>
                                            </w:rPr>
                                            <w:t>Bơm trục ngang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0" name="Straight Arrow Connector 11500"/>
                                    <wps:cNvCnPr/>
                                    <wps:spPr>
                                      <a:xfrm flipV="1">
                                        <a:off x="647206" y="3479470"/>
                                        <a:ext cx="41" cy="148880"/>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11501" name="Oval 11501"/>
                                    <wps:cNvSpPr/>
                                    <wps:spPr>
                                      <a:xfrm>
                                        <a:off x="17813" y="3966359"/>
                                        <a:ext cx="1238885" cy="313055"/>
                                      </a:xfrm>
                                      <a:prstGeom prst="ellipse">
                                        <a:avLst/>
                                      </a:prstGeom>
                                      <a:ln w="3175"/>
                                    </wps:spPr>
                                    <wps:style>
                                      <a:lnRef idx="1">
                                        <a:schemeClr val="dk1"/>
                                      </a:lnRef>
                                      <a:fillRef idx="0">
                                        <a:schemeClr val="dk1"/>
                                      </a:fillRef>
                                      <a:effectRef idx="0">
                                        <a:schemeClr val="dk1"/>
                                      </a:effectRef>
                                      <a:fontRef idx="minor">
                                        <a:schemeClr val="tx1"/>
                                      </a:fontRef>
                                    </wps:style>
                                    <wps:txbx>
                                      <w:txbxContent>
                                        <w:p w:rsidR="00001D46" w:rsidRPr="009968B1" w:rsidRDefault="00001D46" w:rsidP="00C410D7">
                                          <w:pPr>
                                            <w:jc w:val="center"/>
                                            <w:rPr>
                                              <w:sz w:val="20"/>
                                              <w:szCs w:val="24"/>
                                            </w:rPr>
                                          </w:pPr>
                                          <w:r w:rsidRPr="009968B1">
                                            <w:rPr>
                                              <w:sz w:val="20"/>
                                              <w:szCs w:val="24"/>
                                            </w:rPr>
                                            <w:t>Máy thổi khí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2" name="Straight Arrow Connector 11502"/>
                                    <wps:cNvCnPr/>
                                    <wps:spPr>
                                      <a:xfrm>
                                        <a:off x="1276598" y="4138551"/>
                                        <a:ext cx="469265" cy="0"/>
                                      </a:xfrm>
                                      <a:prstGeom prst="straightConnector1">
                                        <a:avLst/>
                                      </a:prstGeom>
                                      <a:ln w="3175">
                                        <a:prstDash val="lgDash"/>
                                        <a:tailEnd type="arrow"/>
                                      </a:ln>
                                    </wps:spPr>
                                    <wps:style>
                                      <a:lnRef idx="1">
                                        <a:schemeClr val="dk1"/>
                                      </a:lnRef>
                                      <a:fillRef idx="0">
                                        <a:schemeClr val="dk1"/>
                                      </a:fillRef>
                                      <a:effectRef idx="0">
                                        <a:schemeClr val="dk1"/>
                                      </a:effectRef>
                                      <a:fontRef idx="minor">
                                        <a:schemeClr val="tx1"/>
                                      </a:fontRef>
                                    </wps:style>
                                    <wps:bodyPr/>
                                  </wps:wsp>
                                </wpg:grpSp>
                                <wps:wsp>
                                  <wps:cNvPr id="11504" name="Rectangle 11504"/>
                                  <wps:cNvSpPr/>
                                  <wps:spPr>
                                    <a:xfrm>
                                      <a:off x="1003465" y="5943600"/>
                                      <a:ext cx="790575" cy="210185"/>
                                    </a:xfrm>
                                    <a:prstGeom prst="rect">
                                      <a:avLst/>
                                    </a:prstGeom>
                                    <a:ln>
                                      <a:noFill/>
                                    </a:ln>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7E0B54">
                                        <w:pPr>
                                          <w:jc w:val="center"/>
                                          <w:rPr>
                                            <w:color w:val="000000" w:themeColor="text1"/>
                                            <w:sz w:val="14"/>
                                            <w:szCs w:val="24"/>
                                          </w:rPr>
                                        </w:pPr>
                                        <w:r w:rsidRPr="006926F1">
                                          <w:rPr>
                                            <w:color w:val="000000" w:themeColor="text1"/>
                                            <w:sz w:val="14"/>
                                            <w:szCs w:val="24"/>
                                          </w:rPr>
                                          <w:t>Bơm định lượng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05" name="Rectangle 11505"/>
                                  <wps:cNvSpPr/>
                                  <wps:spPr>
                                    <a:xfrm>
                                      <a:off x="2612572" y="5242956"/>
                                      <a:ext cx="881956" cy="241935"/>
                                    </a:xfrm>
                                    <a:prstGeom prst="rect">
                                      <a:avLst/>
                                    </a:prstGeom>
                                    <a:ln>
                                      <a:noFill/>
                                    </a:ln>
                                  </wps:spPr>
                                  <wps:style>
                                    <a:lnRef idx="1">
                                      <a:schemeClr val="dk1"/>
                                    </a:lnRef>
                                    <a:fillRef idx="0">
                                      <a:schemeClr val="dk1"/>
                                    </a:fillRef>
                                    <a:effectRef idx="0">
                                      <a:schemeClr val="dk1"/>
                                    </a:effectRef>
                                    <a:fontRef idx="minor">
                                      <a:schemeClr val="tx1"/>
                                    </a:fontRef>
                                  </wps:style>
                                  <wps:txbx>
                                    <w:txbxContent>
                                      <w:p w:rsidR="00001D46" w:rsidRPr="00E54994" w:rsidRDefault="00001D46" w:rsidP="00E54994">
                                        <w:pPr>
                                          <w:jc w:val="center"/>
                                          <w:rPr>
                                            <w:color w:val="000000" w:themeColor="text1"/>
                                            <w:sz w:val="16"/>
                                            <w:szCs w:val="24"/>
                                          </w:rPr>
                                        </w:pPr>
                                        <w:r w:rsidRPr="00E54994">
                                          <w:rPr>
                                            <w:color w:val="000000" w:themeColor="text1"/>
                                            <w:sz w:val="16"/>
                                            <w:szCs w:val="24"/>
                                          </w:rPr>
                                          <w:t>Bơm trục ngang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507" name="Straight Connector 11507"/>
                                <wps:cNvCnPr/>
                                <wps:spPr>
                                  <a:xfrm>
                                    <a:off x="3573453" y="3124668"/>
                                    <a:ext cx="1264724" cy="181"/>
                                  </a:xfrm>
                                  <a:prstGeom prst="line">
                                    <a:avLst/>
                                  </a:prstGeom>
                                  <a:ln w="3175">
                                    <a:prstDash val="lgDash"/>
                                  </a:ln>
                                </wps:spPr>
                                <wps:style>
                                  <a:lnRef idx="1">
                                    <a:schemeClr val="dk1"/>
                                  </a:lnRef>
                                  <a:fillRef idx="0">
                                    <a:schemeClr val="dk1"/>
                                  </a:fillRef>
                                  <a:effectRef idx="0">
                                    <a:schemeClr val="dk1"/>
                                  </a:effectRef>
                                  <a:fontRef idx="minor">
                                    <a:schemeClr val="tx1"/>
                                  </a:fontRef>
                                </wps:style>
                                <wps:bodyPr/>
                              </wps:wsp>
                              <wps:wsp>
                                <wps:cNvPr id="65" name="Straight Arrow Connector 65"/>
                                <wps:cNvCnPr/>
                                <wps:spPr>
                                  <a:xfrm>
                                    <a:off x="4835661" y="3124668"/>
                                    <a:ext cx="27442" cy="2018941"/>
                                  </a:xfrm>
                                  <a:prstGeom prst="straightConnector1">
                                    <a:avLst/>
                                  </a:prstGeom>
                                  <a:ln w="3175">
                                    <a:prstDash val="lgDash"/>
                                    <a:tailEnd type="arrow"/>
                                  </a:ln>
                                </wps:spPr>
                                <wps:style>
                                  <a:lnRef idx="1">
                                    <a:schemeClr val="dk1"/>
                                  </a:lnRef>
                                  <a:fillRef idx="0">
                                    <a:schemeClr val="dk1"/>
                                  </a:fillRef>
                                  <a:effectRef idx="0">
                                    <a:schemeClr val="dk1"/>
                                  </a:effectRef>
                                  <a:fontRef idx="minor">
                                    <a:schemeClr val="tx1"/>
                                  </a:fontRef>
                                </wps:style>
                                <wps:bodyPr/>
                              </wps:wsp>
                              <wps:wsp>
                                <wps:cNvPr id="66" name="Rectangle 66"/>
                                <wps:cNvSpPr/>
                                <wps:spPr>
                                  <a:xfrm>
                                    <a:off x="3764186" y="2933934"/>
                                    <a:ext cx="1098550" cy="230604"/>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6926F1" w:rsidRDefault="00001D46" w:rsidP="00E54994">
                                      <w:pPr>
                                        <w:jc w:val="center"/>
                                        <w:rPr>
                                          <w:color w:val="000000" w:themeColor="text1"/>
                                          <w:sz w:val="20"/>
                                          <w:szCs w:val="24"/>
                                        </w:rPr>
                                      </w:pPr>
                                      <w:r>
                                        <w:rPr>
                                          <w:color w:val="000000" w:themeColor="text1"/>
                                          <w:sz w:val="20"/>
                                          <w:szCs w:val="24"/>
                                        </w:rPr>
                                        <w:t>Ván nổi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3573453" y="4600049"/>
                                  <a:ext cx="1077084" cy="0"/>
                                </a:xfrm>
                                <a:prstGeom prst="line">
                                  <a:avLst/>
                                </a:prstGeom>
                                <a:ln w="3175">
                                  <a:prstDash val="lgDash"/>
                                </a:ln>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a:off x="4650537" y="4600049"/>
                                  <a:ext cx="0" cy="543560"/>
                                </a:xfrm>
                                <a:prstGeom prst="straightConnector1">
                                  <a:avLst/>
                                </a:prstGeom>
                                <a:ln w="3175">
                                  <a:prstDash val="lgDash"/>
                                  <a:tailEnd type="arrow"/>
                                </a:ln>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3573453" y="4100776"/>
                                  <a:ext cx="218782" cy="0"/>
                                </a:xfrm>
                                <a:prstGeom prst="line">
                                  <a:avLst/>
                                </a:prstGeom>
                                <a:ln w="3175">
                                  <a:prstDash val="solid"/>
                                </a:ln>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flipV="1">
                                  <a:off x="3792235" y="3629551"/>
                                  <a:ext cx="0" cy="471170"/>
                                </a:xfrm>
                                <a:prstGeom prst="line">
                                  <a:avLst/>
                                </a:prstGeom>
                                <a:ln w="3175">
                                  <a:prstDash val="solid"/>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flipH="1">
                                  <a:off x="3567843" y="3623941"/>
                                  <a:ext cx="218440" cy="0"/>
                                </a:xfrm>
                                <a:prstGeom prst="straightConnector1">
                                  <a:avLst/>
                                </a:prstGeom>
                                <a:ln w="3175">
                                  <a:prstDash val="solid"/>
                                  <a:tailEnd type="arrow"/>
                                </a:ln>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flipH="1" flipV="1">
                                  <a:off x="4044677" y="3522965"/>
                                  <a:ext cx="1" cy="1077084"/>
                                </a:xfrm>
                                <a:prstGeom prst="line">
                                  <a:avLst/>
                                </a:prstGeom>
                                <a:ln w="3175">
                                  <a:prstDash val="lgDash"/>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flipH="1">
                                  <a:off x="3601502" y="3522965"/>
                                  <a:ext cx="426085" cy="0"/>
                                </a:xfrm>
                                <a:prstGeom prst="straightConnector1">
                                  <a:avLst/>
                                </a:prstGeom>
                                <a:ln w="3175">
                                  <a:prstDash val="lgDash"/>
                                  <a:tailEnd type="arrow"/>
                                </a:ln>
                              </wps:spPr>
                              <wps:style>
                                <a:lnRef idx="1">
                                  <a:schemeClr val="dk1"/>
                                </a:lnRef>
                                <a:fillRef idx="0">
                                  <a:schemeClr val="dk1"/>
                                </a:fillRef>
                                <a:effectRef idx="0">
                                  <a:schemeClr val="dk1"/>
                                </a:effectRef>
                                <a:fontRef idx="minor">
                                  <a:schemeClr val="tx1"/>
                                </a:fontRef>
                              </wps:style>
                              <wps:bodyPr/>
                            </wps:wsp>
                          </wpg:grpSp>
                          <wps:wsp>
                            <wps:cNvPr id="80" name="Rectangle 80"/>
                            <wps:cNvSpPr/>
                            <wps:spPr>
                              <a:xfrm rot="16200000">
                                <a:off x="3579962" y="3812875"/>
                                <a:ext cx="1098550" cy="230505"/>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FF53DC" w:rsidRDefault="00001D46" w:rsidP="00FF53DC">
                                  <w:pPr>
                                    <w:jc w:val="center"/>
                                    <w:rPr>
                                      <w:color w:val="000000" w:themeColor="text1"/>
                                      <w:sz w:val="18"/>
                                      <w:szCs w:val="18"/>
                                    </w:rPr>
                                  </w:pPr>
                                  <w:r w:rsidRPr="00FF53DC">
                                    <w:rPr>
                                      <w:color w:val="000000" w:themeColor="text1"/>
                                      <w:sz w:val="18"/>
                                      <w:szCs w:val="18"/>
                                    </w:rPr>
                                    <w:t>Bùn tuần hoàn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rot="16200000">
                                <a:off x="3398808" y="3838754"/>
                                <a:ext cx="958215" cy="230505"/>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FF53DC" w:rsidRDefault="00001D46" w:rsidP="00FF53DC">
                                  <w:pPr>
                                    <w:jc w:val="center"/>
                                    <w:rPr>
                                      <w:color w:val="000000" w:themeColor="text1"/>
                                      <w:sz w:val="18"/>
                                      <w:szCs w:val="24"/>
                                    </w:rPr>
                                  </w:pPr>
                                  <w:r w:rsidRPr="00FF53DC">
                                    <w:rPr>
                                      <w:color w:val="000000" w:themeColor="text1"/>
                                      <w:sz w:val="18"/>
                                      <w:szCs w:val="24"/>
                                    </w:rPr>
                                    <w:t>Nước tuần hoàn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4011283" y="4433977"/>
                                <a:ext cx="634231" cy="252441"/>
                              </a:xfrm>
                              <a:prstGeom prst="rect">
                                <a:avLst/>
                              </a:prstGeom>
                              <a:ln w="3175">
                                <a:noFill/>
                              </a:ln>
                            </wps:spPr>
                            <wps:style>
                              <a:lnRef idx="1">
                                <a:schemeClr val="dk1"/>
                              </a:lnRef>
                              <a:fillRef idx="0">
                                <a:schemeClr val="dk1"/>
                              </a:fillRef>
                              <a:effectRef idx="0">
                                <a:schemeClr val="dk1"/>
                              </a:effectRef>
                              <a:fontRef idx="minor">
                                <a:schemeClr val="tx1"/>
                              </a:fontRef>
                            </wps:style>
                            <wps:txbx>
                              <w:txbxContent>
                                <w:p w:rsidR="00001D46" w:rsidRPr="00FF53DC" w:rsidRDefault="00001D46" w:rsidP="00FF53DC">
                                  <w:pPr>
                                    <w:jc w:val="center"/>
                                    <w:rPr>
                                      <w:color w:val="000000" w:themeColor="text1"/>
                                      <w:sz w:val="18"/>
                                      <w:szCs w:val="24"/>
                                    </w:rPr>
                                  </w:pPr>
                                  <w:r w:rsidRPr="00FF53DC">
                                    <w:rPr>
                                      <w:color w:val="000000" w:themeColor="text1"/>
                                      <w:sz w:val="18"/>
                                      <w:szCs w:val="24"/>
                                    </w:rPr>
                                    <w:t>Bùn dư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id="Group 85" o:spid="_x0000_s1124" style="position:absolute;left:0;text-align:left;margin-left:15.1pt;margin-top:82.25pt;width:432.85pt;height:547.4pt;z-index:251798016" coordsize="54971,6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GiuBMAAEjvAAAOAAAAZHJzL2Uyb0RvYy54bWzsXVtzo0YWft+q/Q+U3mdMQ3NzxUlNzSTZ&#10;rUolU5ns5pmRka1aCRRgxp78+v1Od9ONkBDCtvCM3C+2BAgBOt+5fOfS3/1wv145n7OyWhb51Yy9&#10;dmdOls+L62V+czX7zx8/vYpnTlWn+XW6KvLsavYlq2Y/fP/Pf3x3t7nMvOK2WF1npYOT5NXl3eZq&#10;dlvXm8uLi2p+m63T6nWxyXLsXBTlOq3xtry5uC7TO5x9vbrwXDe8uCvK601ZzLOqwtZ3cufse3H+&#10;xSKb178tFlVWO6urGa6tFn9L8fcj/b34/rv08qZMN7fLubqM9AFXsU6XOb5Un+pdWqfOp3K5c6r1&#10;cl4WVbGoX8+L9UWxWCznmbgH3A1zO3fzc1l82oh7ubm8u9nox4RH23lODz7t/NfP70tneX01i4OZ&#10;k6dr/Ebiax28x8O529xc4pify82HzftSbbiR7+h+7xflmv7jTpx78Vi/6Mea3dfOHBsDnkQswenn&#10;2BcmAUti9eDnt/h1dj43v/1x4JMXzRdf0PXpy7nbQIgq85yqxz2nD7fpJhOPv6JnoJ4TY1w/qQ91&#10;mS5vbmvnTVkWd87bIs8hcUXpiIPE0xIffZurZ1ddVniMzYNzFqvl5r+AjRAd9QiZyxl3Iat4WF4Q&#10;sShQD6t5nBHzmaueZuDKR6kfSHq5Kav656xYO/TialapS9TXJr8s/fxLVeMC8cHmA3RVq9y5u5r5&#10;+FJxSbTrXVrdOp9T4Gd1Q68lZOp0ufoxv3bqLxtITEq3TztwulWOf/RLyDsVr+ovq0ye/vdsAWmD&#10;UMjLEDjP3q5K+Q3X/2P6LDiSPrJYrlb6Q664qt4PqWPpY5nA/rEf1EeLbyzyWn9wvcyLct+31vfN&#10;pS7k8c1dy3ul2/5YXH8Rv7t4HBBMCSchrhpZDfp4B32cHoRFHz2DDvoS/ah+B9jS/GaVEd6w2QBO&#10;K6tGDBuFoTVVEkax7yuU+SzwPfo4BEepnihxA6BA6CyPuUyqw36clbgWISe9yKKz58VPkGcLFFIP&#10;Bij1/cd7YYO43/yGEjtOWUiLXW3mPy2hjH5Jq/p9WsJEQ0HC7ah/w5/FqoDSKtSrmXNblH/v207H&#10;wyJg78y5g8mHcvzrU1pmM2f17xy2ImGck48g3vAg8vCmbO/52N6Tf1q/LaAVGRyczVy8pOPrVfNy&#10;URbrP+GdvKFvxa40n+O7r2bzumzevK2lKwL/Zp69eSMOg1+wSetf8g+beaMlSQ3/cf9nWm6UUq8h&#10;pb8WjX1KLzsyJ4+V8vbmU10slkLVG52kdNWASgI6thwC9eN8Uw6B8g60KlXqNoJb2r43vP/21G3P&#10;vYXR9r3h/dncG2OBG27fntx0VnfYAR7d4Rlhj2z1zh3SpjP6DWHItvQL7nnK+3vFmB8lwrl5xVw/&#10;iHS81Y6sIjpExWRe2AkkupFVj7LBF3VUqdgy/qfsu+TGH6Mgct8Fp5c6iKRT4C4ocJJ3LRQfHdC6&#10;6xhunb5rn4XC7dNu3ZF3zfGxrd+XNjzsnvddcHPPPAo5YrGdy9265yQMXHjE/Tfdd5bRNx3ouFcy&#10;BBwbHnLTPVf8zHc9CXXgedo4f+jnDugo8WAPkQfk3inKIITgk1QLxgAC3gllAAlCuRckPE7oxPqX&#10;N8H/U7AFlhN4ICcwkehpRX1Q9JQnfKTo+YkPaYW1U7LH+2UvsbKnaaUBImtCPmoi2YOnIeMtLXua&#10;kAR543lCNhTV08OWthQeNFnIEXhD6OIoAB9KWs1wN0rhwbiHQ7TNapkTxbsTQhODSptbhCgpTrpC&#10;y2vu4zWnkSMfP+0hOcL+MYbTR2KC+HUrSF+PQuoJNHigad/G+3wIRf6KfZ3eZ89dk2rc4Ttok5Dy&#10;UUzcN3jnnXiDHsbpI47AC1jMxRN+RJzVOov2to8MLuk2O7IuN536N/e9MApi5cC1ouoexJiweivC&#10;bJ2l984nMBY6QDdJIhWiC892OEE0iBcWeZBHeCEUXPlu5MpErb7pneBqOEW0lXy1uSLKAEuXa1+u&#10;SOf7bK5oulzRBMjV1KlBruJOj0Su7yWxn8BsApevEj+OFQ/YEEzMCxOPwgcBXJSj+AORqQWuKtp4&#10;TDWESfIqG94USNgkrwhAT5zknQC4DJCSwdnvxaf8Ort2DIKxzwRmw8ZXhmQBC5G92I7tAd44ojBQ&#10;Wt0QZpcOOGB16VroQmyYvzaVVkeULxnAqnDDAnbKqowJAEsFLn2Axb4xgCWbi4oZYXN7YNuyuXCW&#10;I+G+WdhSqSERjaqKUBZHPo2d1Ukk6yCflYPsHbCz2DcGtiwI/IQhMQRXGZY1iplwhQ2VzmIWh1Hj&#10;K1vckqNxmuyMMbc6A2dxe164NZzUjn/sjSOntnAb+T5HKTNw38WtdpOtvZ0AtzqHaXF7Xrg1jNQu&#10;bsdRUxK3qlTHC90oUIkGzU0JewtFIcJbHsXuEDdlw1vSe52eoDHhraTtTXG85aPOhI8yWbRdPgr7&#10;xvnJIQ/hG5Of7MVBGMt6z7a9daMkhCOtkkGq3tfGt6eLb5F6Uz+htbdT2VuTwpaNeSfvtkXCv5+i&#10;0okEdOcOc8ptn9n3qaevUzYmYt0Whi1HdfJYV5YqW9s7bcPfBNSyKdTbtb1bRXrH4lbaXj9Gqy7a&#10;HXZjXep6U7bX4vb0uNVhj7W9U9le0pInt7cope61t7LMmi5jhL2VuOU+Il20qFjcPkuhreaWUURr&#10;febJG+wnwC0qRNkBmkruVj/9CPTKzBCPOaMBPrvoRWOptbpmas2JM0NNv6UtxJiuEGPyiJegqsu/&#10;d51nufuhSA78gEWhRTJNWtlDG0+HZFtS5Uw/6GYiO3yAsiL0PoS1kl50EGMq1U41M2WMbPSLSUzT&#10;oddWVp0tej3jRbemy3nYPMrmeoxhvpzIF4WY5oiSyG3vGU3z6DJTdVWcJ244lOc9voKZDJttHjrY&#10;PBTYGqvJEfwcnrShs/bPHdiitHrmDuyd0koTCFxZx4EWhShMOrkk348iygGL6BiKAMqjPxdshxCM&#10;L9+QvDM9VsWLTpSQ5Hx4jAodY6xFj1iRllbze9CMFoNgkVW4kCZU3G5bC8WyYExGIjNm/bJUPWbe&#10;r53g8/VO8IGT0FDzWpd1x07TMQ8WvCAKfWkXTVmLEjyGCXJDfVZW8PTw6tPQgM+m8WhASmfoyo7g&#10;mSI6sMvjNJ7nhq7L92s8K3hf6xzzCbgUTsMVBgVPV4GNEDyZ1kD9LUr5umSodNk8HnuJkElramlc&#10;/7PQpc+n8XSnRr+pNaVLIwRP+ngYOwpOoMMIWFMrGyG18ZStkC9M8DT7dEDw2lTUMabWC3zK09KU&#10;mjAIQ+SJ4SNaH09E5F//kiFt2qT9epJyII7+lGETrJNZR2pCI5CcRYnfK5BhYmeGmqVoXpgmBLk2&#10;6PvpPMx4wQvBvmNG0H5NaAUP2YaXOayWB0fQLDhmJM0Cgk+yxRg3hXF5nWgX86hk2MECK3ovV/TC&#10;I4gWHDNS9CJ0rgnvD21rIJqF6O7x/rBThMI23n158S4JyJCxxTHjBM+DLpND+EKPU92ZNbaaIf62&#10;wg69yGZ3GS2sO6HdNDmVWWwRcjJyOLFeuoVhvlsAe4iTGC2FokWUTqEsklp8PCx6GXPVBNSaUwvT&#10;KcPcV9z1ZGa3vfhL3zm0wjPRFS3ROU18FeqA/zesselwvDcoG+6NesX23rSeJuD5SdBkoRFnYTkZ&#10;Or2+450RtdkKK5JWdiJ+9sBRecYxtH1RZ9UXxZEnUCbSDLWkjWPQChVGs7ugwnjsht2SsCQKOFNx&#10;AOhhjOM6jNURU2kJ86TPKrH4sHj1Mpfk1Y1Qxo22QD0zoGqPpJ9Cl/E34eAo4oi5XuxhEC0hFwy6&#10;L5PdxjuJWAAWUzonIjzrN7CPqpKwy3E/ZjDms2UTaXyijK6kj4f3Y6xGyDnKckj2mO8mSdQhLZkb&#10;8shV0uf7MWbTHLYb1sdDYDG+4NCYDv3zWdNxXqaD1rGTQG35eNg4Bq2o6k+oh4DgGgGsTBgEYyti&#10;P/Kbun/QIq6cb95vMKyX9xio6qmaFqpTQdWwKFNxKJEJzXbmM3LsHANfrK2F4hwB3yBxOTXW4eMt&#10;+HqBCAUFDxW7aNw5bGxLO56RHt9jMKz1r8XwVBiehvuEJzuYdZDe7ohILUw4qGERqaGo2G+WM2sY&#10;0RArgmKxUcEjD0DXhmovLxEWafJgd/ICx84xpoR7LKbl9EgWAzf2eCI0mbEltJSNi7EqaoIK+skG&#10;JNIak31DG8bM+oVpVz+hNSZnZkx0W94+5Lb78YazalvIDbCwzc7sozZyORbQkGm7A1HcSDeQfCbb&#10;wn2whdvkXiyUzwzKR1TgReMq8Di8Pg5iVNhirAgJEn87rguIqJHVBT6qC8Tefjg/oWt4nVa374pa&#10;Xo3tv31Q/+3klAOqXIZlVBxkHMbhTg34g5jPBX+QuEMYHdAP20KKanxaoMkGL+nWtJ9vrZhqgtZJ&#10;xnhsHKLWIBvabGRy2BWKozjCUn0kkj7jVNCHT5sQBvOokrgpywo8imawv19xjmCzrQtU5HLxBFm6&#10;sWcJ7FD8GkSOWBforFwggq82MCYXJTePgS9HNSVqACV+qYpB5C4tfjO1oPWz9FSZTLImlCx+zw2/&#10;VIrczSUDvzJfpPjsYfOL1Q68GE2QZH8TL/RkNsvgl6EgxCUeXeSjgtgdGg9kDfBTLmWPxWKUNrYA&#10;PjsA66qtLQMsB70dDeAYS/xhbc8+/MJ/Dih9LeAL7SCXJbP+s4oi9CwICgaefoVsOXPT+s9nt/oQ&#10;GVqAbp/91RVBqPwdtr9J5HpUFQbz6/keuopU11GTTt7GrxvIriOL32nwK/OlFr9T4vcZuFZOOXKJ&#10;ZV3S/7bIc9BaRekQ1ts1Xj08694prqicxvQ5Ce+Yoc6603aoUgI+iFlZtN2PbDvDdXyNl3SaiTAk&#10;DGNtq4kqBklkdKGHFqnuTEN5lGFbegSLXBM1xzVAdT4WpxPWYp84sSRKvKbFa6DW41EpJptHelAe&#10;SUmhc79e5ZDHTXU1u63rzeXFhZDttHq9Xs7LoioW9WusXnGBn305zy7uivL6wnOZK15tymKeVdUy&#10;v/lwm26olZZOC2/jfYmJZsjsQPg0NX9Q+HRw2d+kJLTav3BSURijxBCj5zHWULaM+D4Sn91OQwym&#10;9lDHevpEkpXDr1sO93PMcuiWktphHxkCHYilrylH5LkRii7J/TMkFSoyXaKzJUeFwelif78pHeao&#10;bG5oMDdkmswsNXVm1FTgam75gP2gowadlyGv2OcRxlWJExk8N+1LlGOOrRvzMuekMazDrBlS0dcq&#10;txiRO8JyRDEtWkl2IwnRVt0ZTcU8VGrFTX008125/mG/4bCdrbC648MwnY+MNDlmbcbZ2QzNhx60&#10;GVoC+mOOVsDLPCwmSdEMIMwxwSnAxPYt1w8VQ+BOTh9o2MkITzwZ4RlovoCok13KnjaPMipoqRYt&#10;mpBJrNLkY3GJbZnscPaotKT9/VbFhiN5UT628cZ00VvTcnamRdPz7Ux5IBcMOppGQOO1F8ADIVsC&#10;zspLMHp8y5bEqH2mceSCRsDwZt/iFkrrxCly1P4q5WtxOxVun8X27uZD2im2AGsdGiM8nAnxA0w5&#10;CVRsh8GdaLveBjN6HZB7UxQ0hmPT3n4TPCK5Rt5pnzeIL1jlKttUvfRReBLP9NhJRU+XfDODFHsD&#10;EdPad1QUwmOfljWRRMI+YfMizmFYhOFwMQEbBNZBcases4Zin/CllzYb8vVmQ9BKsRN7mPYKiOEw&#10;m4VVYDFeXVUTJL6fdIuFUKyLCFm3GWLZO2Fc+9XecOTh3FFfDioIbUZkOCOiq0SsK3O2rgz8jP5S&#10;IVOufZRdaTsxWO0Zi1R2CWokOzGJ/Ch6y7owYkUZ0lNPVsj7bC6Mzpv3uzAj+9NDhMs0S5+I1H2i&#10;pqwGhrkHcnRxv9Ww3suLm1tEy/v1FkiaKtnxWo+5UHEdHgZjjSIaa0Tu9ED291FKrypWy2vlqNuw&#10;bZXJQrLn0nnUBN4vYpol6hexvaUGPgoiPRB5IgccgvPrJpCU3uMRitqssHWTu9d6QZnT0IDPJmya&#10;Ue41sFtzPXsIqb3VkTCgUUxrokB9+SGaoyUbYMpboN9QsHaUfntCU6u1neUJZkdMdHs2ydQ8gZZM&#10;w5MeM6zSyORehchdzkOaQkjSic7BRHJhRjrVoHemQo+DPNajzO/q5h1GE1n7S+xoZYZvPJvg7RL0&#10;3YaFrfmUo1Ri6KKaS6be9god90K3KcQasMJPqBKNBFqd+ECdOHkqCfWgOzyqrBE9nAh2yqJGG0Po&#10;gWZBwUarxggsTJKESjhj5mF1OFJKLY3YoVVV4rk/QLa06lPOQDBGT6pG+UtCDKrN/KdlWdW/pFX9&#10;Pi1Tihadz1lZ/4Y/i1UB6rpQr2bObVH+vW87HY8uHOydOXdlurmaVX99Ssts5qz+naM/J0HXHk5b&#10;izcc9QN4U7b3fGzvyT+t3xaYHQYjiqsTL+n4etW8XJTF+k+087yhb8WuNJ/ju69m87ps3ryt8R67&#10;FkU5z968Ea/RDLSZsglTZexO26iEpOwulEXm7MFQ9hMUjKvGpNgHkkXcaKCcYF4yg+8vMnWo95Ul&#10;JBbJygs7TZBnyn91jt8ieaoEyTRIhvXsFlbKwfiHkdyywtzF4oUYiyoIao7kpnQ2DXRDn9OaqxK6&#10;qN8ayrFbI/ykRliU19CvaaE7FXTbvvXO67sbNLPDcN3AZ7ldzt+lddp+L6puLjOvuC1W11n5/f8F&#10;AAAA//8DAFBLAwQUAAYACAAAACEAy+Jvg+EAAAALAQAADwAAAGRycy9kb3ducmV2LnhtbEyPTUvD&#10;QBCG74L/YRnBm918mNLEbEop6qkItoJ42ybTJDQ7G7LbJP33jid7nHce3nkmX8+mEyMOrrWkIFwE&#10;IJBKW7VUK/g6vD2tQDivqdKdJVRwRQfr4v4u11llJ/rEce9rwSXkMq2g8b7PpHRlg0a7he2ReHey&#10;g9Gex6GW1aAnLjedjIJgKY1uiS80usdtg+V5fzEK3ic9beLwddydT9vrzyH5+N6FqNTjw7x5AeFx&#10;9v8w/OmzOhTsdLQXqpzoFMRBxCTny+cEBAOrNElBHDmJkjQGWeTy9ofiFwAA//8DAFBLAQItABQA&#10;BgAIAAAAIQC2gziS/gAAAOEBAAATAAAAAAAAAAAAAAAAAAAAAABbQ29udGVudF9UeXBlc10ueG1s&#10;UEsBAi0AFAAGAAgAAAAhADj9If/WAAAAlAEAAAsAAAAAAAAAAAAAAAAALwEAAF9yZWxzLy5yZWxz&#10;UEsBAi0AFAAGAAgAAAAhAMl7QaK4EwAASO8AAA4AAAAAAAAAAAAAAAAALgIAAGRycy9lMm9Eb2Mu&#10;eG1sUEsBAi0AFAAGAAgAAAAhAMvib4PhAAAACwEAAA8AAAAAAAAAAAAAAAAAEhYAAGRycy9kb3du&#10;cmV2LnhtbFBLBQYAAAAABAAEAPMAAAAgFwAAAAA=&#10;">
                <v:shape id="Straight Arrow Connector 1145" o:spid="_x0000_s1125" type="#_x0000_t32" style="position:absolute;left:10414;top:25717;width:7131;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cuMQAAADdAAAADwAAAGRycy9kb3ducmV2LnhtbERPS2vCQBC+F/oflil4qxurLRJdpRQk&#10;2oP4Aj0O2WmSNjsbdjcx/vuuUOhtPr7nzJe9qUVHzleWFYyGCQji3OqKCwWn4+p5CsIHZI21ZVJw&#10;Iw/LxePDHFNtr7yn7hAKEUPYp6igDKFJpfR5SQb90DbEkfuyzmCI0BVSO7zGcFPLlyR5kwYrjg0l&#10;NvRRUv5zaI2CcWUv5tzuvm8b6/vPvck6t82UGjz17zMQgfrwL/5zr3WcP5q8wv2beIJ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GZy4xAAAAN0AAAAPAAAAAAAAAAAA&#10;AAAAAKECAABkcnMvZG93bnJldi54bWxQSwUGAAAAAAQABAD5AAAAkgMAAAAA&#10;" strokecolor="black [3040]" strokeweight=".25pt">
                  <v:stroke dashstyle="longDash" endarrow="open"/>
                </v:shape>
                <v:group id="Group 84" o:spid="_x0000_s1126" style="position:absolute;width:54971;height:69519" coordsize="54971,69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11494" o:spid="_x0000_s1127" style="position:absolute;left:9678;top:25315;width:7906;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hNsIA&#10;AADeAAAADwAAAGRycy9kb3ducmV2LnhtbERPTWvDMAy9F/YfjAq7tU5KGFtWt3QdgbLbssGuIlbj&#10;MFsOsZtk/34uFHrT431qu5+dFSMNofOsIF9nIIgbrztuFXx/VatnECEia7SeScEfBdjvHhZbLLWf&#10;+JPGOrYihXAoUYGJsS+lDI0hh2Hte+LEnf3gMCY4tFIPOKVwZ+Umy56kw45Tg8Gejoaa3/riFMxv&#10;Pyi9NXRG6bKPscrf86NV6nE5H15BRJrjXXxzn3SanxcvBVzfST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5eE2wgAAAN4AAAAPAAAAAAAAAAAAAAAAAJgCAABkcnMvZG93&#10;bnJldi54bWxQSwUGAAAAAAQABAD1AAAAhwMAAAAA&#10;" filled="f" stroked="f">
                    <v:textbox>
                      <w:txbxContent>
                        <w:p w:rsidR="001B40A7" w:rsidRPr="006926F1" w:rsidRDefault="001B40A7" w:rsidP="006926F1">
                          <w:pPr>
                            <w:jc w:val="center"/>
                            <w:rPr>
                              <w:color w:val="000000" w:themeColor="text1"/>
                              <w:sz w:val="14"/>
                              <w:szCs w:val="24"/>
                            </w:rPr>
                          </w:pPr>
                          <w:r w:rsidRPr="006926F1">
                            <w:rPr>
                              <w:color w:val="000000" w:themeColor="text1"/>
                              <w:sz w:val="14"/>
                              <w:szCs w:val="24"/>
                            </w:rPr>
                            <w:t>Bơm định lượng</w:t>
                          </w:r>
                        </w:p>
                      </w:txbxContent>
                    </v:textbox>
                  </v:rect>
                  <v:group id="Group 83" o:spid="_x0000_s1128" style="position:absolute;width:54971;height:69519" coordsize="54971,69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78" o:spid="_x0000_s1129" style="position:absolute;width:54971;height:69519" coordsize="54971,69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67" o:spid="_x0000_s1130" style="position:absolute;width:54971;height:69519" coordsize="54971,69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11506" o:spid="_x0000_s1131" style="position:absolute;width:54971;height:69519" coordsize="54971,69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0wjcUAAADeAAAADwAAAGRycy9kb3ducmV2LnhtbERPS2vCQBC+F/wPywje&#10;6iYtEUldRUJbPAShWii9DdkxCWZnQ3abx793BaG3+fies9mNphE9da62rCBeRiCIC6trLhV8nz+e&#10;1yCcR9bYWCYFEznYbWdPG0y1HfiL+pMvRQhhl6KCyvs2ldIVFRl0S9sSB+5iO4M+wK6UusMhhJtG&#10;vkTRShqsOTRU2FJWUXE9/RkFnwMO+9f4vc+vl2z6PSfHnzwmpRbzcf8GwtPo/8UP90GH+XESreD+&#10;TrhBbm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dMI3FAAAA3gAA&#10;AA8AAAAAAAAAAAAAAAAAqgIAAGRycy9kb3ducmV2LnhtbFBLBQYAAAAABAAEAPoAAACcAwAAAAA=&#10;">
                          <v:group id="Group 11503" o:spid="_x0000_s1132" style="position:absolute;width:54971;height:69519" coordsize="54971,69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qTFcUAAADeAAAADwAAAGRycy9kb3ducmV2LnhtbERPTWvCQBC9F/oflil4&#10;azZRLJK6hiBWPEihRpDehuyYBLOzIbtN4r93C4Xe5vE+Z51NphUD9a6xrCCJYhDEpdUNVwrOxcfr&#10;CoTzyBpby6TgTg6yzfPTGlNtR/6i4eQrEULYpaig9r5LpXRlTQZdZDviwF1tb9AH2FdS9ziGcNPK&#10;eRy/SYMNh4YaO9rWVN5OP0bBfsQxXyS74Xi7bu/fxfLzckxIqdnLlL+D8DT5f/Gf+6DD/GQZL+D3&#10;nXCD3D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XqkxXFAAAA3gAA&#10;AA8AAAAAAAAAAAAAAAAAqgIAAGRycy9kb3ducmV2LnhtbFBLBQYAAAAABAAEAPoAAACcAwAAAAA=&#10;">
                            <v:group id="Group 11493" o:spid="_x0000_s1133" style="position:absolute;width:54971;height:69519" coordsize="54971,69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EJD8UAAADeAAAADwAAAGRycy9kb3ducmV2LnhtbERPTWvCQBC9F/wPywje&#10;dBO1YqOriKh4kEK1UHobsmMSzM6G7JrEf+8WhN7m8T5nue5MKRqqXWFZQTyKQBCnVhecKfi+7Idz&#10;EM4jaywtk4IHOVivem9LTLRt+Yuas89ECGGXoILc+yqR0qU5GXQjWxEH7mprgz7AOpO6xjaEm1KO&#10;o2gmDRYcGnKsaJtTejvfjYJDi+1mEu+a0+26ffxe3j9/TjEpNeh3mwUIT53/F7/cRx3mx9OPCfy9&#10;E26Qqy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sBCQ/FAAAA3gAA&#10;AA8AAAAAAAAAAAAAAAAAqgIAAGRycy9kb3ducmV2LnhtbFBLBQYAAAAABAAEAPoAAACcAwAAAAA=&#10;">
                              <v:group id="Group 1143" o:spid="_x0000_s1134" style="position:absolute;width:54971;height:69519" coordorigin="-113,-1035" coordsize="54977,69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8NBScMAAADdAAAADwAAAGRycy9kb3ducmV2LnhtbERPS4vCMBC+L/gfwgje&#10;1rTqilSjiLjiQQQfIN6GZmyLzaQ02bb++82CsLf5+J6zWHWmFA3VrrCsIB5GIIhTqwvOFFwv358z&#10;EM4jaywtk4IXOVgtex8LTLRt+UTN2WcihLBLUEHufZVI6dKcDLqhrYgD97C1QR9gnUldYxvCTSlH&#10;UTSVBgsODTlWtMkpfZ5/jIJdi+16HG+bw/Oxed0vX8fbISalBv1uPQfhqfP/4rd7r8P8e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0FJwwAAAN0AAAAP&#10;AAAAAAAAAAAAAAAAAKoCAABkcnMvZG93bnJldi54bWxQSwUGAAAAAAQABAD6AAAAmgMAAAAA&#10;">
                                <v:group id="Group 1138" o:spid="_x0000_s1135" style="position:absolute;left:-113;top:-1035;width:54977;height:69526" coordorigin="-113,-1035" coordsize="54980,69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group id="Group 462" o:spid="_x0000_s1136" style="position:absolute;left:-113;top:-1035;width:47642;height:69530" coordorigin="-1965,-1035" coordsize="47643,69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group id="Group 455" o:spid="_x0000_s1137" style="position:absolute;left:-1965;top:-1035;width:47643;height:69530" coordorigin="-1965,-1035" coordsize="47643,69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Straight Arrow Connector 11227" o:spid="_x0000_s1138" type="#_x0000_t32" style="position:absolute;left:6113;top:2580;width:0;height:2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a/d8YAAADeAAAADwAAAGRycy9kb3ducmV2LnhtbERPS2vCQBC+F/oflhF6KXWTHKykruKD&#10;+gAp1RbPQ3bMhmZnY3bV+O+7hYK3+fieM5p0thYXan3lWEHaT0AQF05XXCr4/np/GYLwAVlj7ZgU&#10;3MjDZPz4MMJcuyvv6LIPpYgh7HNUYEJocil9Ycii77uGOHJH11oMEbal1C1eY7itZZYkA2mx4thg&#10;sKG5oeJnf7YKVrPT+tOdN8uP59tCH7YbM0yXO6Weet30DUSgLtzF/+61jvPTLHuFv3fiDXL8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9Gv3fGAAAA3gAAAA8AAAAAAAAA&#10;AAAAAAAAoQIAAGRycy9kb3ducmV2LnhtbFBLBQYAAAAABAAEAPkAAACUAwAAAAA=&#10;" strokecolor="black [3040]" strokeweight=".25pt">
                                        <v:stroke endarrow="open"/>
                                      </v:shape>
                                      <v:shape id="Straight Arrow Connector 11228" o:spid="_x0000_s1139" type="#_x0000_t32" style="position:absolute;left:39322;top:2580;width:0;height:25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rBckAAADeAAAADwAAAGRycy9kb3ducmV2LnhtbESPT0vDQBDF74LfYZmCF2k3yUFK2m2x&#10;irUFEfsHz0N2zAazszG7bdNv7xwEbzO8N+/9Zr4cfKvO1McmsIF8koEiroJtuDZwPLyMp6BiQrbY&#10;BiYDV4qwXNzezLG04cI7Ou9TrSSEY4kGXEpdqXWsHHmMk9ARi/YVeo9J1r7WtseLhPtWF1n2oD02&#10;LA0OO3pyVH3vT97A6+pn8xFO2/X7/fXZfr5t3TRf74y5Gw2PM1CJhvRv/rveWMHPi0J45R2ZQS9+&#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7ZKwXJAAAA3gAAAA8AAAAA&#10;AAAAAAAAAAAAoQIAAGRycy9kb3ducmV2LnhtbFBLBQYAAAAABAAEAPkAAACXAwAAAAA=&#10;" strokecolor="black [3040]" strokeweight=".25pt">
                                        <v:stroke endarrow="open"/>
                                      </v:shape>
                                      <v:line id="Straight Connector 11229" o:spid="_x0000_s1140" style="position:absolute;visibility:visible;mso-wrap-style:square" from="5946,8751" to="5946,1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K5MQAAADeAAAADwAAAGRycy9kb3ducmV2LnhtbERPS2sCMRC+F/wPYYReSs3uHqquRhFB&#10;8FSoD+xx3Mw+cDNZk6jbf98UCt7m43vOfNmbVtzJ+caygnSUgCAurG64UnDYb94nIHxA1thaJgU/&#10;5GG5GLzMMdf2wV9034VKxBD2OSqoQ+hyKX1Rk0E/sh1x5ErrDIYIXSW1w0cMN63MkuRDGmw4NtTY&#10;0bqm4rK7GQVuOinHWK6+j2dz2jTX9NMfbm9KvQ771QxEoD48xf/urY7z0yybwt878Qa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QrkxAAAAN4AAAAPAAAAAAAAAAAA&#10;AAAAAKECAABkcnMvZG93bnJldi54bWxQSwUGAAAAAAQABAD5AAAAkgMAAAAA&#10;" strokecolor="black [3040]" strokeweight=".25pt"/>
                                      <v:line id="Straight Connector 11230" o:spid="_x0000_s1141" style="position:absolute;visibility:visible;mso-wrap-style:square" from="39717,8751" to="39717,1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1pMgAAADeAAAADwAAAGRycy9kb3ducmV2LnhtbESPT2sCQQzF7wW/wxDBS9HZtdDq1lGk&#10;IHgq1FrqMe5k/9CdzHZm1O23bw6F3hLy8t77rTaD69SVQmw9G8hnGSji0tuWawPH9910ASomZIud&#10;ZzLwQxE269HdCgvrb/xG10OqlZhwLNBAk1JfaB3LhhzGme+J5Vb54DDJGmptA97E3HV6nmWP2mHL&#10;ktBgTy8NlV+HizMQlovqCavt6ePsPnftd/4aj5d7YybjYfsMKtGQ/sV/33sr9fP5gwAIjs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lY1pMgAAADeAAAADwAAAAAA&#10;AAAAAAAAAAChAgAAZHJzL2Rvd25yZXYueG1sUEsFBgAAAAAEAAQA+QAAAJYDAAAAAA==&#10;" strokecolor="black [3040]" strokeweight=".25pt"/>
                                      <v:group id="Group 454" o:spid="_x0000_s1142" style="position:absolute;left:-1965;top:-1035;width:47643;height:69530" coordorigin="-1965,-1035" coordsize="47643,69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Group 11226" o:spid="_x0000_s1143" style="position:absolute;left:-1965;top:-1035;width:47643;height:69530" coordorigin="-1965,-1035" coordsize="47643,69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oKhiMQAAADeAAAADwAAAGRycy9kb3ducmV2LnhtbERPTYvCMBC9L/gfwgje&#10;1rSVFalGEVHxIAurgngbmrEtNpPSxLb+e7OwsLd5vM9ZrHpTiZYaV1pWEI8jEMSZ1SXnCi7n3ecM&#10;hPPIGivLpOBFDlbLwccCU207/qH25HMRQtilqKDwvk6ldFlBBt3Y1sSBu9vGoA+wyaVusAvhppJJ&#10;FE2lwZJDQ4E1bQrKHqenUbDvsFtP4m17fNw3r9v56/t6jEmp0bBfz0F46v2/+M990GF+nCRT+H0n&#10;3CC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oKhiMQAAADeAAAA&#10;DwAAAAAAAAAAAAAAAACqAgAAZHJzL2Rvd25yZXYueG1sUEsFBgAAAAAEAAQA+gAAAJsDAAAAAA==&#10;">
                                          <v:group id="Group 11225" o:spid="_x0000_s1144" style="position:absolute;left:-1965;top:-1035;width:47643;height:52517" coordorigin="-1965,-1035" coordsize="47643,52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8QAAADeAAAADwAAAGRycy9kb3ducmV2LnhtbERPTYvCMBC9L/gfwgh7&#10;W9N2cZFqFBEVDyKsCuJtaMa22ExKE9v6742wsLd5vM+ZLXpTiZYaV1pWEI8iEMSZ1SXnCs6nzdcE&#10;hPPIGivLpOBJDhbzwccMU207/qX26HMRQtilqKDwvk6ldFlBBt3I1sSBu9nGoA+wyaVusAvhppJJ&#10;FP1IgyWHhgJrWhWU3Y8Po2DbYbf8jtft/n5bPa+n8eGyj0mpz2G/nILw1Pt/8Z97p8P8OEnG8H4n&#10;3CD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8QAAADeAAAA&#10;DwAAAAAAAAAAAAAAAACqAgAAZHJzL2Rvd25yZXYueG1sUEsFBgAAAAAEAAQA+gAAAJsDAAAAAA==&#10;">
                                            <v:group id="Group 11224" o:spid="_x0000_s1145" style="position:absolute;left:-1965;top:-1035;width:47643;height:32675" coordorigin="-1965,-1035" coordsize="47643,32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RyaZMUAAADeAAAADwAAAGRycy9kb3ducmV2LnhtbERPS2vCQBC+F/wPywje&#10;6iaxFYmuIqLSgxR8gHgbsmMSzM6G7JrEf98tFHqbj+85i1VvKtFS40rLCuJxBII4s7rkXMHlvHuf&#10;gXAeWWNlmRS8yMFqOXhbYKptx0dqTz4XIYRdigoK7+tUSpcVZNCNbU0cuLttDPoAm1zqBrsQbiqZ&#10;RNFUGiw5NBRY06ag7HF6GgX7Drv1JN62h8d987qdP7+vh5iUGg379RyEp97/i//cXzrMj5PkA37f&#10;CTfI5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cmmTFAAAA3gAA&#10;AA8AAAAAAAAAAAAAAAAAqgIAAGRycy9kb3ducmV2LnhtbFBLBQYAAAAABAAEAPoAAACcAwAAAAA=&#10;">
                                              <v:rect id="Rectangle 2" o:spid="_x0000_s1146" style="position:absolute;left:-1965;top:-1035;width:17222;height:3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bLsEA&#10;AADaAAAADwAAAGRycy9kb3ducmV2LnhtbESPzYrCMBSF94LvEK7gTlNdDFKNIop10NWoCO4uzbWt&#10;NjeliW19ezMwMMvD+fk4i1VnStFQ7QrLCibjCARxanXBmYLLeTeagXAeWWNpmRS8ycFq2e8tMNa2&#10;5R9qTj4TYYRdjApy76tYSpfmZNCNbUUcvLutDfog60zqGtswbko5jaIvabDgQMixok1O6fP0MoGb&#10;HItrEjX76pXc2jZ128NdPpQaDrr1HISnzv+H/9rfWsEUfq+EG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H2y7BAAAA2gAAAA8AAAAAAAAAAAAAAAAAmAIAAGRycy9kb3du&#10;cmV2LnhtbFBLBQYAAAAABAAEAPUAAACGAwAAAAA=&#10;" filled="f" stroked="f" strokeweight=".25pt">
                                                <v:textbox>
                                                  <w:txbxContent>
                                                    <w:p w:rsidR="001B40A7" w:rsidRPr="009968B1" w:rsidRDefault="001B40A7" w:rsidP="00287F33">
                                                      <w:pPr>
                                                        <w:jc w:val="center"/>
                                                        <w:rPr>
                                                          <w:color w:val="000000" w:themeColor="text1"/>
                                                          <w:sz w:val="24"/>
                                                          <w:szCs w:val="24"/>
                                                        </w:rPr>
                                                      </w:pPr>
                                                      <w:r w:rsidRPr="009968B1">
                                                        <w:rPr>
                                                          <w:color w:val="000000" w:themeColor="text1"/>
                                                          <w:sz w:val="24"/>
                                                          <w:szCs w:val="24"/>
                                                        </w:rPr>
                                                        <w:t>Nước thải sản xuất cá</w:t>
                                                      </w:r>
                                                    </w:p>
                                                  </w:txbxContent>
                                                </v:textbox>
                                              </v:rect>
                                              <v:rect id="Rectangle 3" o:spid="_x0000_s1147" style="position:absolute;left:32983;top:-938;width:12693;height:35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tcIA&#10;AADaAAAADwAAAGRycy9kb3ducmV2LnhtbESPS4vCMBSF9wP+h3AFd2PqCINUo4hiR2ZWPhDcXZpr&#10;W21uShPb+u8nguDycB4fZ7boTCkaql1hWcFoGIEgTq0uOFNwPGw+JyCcR9ZYWiYFD3KwmPc+Zhhr&#10;2/KOmr3PRBhhF6OC3PsqltKlORl0Q1sRB+9ia4M+yDqTusY2jJtSfkXRtzRYcCDkWNEqp/S2v5vA&#10;Tf6KUxI1P9U9Obdt6ta/F3lVatDvllMQnjr/Dr/aW61gDM8r4Qb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361wgAAANoAAAAPAAAAAAAAAAAAAAAAAJgCAABkcnMvZG93&#10;bnJldi54bWxQSwUGAAAAAAQABAD1AAAAhwMAAAAA&#10;" filled="f" stroked="f" strokeweight=".25pt">
                                                <v:textbox>
                                                  <w:txbxContent>
                                                    <w:p w:rsidR="001B40A7" w:rsidRPr="009968B1" w:rsidRDefault="001B40A7" w:rsidP="00287F33">
                                                      <w:pPr>
                                                        <w:jc w:val="center"/>
                                                        <w:rPr>
                                                          <w:color w:val="000000" w:themeColor="text1"/>
                                                          <w:sz w:val="24"/>
                                                          <w:szCs w:val="24"/>
                                                        </w:rPr>
                                                      </w:pPr>
                                                      <w:r w:rsidRPr="009968B1">
                                                        <w:rPr>
                                                          <w:color w:val="000000" w:themeColor="text1"/>
                                                          <w:sz w:val="24"/>
                                                          <w:szCs w:val="24"/>
                                                        </w:rPr>
                                                        <w:t>Nước thải bột cá</w:t>
                                                      </w:r>
                                                    </w:p>
                                                  </w:txbxContent>
                                                </v:textbox>
                                              </v:rect>
                                              <v:roundrect id="Rounded Rectangle 11" o:spid="_x0000_s1148" style="position:absolute;top:5161;width:12687;height:30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r8A&#10;AADbAAAADwAAAGRycy9kb3ducmV2LnhtbERPS4vCMBC+C/sfwizsTVO7KFobZVkVxJt1D3scmulD&#10;m0lpotZ/bwTB23x8z0lXvWnElTpXW1YwHkUgiHOray4V/B23wxkI55E1NpZJwZ0crJYfgxQTbW98&#10;oGvmSxFC2CWooPK+TaR0eUUG3ci2xIErbGfQB9iVUnd4C+GmkXEUTaXBmkNDhS39VpSfs4tR0Nt4&#10;Iid+TrwujvG+/N7o/9NGqa/P/mcBwlPv3+KXe6fD/DE8fwk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2L7+vwAAANsAAAAPAAAAAAAAAAAAAAAAAJgCAABkcnMvZG93bnJl&#10;di54bWxQSwUGAAAAAAQABAD1AAAAhAMAAAAA&#10;" filled="f" strokecolor="black [3040]" strokeweight=".25pt">
                                                <v:textbox>
                                                  <w:txbxContent>
                                                    <w:p w:rsidR="001B40A7" w:rsidRPr="009968B1" w:rsidRDefault="001B40A7" w:rsidP="00287F33">
                                                      <w:pPr>
                                                        <w:jc w:val="center"/>
                                                        <w:rPr>
                                                          <w:sz w:val="24"/>
                                                          <w:szCs w:val="24"/>
                                                        </w:rPr>
                                                      </w:pPr>
                                                      <w:r w:rsidRPr="009968B1">
                                                        <w:rPr>
                                                          <w:sz w:val="24"/>
                                                          <w:szCs w:val="24"/>
                                                        </w:rPr>
                                                        <w:t>Bể thu gom 1</w:t>
                                                      </w:r>
                                                    </w:p>
                                                  </w:txbxContent>
                                                </v:textbox>
                                              </v:roundrect>
                                              <v:roundrect id="Rounded Rectangle 20" o:spid="_x0000_s1149" style="position:absolute;left:32985;top:5161;width:12693;height:3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R2LwA&#10;AADbAAAADwAAAGRycy9kb3ducmV2LnhtbERPyQrCMBC9C/5DGMGbplYUrUYRFxBvLgePQzO21WZS&#10;mqj1781B8Ph4+3zZmFK8qHaFZQWDfgSCOLW64EzB5bzrTUA4j6yxtEwKPuRguWi35pho++YjvU4+&#10;EyGEXYIKcu+rREqX5mTQ9W1FHLibrQ36AOtM6hrfIdyUMo6isTRYcGjIsaJ1Tunj9DQKGhuP5MhP&#10;iTe3c3zIhlt9vW+V6naa1QyEp8b/xT/3XiuIw/r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NHYvAAAANsAAAAPAAAAAAAAAAAAAAAAAJgCAABkcnMvZG93bnJldi54&#10;bWxQSwUGAAAAAAQABAD1AAAAgQMAAAAA&#10;" filled="f" strokecolor="black [3040]" strokeweight=".25pt">
                                                <v:textbox>
                                                  <w:txbxContent>
                                                    <w:p w:rsidR="001B40A7" w:rsidRPr="009968B1" w:rsidRDefault="001B40A7" w:rsidP="00287F33">
                                                      <w:pPr>
                                                        <w:jc w:val="center"/>
                                                        <w:rPr>
                                                          <w:sz w:val="24"/>
                                                          <w:szCs w:val="24"/>
                                                        </w:rPr>
                                                      </w:pPr>
                                                      <w:r w:rsidRPr="009968B1">
                                                        <w:rPr>
                                                          <w:sz w:val="24"/>
                                                          <w:szCs w:val="24"/>
                                                        </w:rPr>
                                                        <w:t>Bể thu gom 2</w:t>
                                                      </w:r>
                                                    </w:p>
                                                  </w:txbxContent>
                                                </v:textbox>
                                              </v:roundrect>
                                              <v:roundrect id="Rounded Rectangle 21" o:spid="_x0000_s1150" style="position:absolute;left:15539;top:12678;width:18186;height:3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0Q8IA&#10;AADbAAAADwAAAGRycy9kb3ducmV2LnhtbESPT4vCMBTE78J+h/AW9qapXRStjbKsCuLNuoc9PprX&#10;P9q8lCZq/fZGEDwOM/MbJl31phFX6lxtWcF4FIEgzq2uuVTwd9wOZyCcR9bYWCYFd3KwWn4MUky0&#10;vfGBrpkvRYCwS1BB5X2bSOnyigy6kW2Jg1fYzqAPsiul7vAW4KaRcRRNpcGaw0KFLf1WlJ+zi1HQ&#10;23giJ35OvC6O8b783uj/00apr8/+ZwHCU+/f4Vd7pxXEY3h+C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HRDwgAAANsAAAAPAAAAAAAAAAAAAAAAAJgCAABkcnMvZG93&#10;bnJldi54bWxQSwUGAAAAAAQABAD1AAAAhwMAAAAA&#10;" filled="f" strokecolor="black [3040]" strokeweight=".25pt">
                                                <v:textbox>
                                                  <w:txbxContent>
                                                    <w:p w:rsidR="001B40A7" w:rsidRPr="009968B1" w:rsidRDefault="001B40A7" w:rsidP="00287F33">
                                                      <w:pPr>
                                                        <w:jc w:val="center"/>
                                                        <w:rPr>
                                                          <w:sz w:val="24"/>
                                                          <w:szCs w:val="24"/>
                                                        </w:rPr>
                                                      </w:pPr>
                                                      <w:r w:rsidRPr="009968B1">
                                                        <w:rPr>
                                                          <w:sz w:val="24"/>
                                                          <w:szCs w:val="24"/>
                                                        </w:rPr>
                                                        <w:t>Lưới rác tinh</w:t>
                                                      </w:r>
                                                    </w:p>
                                                  </w:txbxContent>
                                                </v:textbox>
                                              </v:roundrect>
                                              <v:roundrect id="Rounded Rectangle 22" o:spid="_x0000_s1151" style="position:absolute;left:15539;top:17334;width:18186;height:3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qNMMA&#10;AADbAAAADwAAAGRycy9kb3ducmV2LnhtbESPQWvCQBSE7wX/w/KE3ppNt1hq6iqiEaS3mh48PrLP&#10;JG32bciuMf57tyB4HGbmG2axGm0rBup941jDa5KCIC6dabjS8FPsXj5A+IBssHVMGq7kYbWcPC0w&#10;M+7C3zQcQiUihH2GGuoQukxKX9Zk0SeuI47eyfUWQ5R9JU2Plwi3rVRp+i4tNhwXauxoU1P5dzhb&#10;DaNTMzkLc+LtqVBf1Vtujr+51s/Tcf0JItAYHuF7e280KAX/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bqNMMAAADbAAAADwAAAAAAAAAAAAAAAACYAgAAZHJzL2Rv&#10;d25yZXYueG1sUEsFBgAAAAAEAAQA9QAAAIgDAAAAAA==&#10;" filled="f" strokecolor="black [3040]" strokeweight=".25pt">
                                                <v:textbox>
                                                  <w:txbxContent>
                                                    <w:p w:rsidR="001B40A7" w:rsidRPr="009968B1" w:rsidRDefault="001B40A7" w:rsidP="00287F33">
                                                      <w:pPr>
                                                        <w:jc w:val="center"/>
                                                        <w:rPr>
                                                          <w:sz w:val="24"/>
                                                          <w:szCs w:val="24"/>
                                                        </w:rPr>
                                                      </w:pPr>
                                                      <w:r w:rsidRPr="009968B1">
                                                        <w:rPr>
                                                          <w:sz w:val="24"/>
                                                          <w:szCs w:val="24"/>
                                                        </w:rPr>
                                                        <w:t>Bể điều hòa</w:t>
                                                      </w:r>
                                                    </w:p>
                                                  </w:txbxContent>
                                                </v:textbox>
                                              </v:roundrect>
                                              <v:roundrect id="Rounded Rectangle 23" o:spid="_x0000_s1152" style="position:absolute;left:15539;top:22607;width:18186;height:34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pPr8IA&#10;AADbAAAADwAAAGRycy9kb3ducmV2LnhtbESPS4vCQBCE7wv+h6EFb+vEiKLRSRAfsHjzcfDYZNok&#10;mukJmVHjv98RFvZYVNVX1DLrTC2e1LrKsoLRMAJBnFtdcaHgfNp9z0A4j6yxtkwK3uQgS3tfS0y0&#10;ffGBnkdfiABhl6CC0vsmkdLlJRl0Q9sQB+9qW4M+yLaQusVXgJtaxlE0lQYrDgslNrQuKb8fH0ZB&#10;Z+OJnPg58eZ6ivfFeKsvt61Sg363WoDw1Pn/8F/7RyuIx/D5En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k+vwgAAANsAAAAPAAAAAAAAAAAAAAAAAJgCAABkcnMvZG93&#10;bnJldi54bWxQSwUGAAAAAAQABAD1AAAAhwMAAAAA&#10;" filled="f" strokecolor="black [3040]" strokeweight=".25pt">
                                                <v:textbox>
                                                  <w:txbxContent>
                                                    <w:p w:rsidR="001B40A7" w:rsidRPr="009968B1" w:rsidRDefault="001B40A7" w:rsidP="00287F33">
                                                      <w:pPr>
                                                        <w:jc w:val="center"/>
                                                        <w:rPr>
                                                          <w:sz w:val="24"/>
                                                          <w:szCs w:val="24"/>
                                                        </w:rPr>
                                                      </w:pPr>
                                                      <w:r w:rsidRPr="009968B1">
                                                        <w:rPr>
                                                          <w:sz w:val="24"/>
                                                          <w:szCs w:val="24"/>
                                                        </w:rPr>
                                                        <w:t>Thiết bị phản ứng si</w:t>
                                                      </w:r>
                                                      <w:r>
                                                        <w:rPr>
                                                          <w:sz w:val="24"/>
                                                          <w:szCs w:val="24"/>
                                                        </w:rPr>
                                                        <w:t>êu</w:t>
                                                      </w:r>
                                                      <w:r w:rsidRPr="009968B1">
                                                        <w:rPr>
                                                          <w:sz w:val="24"/>
                                                          <w:szCs w:val="24"/>
                                                        </w:rPr>
                                                        <w:t xml:space="preserve"> tốc</w:t>
                                                      </w:r>
                                                    </w:p>
                                                  </w:txbxContent>
                                                </v:textbox>
                                              </v:roundrect>
                                              <v:roundrect id="Rounded Rectangle 24" o:spid="_x0000_s1153" style="position:absolute;left:15646;top:28568;width:18079;height:30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X28MA&#10;AADbAAAADwAAAGRycy9kb3ducmV2LnhtbESPS4vCQBCE7wv+h6GFva0T4wONmYj4gGVvPg4em0yb&#10;RDM9ITNq9t/vCMIei6r6ikqXnanFg1pXWVYwHEQgiHOrKy4UnI67rxkI55E11pZJwS85WGa9jxQT&#10;bZ+8p8fBFyJA2CWooPS+SaR0eUkG3cA2xMG72NagD7ItpG7xGeCmlnEUTaXBisNCiQ2tS8pvh7tR&#10;0Nl4Iid+Try5HOOfYrTV5+tWqc9+t1qA8NT5//C7/a0VxGN4fQ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PX28MAAADbAAAADwAAAAAAAAAAAAAAAACYAgAAZHJzL2Rv&#10;d25yZXYueG1sUEsFBgAAAAAEAAQA9QAAAIgDAAAAAA==&#10;" filled="f" strokecolor="black [3040]" strokeweight=".25pt">
                                                <v:textbox>
                                                  <w:txbxContent>
                                                    <w:p w:rsidR="001B40A7" w:rsidRPr="009968B1" w:rsidRDefault="001B40A7" w:rsidP="00287F33">
                                                      <w:pPr>
                                                        <w:jc w:val="center"/>
                                                        <w:rPr>
                                                          <w:sz w:val="24"/>
                                                          <w:szCs w:val="24"/>
                                                        </w:rPr>
                                                      </w:pPr>
                                                      <w:r w:rsidRPr="009968B1">
                                                        <w:rPr>
                                                          <w:sz w:val="24"/>
                                                          <w:szCs w:val="24"/>
                                                        </w:rPr>
                                                        <w:t>Bể tuyển nổi si</w:t>
                                                      </w:r>
                                                      <w:r>
                                                        <w:rPr>
                                                          <w:sz w:val="24"/>
                                                          <w:szCs w:val="24"/>
                                                        </w:rPr>
                                                        <w:t xml:space="preserve">êu </w:t>
                                                      </w:r>
                                                      <w:r w:rsidRPr="009968B1">
                                                        <w:rPr>
                                                          <w:sz w:val="24"/>
                                                          <w:szCs w:val="24"/>
                                                        </w:rPr>
                                                        <w:t>nông</w:t>
                                                      </w:r>
                                                    </w:p>
                                                  </w:txbxContent>
                                                </v:textbox>
                                              </v:roundrect>
                                            </v:group>
                                            <v:roundrect id="Rounded Rectangle 25" o:spid="_x0000_s1154" style="position:absolute;left:15539;top:33210;width:18186;height:3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9yQMIA&#10;AADbAAAADwAAAGRycy9kb3ducmV2LnhtbESPS4vCQBCE74L/YWjBm5kYibhZRxEfsHjzcdhjk+k8&#10;1kxPyIwa//2OsLDHoqq+opbr3jTiQZ2rLSuYRjEI4tzqmksF18thsgDhPLLGxjIpeJGD9Wo4WGKm&#10;7ZNP9Dj7UgQIuwwVVN63mZQur8igi2xLHLzCdgZ9kF0pdYfPADeNTOJ4Lg3WHBYqbGlbUX47342C&#10;3iapTP0H8a64JMdyttffP3ulxqN+8wnCU+//w3/tL60gSeH9Jfw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3JAwgAAANsAAAAPAAAAAAAAAAAAAAAAAJgCAABkcnMvZG93&#10;bnJldi54bWxQSwUGAAAAAAQABAD1AAAAhwMAAAAA&#10;" filled="f" strokecolor="black [3040]" strokeweight=".25pt">
                                              <v:textbox>
                                                <w:txbxContent>
                                                  <w:p w:rsidR="001B40A7" w:rsidRPr="009968B1" w:rsidRDefault="001B40A7" w:rsidP="00287F33">
                                                    <w:pPr>
                                                      <w:jc w:val="center"/>
                                                      <w:rPr>
                                                        <w:sz w:val="24"/>
                                                        <w:szCs w:val="24"/>
                                                      </w:rPr>
                                                    </w:pPr>
                                                    <w:r w:rsidRPr="009968B1">
                                                      <w:rPr>
                                                        <w:sz w:val="24"/>
                                                        <w:szCs w:val="24"/>
                                                      </w:rPr>
                                                      <w:t>Bể thiếu khí</w:t>
                                                    </w:r>
                                                  </w:p>
                                                </w:txbxContent>
                                              </v:textbox>
                                            </v:roundrect>
                                            <v:roundrect id="Rounded Rectangle 30" o:spid="_x0000_s1155" style="position:absolute;left:15539;top:38315;width:18186;height:30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HBbwA&#10;AADbAAAADwAAAGRycy9kb3ducmV2LnhtbERPyQrCMBC9C/5DGMGbplYUrUYRFxBvLgePQzO21WZS&#10;mqj1781B8Ph4+3zZmFK8qHaFZQWDfgSCOLW64EzB5bzrTUA4j6yxtEwKPuRguWi35pho++YjvU4+&#10;EyGEXYIKcu+rREqX5mTQ9W1FHLibrQ36AOtM6hrfIdyUMo6isTRYcGjIsaJ1Tunj9DQKGhuP5MhP&#10;iTe3c3zIhlt9vW+V6naa1QyEp8b/xT/3XisYhv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IUcFvAAAANsAAAAPAAAAAAAAAAAAAAAAAJgCAABkcnMvZG93bnJldi54&#10;bWxQSwUGAAAAAAQABAD1AAAAgQMAAAAA&#10;" filled="f" strokecolor="black [3040]" strokeweight=".25pt">
                                              <v:textbox>
                                                <w:txbxContent>
                                                  <w:p w:rsidR="001B40A7" w:rsidRPr="009968B1" w:rsidRDefault="001B40A7" w:rsidP="00287F33">
                                                    <w:pPr>
                                                      <w:jc w:val="center"/>
                                                      <w:rPr>
                                                        <w:sz w:val="24"/>
                                                        <w:szCs w:val="24"/>
                                                      </w:rPr>
                                                    </w:pPr>
                                                    <w:r w:rsidRPr="009968B1">
                                                      <w:rPr>
                                                        <w:sz w:val="24"/>
                                                        <w:szCs w:val="24"/>
                                                      </w:rPr>
                                                      <w:t>Bể hiếu khí</w:t>
                                                    </w:r>
                                                  </w:p>
                                                </w:txbxContent>
                                              </v:textbox>
                                            </v:roundrect>
                                            <v:roundrect id="Rounded Rectangle 31" o:spid="_x0000_s1156" style="position:absolute;left:15539;top:43756;width:18186;height:3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3insMA&#10;AADbAAAADwAAAGRycy9kb3ducmV2LnhtbESPQWvCQBSE74X+h+UVvNVNIhaNbqSoBemt0YPHR/aZ&#10;xGbfht1V03/vFgSPw8x8wyxXg+nElZxvLStIxwkI4srqlmsFh/3X+wyED8gaO8uk4I88rIrXlyXm&#10;2t74h65lqEWEsM9RQRNCn0vpq4YM+rHtiaN3ss5giNLVUju8RbjpZJYkH9Jgy3GhwZ7WDVW/5cUo&#10;GGw2ldMwJ96c9tl3Pdnq43mr1Oht+FyACDSEZ/jR3mkFkxT+v8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3insMAAADbAAAADwAAAAAAAAAAAAAAAACYAgAAZHJzL2Rv&#10;d25yZXYueG1sUEsFBgAAAAAEAAQA9QAAAIgDAAAAAA==&#10;" filled="f" strokecolor="black [3040]" strokeweight=".25pt">
                                              <v:textbox>
                                                <w:txbxContent>
                                                  <w:p w:rsidR="001B40A7" w:rsidRPr="009968B1" w:rsidRDefault="001B40A7" w:rsidP="00287F33">
                                                    <w:pPr>
                                                      <w:jc w:val="center"/>
                                                      <w:rPr>
                                                        <w:sz w:val="24"/>
                                                        <w:szCs w:val="24"/>
                                                      </w:rPr>
                                                    </w:pPr>
                                                    <w:r w:rsidRPr="009968B1">
                                                      <w:rPr>
                                                        <w:sz w:val="24"/>
                                                        <w:szCs w:val="24"/>
                                                      </w:rPr>
                                                      <w:t>Bể lắng sinh học</w:t>
                                                    </w:r>
                                                  </w:p>
                                                </w:txbxContent>
                                              </v:textbox>
                                            </v:roundrect>
                                            <v:roundrect id="Rounded Rectangle 11213" o:spid="_x0000_s1157" style="position:absolute;left:15539;top:48411;width:18186;height:3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JK8IA&#10;AADeAAAADwAAAGRycy9kb3ducmV2LnhtbERPS4vCMBC+C/sfwizszaatKNo1yuIDxJuPg8ehmT52&#10;m0lpslr/vREEb/PxPWe+7E0jrtS52rKCJIpBEOdW11wqOJ+2wykI55E1NpZJwZ0cLBcfgzlm2t74&#10;QNejL0UIYZehgsr7NpPS5RUZdJFtiQNX2M6gD7Arpe7wFsJNI9M4nkiDNYeGCltaVZT/Hf+Ngt6m&#10;Yzn2M+J1cUr35WijL78bpb4++59vEJ56/xa/3Dsd5idpMoLnO+EG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skrwgAAAN4AAAAPAAAAAAAAAAAAAAAAAJgCAABkcnMvZG93&#10;bnJldi54bWxQSwUGAAAAAAQABAD1AAAAhwMAAAAA&#10;" filled="f" strokecolor="black [3040]" strokeweight=".25pt">
                                              <v:textbox>
                                                <w:txbxContent>
                                                  <w:p w:rsidR="001B40A7" w:rsidRPr="009968B1" w:rsidRDefault="001B40A7" w:rsidP="00287F33">
                                                    <w:pPr>
                                                      <w:jc w:val="center"/>
                                                      <w:rPr>
                                                        <w:sz w:val="24"/>
                                                        <w:szCs w:val="24"/>
                                                      </w:rPr>
                                                    </w:pPr>
                                                    <w:r w:rsidRPr="009968B1">
                                                      <w:rPr>
                                                        <w:sz w:val="24"/>
                                                        <w:szCs w:val="24"/>
                                                      </w:rPr>
                                                      <w:t>Bể trung gian</w:t>
                                                    </w:r>
                                                  </w:p>
                                                </w:txbxContent>
                                              </v:textbox>
                                            </v:roundrect>
                                          </v:group>
                                          <v:roundrect id="Rounded Rectangle 11214" o:spid="_x0000_s1158" style="position:absolute;left:15539;top:53517;width:18186;height:3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9RX8IA&#10;AADeAAAADwAAAGRycy9kb3ducmV2LnhtbERPTYvCMBC9C/6HMAveNG1XZe0aRVwF8Wbdg8ehGdvu&#10;NpPSRK3/3giCt3m8z5kvO1OLK7WusqwgHkUgiHOrKy4U/B63wy8QziNrrC2Tgjs5WC76vTmm2t74&#10;QNfMFyKEsEtRQel9k0rp8pIMupFtiAN3tq1BH2BbSN3iLYSbWiZRNJUGKw4NJTa0Lin/zy5GQWeT&#10;iZz4GfHP+Zjsi8+NPv1tlBp8dKtvEJ46/xa/3Dsd5sdJPIbnO+EG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31FfwgAAAN4AAAAPAAAAAAAAAAAAAAAAAJgCAABkcnMvZG93&#10;bnJldi54bWxQSwUGAAAAAAQABAD1AAAAhwMAAAAA&#10;" filled="f" strokecolor="black [3040]" strokeweight=".25pt">
                                            <v:textbox>
                                              <w:txbxContent>
                                                <w:p w:rsidR="001B40A7" w:rsidRPr="009968B1" w:rsidRDefault="001B40A7" w:rsidP="00287F33">
                                                  <w:pPr>
                                                    <w:jc w:val="center"/>
                                                    <w:rPr>
                                                      <w:sz w:val="24"/>
                                                      <w:szCs w:val="24"/>
                                                    </w:rPr>
                                                  </w:pPr>
                                                  <w:r w:rsidRPr="009968B1">
                                                    <w:rPr>
                                                      <w:sz w:val="24"/>
                                                      <w:szCs w:val="24"/>
                                                    </w:rPr>
                                                    <w:t>Bồn lọc áp lực</w:t>
                                                  </w:r>
                                                </w:p>
                                              </w:txbxContent>
                                            </v:textbox>
                                          </v:roundrect>
                                          <v:roundrect id="Rounded Rectangle 11215" o:spid="_x0000_s1159" style="position:absolute;left:15539;top:58790;width:18186;height:3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0xMIA&#10;AADeAAAADwAAAGRycy9kb3ducmV2LnhtbERPTYvCMBC9C/6HMII3TVupuF2jiOuCeLN68Dg0Y9vd&#10;ZlKarHb/vREEb/N4n7Nc96YRN+pcbVlBPI1AEBdW11wqOJ++JwsQziNrbCyTgn9ysF4NB0vMtL3z&#10;kW65L0UIYZehgsr7NpPSFRUZdFPbEgfuajuDPsCulLrDewg3jUyiaC4N1hwaKmxpW1Hxm/8ZBb1N&#10;Upn6D+Kv6yk5lLOdvvzslBqP+s0nCE+9f4tf7r0O8+MkTuH5Trh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TEwgAAAN4AAAAPAAAAAAAAAAAAAAAAAJgCAABkcnMvZG93&#10;bnJldi54bWxQSwUGAAAAAAQABAD1AAAAhwMAAAAA&#10;" filled="f" strokecolor="black [3040]" strokeweight=".25pt">
                                            <v:textbox>
                                              <w:txbxContent>
                                                <w:p w:rsidR="001B40A7" w:rsidRPr="009968B1" w:rsidRDefault="001B40A7" w:rsidP="00287F33">
                                                  <w:pPr>
                                                    <w:jc w:val="center"/>
                                                    <w:rPr>
                                                      <w:sz w:val="24"/>
                                                      <w:szCs w:val="24"/>
                                                    </w:rPr>
                                                  </w:pPr>
                                                  <w:r w:rsidRPr="009968B1">
                                                    <w:rPr>
                                                      <w:sz w:val="24"/>
                                                      <w:szCs w:val="24"/>
                                                    </w:rPr>
                                                    <w:t>Bể khử trùng</w:t>
                                                  </w:r>
                                                </w:p>
                                              </w:txbxContent>
                                            </v:textbox>
                                          </v:roundrect>
                                          <v:rect id="Rectangle 11223" o:spid="_x0000_s1160" style="position:absolute;left:12117;top:64005;width:22719;height:4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kjscA&#10;AADeAAAADwAAAGRycy9kb3ducmV2LnhtbESPT2vCQBDF7wW/wzKCt7oxQpHoKqI0Le3JPwjehuyY&#10;RLOzIbsm6bfvCoK3Gd6b93uzWPWmEi01rrSsYDKOQBBnVpecKzgePt9nIJxH1lhZJgV/5GC1HLwt&#10;MNG24x21e5+LEMIuQQWF93UipcsKMujGtiYO2sU2Bn1Ym1zqBrsQbioZR9GHNFhyIBRY06ag7La/&#10;m8BNf8tTGrVf9T09d13mtj8XeVVqNOzXcxCeev8yP6+/dag/ieMpPN4JM8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IpI7HAAAA3gAAAA8AAAAAAAAAAAAAAAAAmAIAAGRy&#10;cy9kb3ducmV2LnhtbFBLBQYAAAAABAAEAPUAAACMAwAAAAA=&#10;" filled="f" stroked="f" strokeweight=".25pt">
                                            <v:textbox>
                                              <w:txbxContent>
                                                <w:p w:rsidR="001B40A7" w:rsidRPr="009968B1" w:rsidRDefault="001B40A7" w:rsidP="009968B1">
                                                  <w:pPr>
                                                    <w:spacing w:after="0" w:line="240" w:lineRule="auto"/>
                                                    <w:jc w:val="center"/>
                                                    <w:rPr>
                                                      <w:sz w:val="24"/>
                                                      <w:szCs w:val="24"/>
                                                    </w:rPr>
                                                  </w:pPr>
                                                  <w:r w:rsidRPr="009968B1">
                                                    <w:rPr>
                                                      <w:sz w:val="24"/>
                                                      <w:szCs w:val="24"/>
                                                    </w:rPr>
                                                    <w:t>Đạt quy chuẩn xả thải</w:t>
                                                  </w:r>
                                                </w:p>
                                                <w:p w:rsidR="001B40A7" w:rsidRPr="009968B1" w:rsidRDefault="001B40A7" w:rsidP="009968B1">
                                                  <w:pPr>
                                                    <w:spacing w:after="0" w:line="240" w:lineRule="auto"/>
                                                    <w:jc w:val="center"/>
                                                    <w:rPr>
                                                      <w:sz w:val="24"/>
                                                      <w:szCs w:val="24"/>
                                                    </w:rPr>
                                                  </w:pPr>
                                                  <w:r w:rsidRPr="009968B1">
                                                    <w:rPr>
                                                      <w:sz w:val="24"/>
                                                      <w:szCs w:val="24"/>
                                                    </w:rPr>
                                                    <w:t>QCVN 11:2015/BTNMT, cột A</w:t>
                                                  </w:r>
                                                </w:p>
                                                <w:p w:rsidR="001B40A7" w:rsidRPr="009968B1" w:rsidRDefault="001B40A7" w:rsidP="009968B1">
                                                  <w:pPr>
                                                    <w:spacing w:after="0" w:line="240" w:lineRule="auto"/>
                                                    <w:jc w:val="center"/>
                                                    <w:rPr>
                                                      <w:sz w:val="24"/>
                                                      <w:szCs w:val="24"/>
                                                    </w:rPr>
                                                  </w:pPr>
                                                </w:p>
                                              </w:txbxContent>
                                            </v:textbox>
                                          </v:rect>
                                        </v:group>
                                        <v:line id="Straight Connector 11231" o:spid="_x0000_s1161" style="position:absolute;flip:y;visibility:visible;mso-wrap-style:square" from="5946,10376" to="39717,10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zq3sQAAADeAAAADwAAAGRycy9kb3ducmV2LnhtbERPzYrCMBC+L/gOYQRva1qVRapRiosi&#10;iwdXfYChGZtqMylNVqtPvxEW9jYf3+/Ml52txY1aXzlWkA4TEMSF0xWXCk7H9fsUhA/IGmvHpOBB&#10;HpaL3tscM+3u/E23QyhFDGGfoQITQpNJ6QtDFv3QNcSRO7vWYoiwLaVu8R7DbS1HSfIhLVYcGww2&#10;tDJUXA8/VsF0T7vP5ziXQW4ux8f6a2L2+USpQb/LZyACdeFf/Ofe6jg/HY1TeL0Tb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OrexAAAAN4AAAAPAAAAAAAAAAAA&#10;AAAAAKECAABkcnMvZG93bnJldi54bWxQSwUGAAAAAAQABAD5AAAAkgMAAAAA&#10;" strokecolor="black [3040]" strokeweight=".25pt"/>
                                        <v:shape id="Straight Arrow Connector 448" o:spid="_x0000_s1162" type="#_x0000_t32" style="position:absolute;left:24181;top:10378;width:0;height:2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i0XsMAAADcAAAADwAAAGRycy9kb3ducmV2LnhtbERPW2vCMBR+F/wP4Qh7kTV1yJCuUabi&#10;DWRMN/Z8aM6aYnNSm6j135uHwR4/vns+62wtrtT6yrGCUZKCIC6crrhU8P21ep6A8AFZY+2YFNzJ&#10;w2za7+WYaXfjA12PoRQxhH2GCkwITSalLwxZ9IlriCP361qLIcK2lLrFWwy3tXxJ01dpseLYYLCh&#10;haHidLxYBZv5efvpLrv1x/C+1D/7nZmM1gelngbd+xuIQF34F/+5t1rBeBzXxjPxCM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YtF7DAAAA3AAAAA8AAAAAAAAAAAAA&#10;AAAAoQIAAGRycy9kb3ducmV2LnhtbFBLBQYAAAAABAAEAPkAAACRAwAAAAA=&#10;" strokecolor="black [3040]" strokeweight=".25pt">
                                          <v:stroke endarrow="open"/>
                                        </v:shape>
                                        <v:shape id="Straight Arrow Connector 449" o:spid="_x0000_s1163" type="#_x0000_t32" style="position:absolute;left:24181;top:15763;width:0;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QRxcYAAADcAAAADwAAAGRycy9kb3ducmV2LnhtbESP3WoCMRSE74W+QzhCb4pmLVJ0NUpr&#10;qVUo4h9eHzbHzdLNybqJur69KRS8HGbmG2Y8bWwpLlT7wrGCXjcBQZw5XXCuYL/76gxA+ICssXRM&#10;Cm7kYTp5ao0x1e7KG7psQy4ihH2KCkwIVSqlzwxZ9F1XEUfv6GqLIco6l7rGa4TbUr4myZu0WHBc&#10;MFjRzFD2uz1bBd8fp8XanZfz1cvtUx9+lmbQm2+Uem437yMQgZrwCP+3F1pBvz+EvzPxCMjJ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UEcXGAAAA3AAAAA8AAAAAAAAA&#10;AAAAAAAAoQIAAGRycy9kb3ducmV2LnhtbFBLBQYAAAAABAAEAPkAAACUAwAAAAA=&#10;" strokecolor="black [3040]" strokeweight=".25pt">
                                          <v:stroke endarrow="open"/>
                                        </v:shape>
                                        <v:shape id="Straight Arrow Connector 450" o:spid="_x0000_s1164" type="#_x0000_t32" style="position:absolute;left:24181;top:20600;width:0;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cuhcQAAADcAAAADwAAAGRycy9kb3ducmV2LnhtbERPXWvCMBR9H/gfwhX2MjR1OJGuqbgN&#10;nYKMqcPnS3Ntis1N10St/948DPZ4ON/ZrLO1uFDrK8cKRsMEBHHhdMWlgp/9YjAF4QOyxtoxKbiR&#10;h1nee8gw1e7KW7rsQiliCPsUFZgQmlRKXxiy6IeuIY7c0bUWQ4RtKXWL1xhua/mcJBNpseLYYLCh&#10;d0PFaXe2Cj7fflff7rxefj3dPvRhszbT0XKr1GO/m7+CCNSFf/Gfe6UVjF/i/HgmHgG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9y6FxAAAANwAAAAPAAAAAAAAAAAA&#10;AAAAAKECAABkcnMvZG93bnJldi54bWxQSwUGAAAAAAQABAD5AAAAkgMAAAAA&#10;" strokecolor="black [3040]" strokeweight=".25pt">
                                          <v:stroke endarrow="open"/>
                                        </v:shape>
                                        <v:shape id="Straight Arrow Connector 451" o:spid="_x0000_s1165" type="#_x0000_t32" style="position:absolute;left:24181;top:26085;width:0;height:24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LHscAAADcAAAADwAAAGRycy9kb3ducmV2LnhtbESP3WoCMRSE7wu+QzgFb4pmt9Qiq1Fa&#10;i1ahFP/w+rA53SxuTtZN1PXtG6HQy2FmvmHG09ZW4kKNLx0rSPsJCOLc6ZILBfvdvDcE4QOyxsox&#10;KbiRh+mk8zDGTLsrb+iyDYWIEPYZKjAh1JmUPjdk0fddTRy9H9dYDFE2hdQNXiPcVvI5SV6lxZLj&#10;gsGaZoby4/ZsFXy+n5Zrd14tvp9uH/rwtTLDdLFRqvvYvo1ABGrDf/ivvdQKXgYp3M/EIyA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4sexwAAANwAAAAPAAAAAAAA&#10;AAAAAAAAAKECAABkcnMvZG93bnJldi54bWxQSwUGAAAAAAQABAD5AAAAlQMAAAAA&#10;" strokecolor="black [3040]" strokeweight=".25pt">
                                          <v:stroke endarrow="open"/>
                                        </v:shape>
                                        <v:shape id="Straight Arrow Connector 452" o:spid="_x0000_s1166" type="#_x0000_t32" style="position:absolute;left:24181;top:31640;width:0;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kVaccAAADcAAAADwAAAGRycy9kb3ducmV2LnhtbESPW2sCMRSE3wv9D+EU+lI0q2iR1ShV&#10;qRco4o0+Hzanm6Wbk3UTdf33Rij0cZiZb5jRpLGluFDtC8cKOu0EBHHmdMG5guPhszUA4QOyxtIx&#10;KbiRh8n4+WmEqXZX3tFlH3IRIexTVGBCqFIpfWbIom+7ijh6P662GKKsc6lrvEa4LWU3Sd6lxYLj&#10;gsGKZoay3/3ZKlhOT6utO68Xm7fbXH9/rc2gs9gp9frSfAxBBGrCf/ivvdIKev0uPM7EIyDH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aRVpxwAAANwAAAAPAAAAAAAA&#10;AAAAAAAAAKECAABkcnMvZG93bnJldi54bWxQSwUGAAAAAAQABAD5AAAAlQMAAAAA&#10;" strokecolor="black [3040]" strokeweight=".25pt">
                                          <v:stroke endarrow="open"/>
                                        </v:shape>
                                        <v:shape id="Straight Arrow Connector 453" o:spid="_x0000_s1167" type="#_x0000_t32" style="position:absolute;left:24253;top:36566;width:0;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Ww8scAAADcAAAADwAAAGRycy9kb3ducmV2LnhtbESPQWsCMRSE7wX/Q3iCl6JZtYpsjdJW&#10;tAoi1ZaeH5vXzdLNy7qJuv57IxR6HGbmG2Y6b2wpzlT7wrGCfi8BQZw5XXCu4Otz2Z2A8AFZY+mY&#10;FFzJw3zWephiqt2F93Q+hFxECPsUFZgQqlRKnxmy6HuuIo7ej6sthijrXOoaLxFuSzlIkrG0WHBc&#10;MFjRm6Hs93CyCt5fj+sPd9qsdo/Xhf7ebsykv9or1Wk3L88gAjXhP/zXXmsFT6Mh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JbDyxwAAANwAAAAPAAAAAAAA&#10;AAAAAAAAAKECAABkcnMvZG93bnJldi54bWxQSwUGAAAAAAQABAD5AAAAlQMAAAAA&#10;" strokecolor="black [3040]" strokeweight=".25pt">
                                          <v:stroke endarrow="open"/>
                                        </v:shape>
                                      </v:group>
                                    </v:group>
                                    <v:shape id="Straight Arrow Connector 456" o:spid="_x0000_s1168" type="#_x0000_t32" style="position:absolute;left:24253;top:41793;width:0;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ITasYAAADcAAAADwAAAGRycy9kb3ducmV2LnhtbESP3WoCMRSE7wt9h3AKvRHNWlRkNUq1&#10;aBWK+IfXh81xs3Rzst1EXd/eFAq9HGbmG2Y8bWwprlT7wrGCbicBQZw5XXCu4HhYtIcgfEDWWDom&#10;BXfyMJ08P40x1e7GO7ruQy4ihH2KCkwIVSqlzwxZ9B1XEUfv7GqLIco6l7rGW4TbUr4lyUBaLDgu&#10;GKxobij73l+sgs/Zz2rrLuvlpnX/0KevtRl2lzulXl+a9xGIQE34D/+1V1pBrz+A3zPxCMj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SE2rGAAAA3AAAAA8AAAAAAAAA&#10;AAAAAAAAoQIAAGRycy9kb3ducmV2LnhtbFBLBQYAAAAABAAEAPkAAACUAwAAAAA=&#10;" strokecolor="black [3040]" strokeweight=".25pt">
                                      <v:stroke endarrow="open"/>
                                    </v:shape>
                                    <v:shape id="Straight Arrow Connector 457" o:spid="_x0000_s1169" type="#_x0000_t32" style="position:absolute;left:24253;top:46841;width:0;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28ccAAADcAAAADwAAAGRycy9kb3ducmV2LnhtbESPQWsCMRSE7wX/Q3iCl6JZxapsjdJW&#10;tAoi1ZaeH5vXzdLNy7qJuv57IxR6HGbmG2Y6b2wpzlT7wrGCfi8BQZw5XXCu4Otz2Z2A8AFZY+mY&#10;FFzJw3zWephiqt2F93Q+hFxECPsUFZgQqlRKnxmy6HuuIo7ej6sthijrXOoaLxFuSzlIkpG0WHBc&#10;MFjRm6Hs93CyCt5fj+sPd9qsdo/Xhf7ebsykv9or1Wk3L88gAjXhP/zXXmsFw6c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HrbxxwAAANwAAAAPAAAAAAAA&#10;AAAAAAAAAKECAABkcnMvZG93bnJldi54bWxQSwUGAAAAAAQABAD5AAAAlQMAAAAA&#10;" strokecolor="black [3040]" strokeweight=".25pt">
                                      <v:stroke endarrow="open"/>
                                    </v:shape>
                                    <v:shape id="Straight Arrow Connector 459" o:spid="_x0000_s1170" type="#_x0000_t32" style="position:absolute;left:24118;top:51947;width:7;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2HGMcAAADcAAAADwAAAGRycy9kb3ducmV2LnhtbESP3WoCMRSE7wt9h3AKvSmatdiiq1Fs&#10;i1ZBxD+8PmyOm8XNyXYTdX17Uyj0cpiZb5jhuLGluFDtC8cKOu0EBHHmdMG5gv1u2uqB8AFZY+mY&#10;FNzIw3j0+DDEVLsrb+iyDbmIEPYpKjAhVKmUPjNk0bddRRy9o6sthijrXOoarxFuS/maJO/SYsFx&#10;wWBFn4ay0/ZsFXx//MzX7ryYrV5uX/qwXJheZ7ZR6vmpmQxABGrCf/ivPdcKum99+D0Tj4A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zYcYxwAAANwAAAAPAAAAAAAA&#10;AAAAAAAAAKECAABkcnMvZG93bnJldi54bWxQSwUGAAAAAAQABAD5AAAAlQMAAAAA&#10;" strokecolor="black [3040]" strokeweight=".25pt">
                                      <v:stroke endarrow="open"/>
                                    </v:shape>
                                    <v:shape id="Straight Arrow Connector 460" o:spid="_x0000_s1171" type="#_x0000_t32" style="position:absolute;left:24174;top:56841;width:0;height:1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vkOMMAAADcAAAADwAAAGRycy9kb3ducmV2LnhtbERPW2vCMBR+F/wP4Qh7kTV1iEjXKFPx&#10;BjKmG3s+NGdNsTmpTdT675eHwR4/vns+72wtbtT6yrGCUZKCIC6crrhU8PW5fp6C8AFZY+2YFDzI&#10;w3zW7+WYaXfnI91OoRQxhH2GCkwITSalLwxZ9IlriCP341qLIcK2lLrFewy3tXxJ04m0WHFsMNjQ&#10;0lBxPl2tgu3isvtw1/3mffhY6e/D3kxHm6NST4Pu7RVEoC78i//cO61gPInz45l4BOT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b5DjDAAAA3AAAAA8AAAAAAAAAAAAA&#10;AAAAoQIAAGRycy9kb3ducmV2LnhtbFBLBQYAAAAABAAEAPkAAACRAwAAAAA=&#10;" strokecolor="black [3040]" strokeweight=".25pt">
                                      <v:stroke endarrow="open"/>
                                    </v:shape>
                                    <v:shape id="Straight Arrow Connector 461" o:spid="_x0000_s1172" type="#_x0000_t32" style="position:absolute;left:24256;top:62435;width:0;height:1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dBo8YAAADcAAAADwAAAGRycy9kb3ducmV2LnhtbESP3WoCMRSE74W+QziF3kjNbhGR1Sj9&#10;oVZBRK14fdgcN0s3J9tN1PXtjSB4OczMN8x42tpKnKjxpWMFaS8BQZw7XXKhYPf7/ToE4QOyxsox&#10;KbiQh+nkqTPGTLszb+i0DYWIEPYZKjAh1JmUPjdk0fdcTRy9g2sshiibQuoGzxFuK/mWJANpseS4&#10;YLCmT0P53/ZoFfx8/M/X7riYrbqXL71fLswwnW2Uenlu30cgArXhEb6351pBf5DC7Uw8AnJ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HXQaPGAAAA3AAAAA8AAAAAAAAA&#10;AAAAAAAAoQIAAGRycy9kb3ducmV2LnhtbFBLBQYAAAAABAAEAPkAAACUAwAAAAA=&#10;" strokecolor="black [3040]" strokeweight=".25pt">
                                      <v:stroke endarrow="open"/>
                                    </v:shape>
                                  </v:group>
                                  <v:group id="Group 1137" o:spid="_x0000_s1173" style="position:absolute;left:-113;top:16875;width:17610;height:20809" coordorigin="-169,-402" coordsize="17611,20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oval id="Oval 463" o:spid="_x0000_s1174" style="position:absolute;left:-169;top:-402;width:12394;height:3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rAMUA&#10;AADcAAAADwAAAGRycy9kb3ducmV2LnhtbESPzW7CMBCE75V4B2uRegMHqGiVYlCL+Kl6C+XAcRsv&#10;cZR4HcVuSN6+roTU42hmvtGsNr2tRUetLx0rmE0TEMS50yUXCs5f+8kLCB+QNdaOScFAHjbr0cMK&#10;U+1unFF3CoWIEPYpKjAhNKmUPjdk0U9dQxy9q2sthijbQuoWbxFuazlPkqW0WHJcMNjQ1lBenX6s&#10;gmrI3o+XuauGnVk8fx8++dgNrNTjuH97BRGoD//he/tDK3haLu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GsAxQAAANwAAAAPAAAAAAAAAAAAAAAAAJgCAABkcnMv&#10;ZG93bnJldi54bWxQSwUGAAAAAAQABAD1AAAAigMAAAAA&#10;" filled="f" strokecolor="black [3040]" strokeweight=".25pt">
                                      <v:textbox>
                                        <w:txbxContent>
                                          <w:p w:rsidR="001B40A7" w:rsidRPr="009968B1" w:rsidRDefault="001B40A7" w:rsidP="00287F33">
                                            <w:pPr>
                                              <w:jc w:val="center"/>
                                              <w:rPr>
                                                <w:sz w:val="20"/>
                                                <w:szCs w:val="24"/>
                                              </w:rPr>
                                            </w:pPr>
                                            <w:r w:rsidRPr="009968B1">
                                              <w:rPr>
                                                <w:sz w:val="20"/>
                                                <w:szCs w:val="24"/>
                                              </w:rPr>
                                              <w:t>Máy thổi khí</w:t>
                                            </w:r>
                                          </w:p>
                                        </w:txbxContent>
                                      </v:textbox>
                                    </v:oval>
                                    <v:rect id="Rectangle 465" o:spid="_x0000_s1175" style="position:absolute;left:112;top:4806;width:9754;height:4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8P8YA&#10;AADcAAAADwAAAGRycy9kb3ducmV2LnhtbESPT2sCMRTE74V+h/AK3mpWUVtWoxT/thQP2lKvz81z&#10;d+nmZdnENX57IxR6HGbmN8xkFkwlWmpcaVlBr5uAIM6sLjlX8P21en4F4TyyxsoyKbiSg9n08WGC&#10;qbYX3lG797mIEHYpKii8r1MpXVaQQde1NXH0TrYx6KNscqkbvES4qWQ/SUbSYMlxocCa5gVlv/uz&#10;UXBYhGW2+zhs++uXwO1xs/38GWilOk/hbQzCU/D/4b/2u1YwGA3hfiYeAT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M8P8YAAADcAAAADwAAAAAAAAAAAAAAAACYAgAAZHJz&#10;L2Rvd25yZXYueG1sUEsFBgAAAAAEAAQA9QAAAIsDAAAAAA==&#10;" filled="f" strokecolor="black [3040]" strokeweight=".25pt">
                                      <v:textbox>
                                        <w:txbxContent>
                                          <w:p w:rsidR="001B40A7" w:rsidRDefault="001B40A7" w:rsidP="009968B1">
                                            <w:pPr>
                                              <w:pBdr>
                                                <w:bottom w:val="single" w:sz="4" w:space="1" w:color="auto"/>
                                              </w:pBdr>
                                              <w:spacing w:after="0" w:line="240" w:lineRule="auto"/>
                                              <w:jc w:val="center"/>
                                              <w:rPr>
                                                <w:sz w:val="20"/>
                                                <w:szCs w:val="24"/>
                                              </w:rPr>
                                            </w:pPr>
                                            <w:r w:rsidRPr="009968B1">
                                              <w:rPr>
                                                <w:sz w:val="20"/>
                                                <w:szCs w:val="24"/>
                                              </w:rPr>
                                              <w:t>PAC</w:t>
                                            </w:r>
                                          </w:p>
                                          <w:p w:rsidR="001B40A7" w:rsidRPr="009968B1" w:rsidRDefault="001B40A7" w:rsidP="009968B1">
                                            <w:pPr>
                                              <w:spacing w:after="0" w:line="240" w:lineRule="auto"/>
                                              <w:jc w:val="center"/>
                                              <w:rPr>
                                                <w:sz w:val="20"/>
                                                <w:szCs w:val="24"/>
                                              </w:rPr>
                                            </w:pPr>
                                            <w:r w:rsidRPr="009968B1">
                                              <w:rPr>
                                                <w:sz w:val="20"/>
                                                <w:szCs w:val="24"/>
                                              </w:rPr>
                                              <w:t>Polyme Anion</w:t>
                                            </w:r>
                                          </w:p>
                                          <w:p w:rsidR="001B40A7" w:rsidRPr="009968B1" w:rsidRDefault="001B40A7" w:rsidP="009968B1">
                                            <w:pPr>
                                              <w:spacing w:after="0" w:line="240" w:lineRule="auto"/>
                                              <w:jc w:val="center"/>
                                              <w:rPr>
                                                <w:sz w:val="20"/>
                                                <w:szCs w:val="24"/>
                                              </w:rPr>
                                            </w:pPr>
                                          </w:p>
                                        </w:txbxContent>
                                      </v:textbox>
                                    </v:rect>
                                    <v:shape id="Straight Arrow Connector 467" o:spid="_x0000_s1176" type="#_x0000_t32" style="position:absolute;left:10282;top:6563;width:71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YTQMYAAADcAAAADwAAAGRycy9kb3ducmV2LnhtbESPQWvCQBSE70L/w/IKvelGEQ3RTRBB&#10;KO1BtC3S2yP7zAazb0N2a1J/fbcgeBxm5htmXQy2EVfqfO1YwXSSgCAuna65UvD5sRunIHxA1tg4&#10;JgW/5KHIn0ZrzLTr+UDXY6hEhLDPUIEJoc2k9KUhi37iWuLonV1nMUTZVVJ32Ee4beQsSRbSYs1x&#10;wWBLW0Pl5fhjFVRLY7Zp/V6ebt+nQ7qfb9K3r16pl+dhswIRaAiP8L39qhXMF0v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mE0DGAAAA3AAAAA8AAAAAAAAA&#10;AAAAAAAAoQIAAGRycy9kb3ducmV2LnhtbFBLBQYAAAAABAAEAPkAAACUAwAAAAA=&#10;" strokecolor="black [3040]" strokeweight=".25pt">
                                      <v:stroke dashstyle="longDash" endarrow="open"/>
                                    </v:shape>
                                    <v:oval id="Oval 471" o:spid="_x0000_s1177" style="position:absolute;left:644;top:13099;width:10647;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McQA&#10;AADcAAAADwAAAGRycy9kb3ducmV2LnhtbESPQWvCQBSE7wX/w/IEb3WjlVpSV7GlreJN68Hja/aZ&#10;Dcm+Ddk1Jv/eFQoeh5n5hlmsOluJlhpfOFYwGScgiDOnC84VHH+/n99A+ICssXJMCnrysFoOnhaY&#10;anflPbWHkIsIYZ+iAhNCnUrpM0MW/djVxNE7u8ZiiLLJpW7wGuG2ktMkeZUWC44LBmv6NJSVh4tV&#10;UPb7j81p6sr+y7zM/352vGl7Vmo07NbvIAJ14RH+b2+1gtl8A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xjHEAAAA3AAAAA8AAAAAAAAAAAAAAAAAmAIAAGRycy9k&#10;b3ducmV2LnhtbFBLBQYAAAAABAAEAPUAAACJAwAAAAA=&#10;" filled="f" strokecolor="black [3040]" strokeweight=".25pt">
                                      <v:textbox>
                                        <w:txbxContent>
                                          <w:p w:rsidR="001B40A7" w:rsidRPr="006926F1" w:rsidRDefault="001B40A7" w:rsidP="006926F1">
                                            <w:pPr>
                                              <w:spacing w:after="0" w:line="240" w:lineRule="auto"/>
                                              <w:jc w:val="center"/>
                                              <w:rPr>
                                                <w:sz w:val="20"/>
                                                <w:szCs w:val="20"/>
                                              </w:rPr>
                                            </w:pPr>
                                            <w:r w:rsidRPr="006926F1">
                                              <w:rPr>
                                                <w:sz w:val="20"/>
                                                <w:szCs w:val="20"/>
                                              </w:rPr>
                                              <w:t>Bồn áp lực</w:t>
                                            </w:r>
                                          </w:p>
                                        </w:txbxContent>
                                      </v:textbox>
                                    </v:oval>
                                    <v:rect id="Rectangle 473" o:spid="_x0000_s1178" style="position:absolute;left:1849;top:17976;width:8373;height:2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XDcYA&#10;AADcAAAADwAAAGRycy9kb3ducmV2LnhtbESPQWsCMRSE74L/ITyhN81WpZatUUStVsSDttTr6+Z1&#10;d3HzsmzSNf33TUHwOMzMN8x0HkwlWmpcaVnB4yABQZxZXXKu4OP9tf8MwnlkjZVlUvBLDuazbmeK&#10;qbZXPlJ78rmIEHYpKii8r1MpXVaQQTewNXH0vm1j0EfZ5FI3eI1wU8lhkjxJgyXHhQJrWhaUXU4/&#10;RsF5FdbZcXc+DDeTwO3X9rD/HGulHnph8QLCU/D38K39phWMJy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XDcYAAADcAAAADwAAAAAAAAAAAAAAAACYAgAAZHJz&#10;L2Rvd25yZXYueG1sUEsFBgAAAAAEAAQA9QAAAIsDAAAAAA==&#10;" filled="f" strokecolor="black [3040]" strokeweight=".25pt">
                                      <v:textbox>
                                        <w:txbxContent>
                                          <w:p w:rsidR="001B40A7" w:rsidRPr="00C410D7" w:rsidRDefault="001B40A7" w:rsidP="00C410D7">
                                            <w:pPr>
                                              <w:spacing w:after="0" w:line="240" w:lineRule="auto"/>
                                              <w:jc w:val="center"/>
                                              <w:rPr>
                                                <w:sz w:val="20"/>
                                                <w:szCs w:val="24"/>
                                              </w:rPr>
                                            </w:pPr>
                                            <w:r w:rsidRPr="00C410D7">
                                              <w:rPr>
                                                <w:sz w:val="20"/>
                                                <w:szCs w:val="24"/>
                                              </w:rPr>
                                              <w:t>Máy nén khí</w:t>
                                            </w:r>
                                          </w:p>
                                        </w:txbxContent>
                                      </v:textbox>
                                    </v:rect>
                                  </v:group>
                                  <v:roundrect id="Rounded Rectangle 475" o:spid="_x0000_s1179" style="position:absolute;left:2261;top:59046;width:8255;height:28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b8TcQA&#10;AADcAAAADwAAAGRycy9kb3ducmV2LnhtbESPQWvCQBSE70L/w/IKvdWNqWk1dRWxKYg3kx56fGSf&#10;SWr2bchuTfz3XaHgcZiZb5jVZjStuFDvGssKZtMIBHFpdcOVgq/i83kBwnlkja1lUnAlB5v1w2SF&#10;qbYDH+mS+0oECLsUFdTed6mUrqzJoJvajjh4J9sb9EH2ldQ9DgFuWhlH0as02HBYqLGjXU3lOf81&#10;CkYbJzLxS+KPUxEfqpdMf/9kSj09jtt3EJ5Gfw//t/dawfwtgdu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2/E3EAAAA3AAAAA8AAAAAAAAAAAAAAAAAmAIAAGRycy9k&#10;b3ducmV2LnhtbFBLBQYAAAAABAAEAPUAAACJAwAAAAA=&#10;" filled="f" strokecolor="black [3040]" strokeweight=".25pt">
                                    <v:textbox>
                                      <w:txbxContent>
                                        <w:p w:rsidR="001B40A7" w:rsidRPr="007E0B54" w:rsidRDefault="001B40A7" w:rsidP="009968B1">
                                          <w:pPr>
                                            <w:jc w:val="center"/>
                                            <w:rPr>
                                              <w:sz w:val="20"/>
                                              <w:szCs w:val="24"/>
                                            </w:rPr>
                                          </w:pPr>
                                          <w:r w:rsidRPr="007E0B54">
                                            <w:rPr>
                                              <w:sz w:val="20"/>
                                              <w:szCs w:val="24"/>
                                            </w:rPr>
                                            <w:t>Chlorine</w:t>
                                          </w:r>
                                        </w:p>
                                      </w:txbxContent>
                                    </v:textbox>
                                  </v:roundrect>
                                  <v:shape id="Straight Arrow Connector 476" o:spid="_x0000_s1180" type="#_x0000_t32" style="position:absolute;left:10694;top:60473;width:6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MgBsYAAADcAAAADwAAAGRycy9kb3ducmV2LnhtbESPQWvCQBSE70L/w/IKvelGEQ3RTRBB&#10;KO1BtC3S2yP7zAazb0N2a1J/fbcgeBxm5htmXQy2EVfqfO1YwXSSgCAuna65UvD5sRunIHxA1tg4&#10;JgW/5KHIn0ZrzLTr+UDXY6hEhLDPUIEJoc2k9KUhi37iWuLonV1nMUTZVVJ32Ee4beQsSRbSYs1x&#10;wWBLW0Pl5fhjFVRLY7Zp/V6ebt+nQ7qfb9K3r16pl+dhswIRaAiP8L39qhXMlwv4PxOP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0zIAbGAAAA3AAAAA8AAAAAAAAA&#10;AAAAAAAAoQIAAGRycy9kb3ducmV2LnhtbFBLBQYAAAAABAAEAPkAAACUAwAAAAA=&#10;" strokecolor="black [3040]" strokeweight=".25pt">
                                    <v:stroke dashstyle="longDash" endarrow="open"/>
                                  </v:shape>
                                  <v:roundrect id="Rounded Rectangle 477" o:spid="_x0000_s1181" style="position:absolute;left:42185;top:50824;width:12681;height:30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jHocQA&#10;AADcAAAADwAAAGRycy9kb3ducmV2LnhtbESPzW7CMBCE70i8g7VI3IpDKH8pJqpaKiFuQA89ruIl&#10;SYnXke2G9O1rpEocRzPzjWaT96YRHTlfW1YwnSQgiAuray4VfJ4/nlYgfEDW2FgmBb/kId8OBxvM&#10;tL3xkbpTKEWEsM9QQRVCm0npi4oM+oltiaN3sc5giNKVUju8RbhpZJokC2mw5rhQYUtvFRXX049R&#10;0Nt0LudhTfx+OaeHcrbTX987pcaj/vUFRKA+PML/7b1W8Lxcwv1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ox6HEAAAA3AAAAA8AAAAAAAAAAAAAAAAAmAIAAGRycy9k&#10;b3ducmV2LnhtbFBLBQYAAAAABAAEAPUAAACJAwAAAAA=&#10;" filled="f" strokecolor="black [3040]" strokeweight=".25pt">
                                    <v:textbox>
                                      <w:txbxContent>
                                        <w:p w:rsidR="001B40A7" w:rsidRPr="009968B1" w:rsidRDefault="001B40A7" w:rsidP="009968B1">
                                          <w:pPr>
                                            <w:jc w:val="center"/>
                                            <w:rPr>
                                              <w:sz w:val="24"/>
                                              <w:szCs w:val="24"/>
                                            </w:rPr>
                                          </w:pPr>
                                          <w:r w:rsidRPr="009968B1">
                                            <w:rPr>
                                              <w:sz w:val="24"/>
                                              <w:szCs w:val="24"/>
                                            </w:rPr>
                                            <w:t>Bể chứa bùn</w:t>
                                          </w:r>
                                        </w:p>
                                      </w:txbxContent>
                                    </v:textbox>
                                  </v:roundrect>
                                  <v:roundrect id="Rounded Rectangle 478" o:spid="_x0000_s1182" style="position:absolute;left:42185;top:55985;width:12681;height:49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KYSb4A&#10;AADcAAAADwAAAGRycy9kb3ducmV2LnhtbERPz2vCMBS+D/wfwhN2m2nFbVKNRQYDj103PD+aZ1NM&#10;XkoSa/3vl8Ngx4/v976enRUThTh4VlCuChDEndcD9wp+vj9ftiBiQtZoPZOCB0WoD4unPVba3/mL&#10;pjb1IodwrFCBSWmspIydIYdx5UfizF18cJgyDL3UAe853Fm5Loo36XDg3GBwpA9D3bW9OQU6TNy8&#10;UqKHbUyw5XE9ni9npZ6X83EHItGc/sV/7pNWsHnPa/OZfATk4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ymEm+AAAA3AAAAA8AAAAAAAAAAAAAAAAAmAIAAGRycy9kb3ducmV2&#10;LnhtbFBLBQYAAAAABAAEAPUAAACDAwAAAAA=&#10;" filled="f" stroked="f" strokeweight=".25pt">
                                    <v:textbox>
                                      <w:txbxContent>
                                        <w:p w:rsidR="001B40A7" w:rsidRPr="006E3FD1" w:rsidRDefault="001B40A7" w:rsidP="006E3FD1">
                                          <w:pPr>
                                            <w:spacing w:after="0" w:line="240" w:lineRule="auto"/>
                                            <w:jc w:val="center"/>
                                            <w:rPr>
                                              <w:sz w:val="20"/>
                                              <w:szCs w:val="24"/>
                                            </w:rPr>
                                          </w:pPr>
                                          <w:r w:rsidRPr="006E3FD1">
                                            <w:rPr>
                                              <w:sz w:val="20"/>
                                              <w:szCs w:val="24"/>
                                            </w:rPr>
                                            <w:t>Thu gom xử lý theo quy định</w:t>
                                          </w:r>
                                        </w:p>
                                      </w:txbxContent>
                                    </v:textbox>
                                  </v:roundrect>
                                  <v:shape id="Straight Arrow Connector 479" o:spid="_x0000_s1183" type="#_x0000_t32" style="position:absolute;left:48524;top:53885;width:56;height:23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S8cIAAADcAAAADwAAAGRycy9kb3ducmV2LnhtbESPT2vCQBTE70K/w/IKvZlNS40xukoR&#10;Sr36B8+P7DOJzb4Nu9sk/fauIHgcZuY3zGozmlb05HxjWcF7koIgLq1uuFJwOn5PcxA+IGtsLZOC&#10;f/KwWb9MVlhoO/Ce+kOoRISwL1BBHUJXSOnLmgz6xHbE0btYZzBE6SqpHQ4Rblr5kaaZNNhwXKix&#10;o21N5e/hzyjI9rOf89aFPr/mY07nQWdEC6XeXsevJYhAY3iGH+2dVvA5X8D9TDwC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8S8cIAAADcAAAADwAAAAAAAAAAAAAA&#10;AAChAgAAZHJzL2Rvd25yZXYueG1sUEsFBgAAAAAEAAQA+QAAAJADAAAAAA==&#10;" strokecolor="black [3040]" strokeweight=".25pt">
                                    <v:stroke dashstyle="dashDot" endarrow="open"/>
                                  </v:shape>
                                </v:group>
                                <v:shape id="Straight Arrow Connector 1139" o:spid="_x0000_s1184" type="#_x0000_t32" style="position:absolute;left:12653;top:18590;width:45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3WsUAAADdAAAADwAAAGRycy9kb3ducmV2LnhtbERPTWvCQBC9C/0PyxR6MxurtDF1FRGE&#10;0h6KVhFvQ3aaDc3OhuzWxP56VxC8zeN9zmzR21qcqPWVYwWjJAVBXDhdcalg970eZiB8QNZYOyYF&#10;Z/KwmD8MZphr1/GGTttQihjCPkcFJoQml9IXhiz6xDXEkftxrcUQYVtK3WIXw20tn9P0RVqsODYY&#10;bGhlqPjd/lkF5asxq6z6LA7/x8Mm+5oss499p9TTY798AxGoD3fxzf2u4/zReArXb+IJ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v3WsUAAADdAAAADwAAAAAAAAAA&#10;AAAAAAChAgAAZHJzL2Rvd25yZXYueG1sUEsFBgAAAAAEAAQA+QAAAJMDAAAAAA==&#10;" strokecolor="black [3040]" strokeweight=".25pt">
                                  <v:stroke dashstyle="longDash" endarrow="open"/>
                                </v:shape>
                              </v:group>
                              <v:rect id="Rectangle 11488" o:spid="_x0000_s1185" style="position:absolute;left:8787;top:3146;width:7910;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rPcYA&#10;AADeAAAADwAAAGRycy9kb3ducmV2LnhtbESPTWvCQBCG7wX/wzJCb3VjKSKpqxSladFTVQrehuyY&#10;xGZnQ3ZN4r93DkJvM8z78cxiNbhaddSGyrOB6SQBRZx7W3Fh4Hj4fJmDChHZYu2ZDNwowGo5elpg&#10;an3PP9TtY6EkhEOKBsoYm1TrkJfkMEx8Qyy3s28dRlnbQtsWewl3tX5Nkpl2WLE0lNjQuqT8b391&#10;0pvtqt8s6b6aa3bq+zxstmd9MeZ5PHy8g4o0xH/xw/1tBX/6NhdeeUdm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GrPcYAAADeAAAADwAAAAAAAAAAAAAAAACYAgAAZHJz&#10;L2Rvd25yZXYueG1sUEsFBgAAAAAEAAQA9QAAAIsDAAAAAA==&#10;" filled="f" stroked="f" strokeweight=".25pt">
                                <v:textbox>
                                  <w:txbxContent>
                                    <w:p w:rsidR="001B40A7" w:rsidRPr="006926F1" w:rsidRDefault="001B40A7" w:rsidP="006926F1">
                                      <w:pPr>
                                        <w:jc w:val="center"/>
                                        <w:rPr>
                                          <w:color w:val="000000" w:themeColor="text1"/>
                                          <w:sz w:val="20"/>
                                          <w:szCs w:val="24"/>
                                        </w:rPr>
                                      </w:pPr>
                                      <w:r w:rsidRPr="006926F1">
                                        <w:rPr>
                                          <w:color w:val="000000" w:themeColor="text1"/>
                                          <w:sz w:val="20"/>
                                          <w:szCs w:val="24"/>
                                        </w:rPr>
                                        <w:t>Mương dẫn</w:t>
                                      </w:r>
                                    </w:p>
                                  </w:txbxContent>
                                </v:textbox>
                              </v:rect>
                              <v:rect id="Rectangle 11489" o:spid="_x0000_s1186" style="position:absolute;left:41682;top:3028;width:7910;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0OpscA&#10;AADeAAAADwAAAGRycy9kb3ducmV2LnhtbESPT2vCQBDF7wW/wzKCN91YpNjoRkRpWtpTVQRvQ3by&#10;R7OzIbsm6bfvFoTeZnhv3u/NejOYWnTUusqygvksAkGcWV1xoeB0fJsuQTiPrLG2TAp+yMEmGT2t&#10;Mda252/qDr4QIYRdjApK75tYSpeVZNDNbEMctNy2Bn1Y20LqFvsQbmr5HEUv0mDFgVBiQ7uSstvh&#10;bgI3/arOadS9N/f00veZ23/m8qrUZDxsVyA8Df7f/Lj+0KH+fLF8hb93wgwy+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DqbHAAAA3gAAAA8AAAAAAAAAAAAAAAAAmAIAAGRy&#10;cy9kb3ducmV2LnhtbFBLBQYAAAAABAAEAPUAAACMAwAAAAA=&#10;" filled="f" stroked="f" strokeweight=".25pt">
                                <v:textbox>
                                  <w:txbxContent>
                                    <w:p w:rsidR="001B40A7" w:rsidRPr="006926F1" w:rsidRDefault="001B40A7" w:rsidP="006926F1">
                                      <w:pPr>
                                        <w:jc w:val="center"/>
                                        <w:rPr>
                                          <w:color w:val="000000" w:themeColor="text1"/>
                                          <w:sz w:val="20"/>
                                          <w:szCs w:val="24"/>
                                        </w:rPr>
                                      </w:pPr>
                                      <w:r w:rsidRPr="006926F1">
                                        <w:rPr>
                                          <w:color w:val="000000" w:themeColor="text1"/>
                                          <w:sz w:val="20"/>
                                          <w:szCs w:val="24"/>
                                        </w:rPr>
                                        <w:t>Mương dẫn</w:t>
                                      </w:r>
                                    </w:p>
                                  </w:txbxContent>
                                </v:textbox>
                              </v:rect>
                              <v:rect id="Rectangle 11490" o:spid="_x0000_s1187" style="position:absolute;left:31528;top:9262;width:10991;height:2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4x5scA&#10;AADeAAAADwAAAGRycy9kb3ducmV2LnhtbESPT2vCQBDF74V+h2UKvdWNpUhNXaUoTYue/IPgbciO&#10;SdrsbMiuSfz2zkHobYZ57/3mzRaDq1VHbag8GxiPElDEubcVFwYO+6+Xd1AhIlusPZOBKwVYzB8f&#10;Zpha3/OWul0slIRwSNFAGWOTah3ykhyGkW+I5Xb2rcMoa1to22Iv4a7Wr0ky0Q4rFkKJDS1Lyv92&#10;FyfcbFMds6T7bi7Zqe/zsFqf9a8xz0/D5weoSEP8F9/dP1beH79NpYDUkRn0/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uMebHAAAA3gAAAA8AAAAAAAAAAAAAAAAAmAIAAGRy&#10;cy9kb3ducmV2LnhtbFBLBQYAAAAABAAEAPUAAACMAwAAAAA=&#10;" filled="f" stroked="f" strokeweight=".25pt">
                                <v:textbox>
                                  <w:txbxContent>
                                    <w:p w:rsidR="001B40A7" w:rsidRPr="006926F1" w:rsidRDefault="001B40A7" w:rsidP="006926F1">
                                      <w:pPr>
                                        <w:jc w:val="center"/>
                                        <w:rPr>
                                          <w:color w:val="000000" w:themeColor="text1"/>
                                          <w:sz w:val="20"/>
                                          <w:szCs w:val="24"/>
                                        </w:rPr>
                                      </w:pPr>
                                      <w:r>
                                        <w:rPr>
                                          <w:color w:val="000000" w:themeColor="text1"/>
                                          <w:sz w:val="20"/>
                                          <w:szCs w:val="24"/>
                                        </w:rPr>
                                        <w:t>Bơm trục ngang</w:t>
                                      </w:r>
                                    </w:p>
                                  </w:txbxContent>
                                </v:textbox>
                              </v:rect>
                              <v:rect id="Rectangle 11491" o:spid="_x0000_s1188" style="position:absolute;left:8075;top:9262;width:7905;height:2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UfcgA&#10;AADeAAAADwAAAGRycy9kb3ducmV2LnhtbESPzWrDMBCE74G+g9hCb4nsUErjRDaloW5pT/khkNti&#10;bWwn1spYiu2+fVUI5LbLzM43u8pG04ieOldbVhDPIhDEhdU1lwr2u4/pKwjnkTU2lknBLznI0ofJ&#10;ChNtB95Qv/WlCCHsElRQed8mUrqiIoNuZlvioJ1sZ9CHtSul7nAI4aaR8yh6kQZrDoQKW3qvqLhs&#10;ryZw85/6kEf9Z3vNj8NQuPX3SZ6Venoc35YgPI3+br5df+lQP35exPD/TphBp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YpR9yAAAAN4AAAAPAAAAAAAAAAAAAAAAAJgCAABk&#10;cnMvZG93bnJldi54bWxQSwUGAAAAAAQABAD1AAAAjQMAAAAA&#10;" filled="f" stroked="f" strokeweight=".25pt">
                                <v:textbox>
                                  <w:txbxContent>
                                    <w:p w:rsidR="001B40A7" w:rsidRPr="006926F1" w:rsidRDefault="001B40A7" w:rsidP="006926F1">
                                      <w:pPr>
                                        <w:jc w:val="center"/>
                                        <w:rPr>
                                          <w:color w:val="000000" w:themeColor="text1"/>
                                          <w:sz w:val="20"/>
                                          <w:szCs w:val="24"/>
                                        </w:rPr>
                                      </w:pPr>
                                      <w:r>
                                        <w:rPr>
                                          <w:color w:val="000000" w:themeColor="text1"/>
                                          <w:sz w:val="20"/>
                                          <w:szCs w:val="24"/>
                                        </w:rPr>
                                        <w:t>Bơm chìm</w:t>
                                      </w:r>
                                    </w:p>
                                  </w:txbxContent>
                                </v:textbox>
                              </v:rect>
                              <v:rect id="Rectangle 11492" o:spid="_x0000_s1189" style="position:absolute;left:9702;top:23202;width:7906;height:2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KCscA&#10;AADeAAAADwAAAGRycy9kb3ducmV2LnhtbESPQWvCQBCF70L/wzKF3upGEdHUVaTFVPRklEJvQ3ZM&#10;UrOzIbsm8d+7QsHbDO/N+94sVr2pREuNKy0rGA0jEMSZ1SXnCk7HzfsMhPPIGivLpOBGDlbLl8EC&#10;Y207PlCb+lyEEHYxKii8r2MpXVaQQTe0NXHQzrYx6MPa5FI32IVwU8lxFE2lwZIDocCaPgvKLunV&#10;BG6yL3+SqP2ur8lv12Xua3eWf0q9vfbrDxCeev80/19vdag/mszH8HgnzC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wCgrHAAAA3gAAAA8AAAAAAAAAAAAAAAAAmAIAAGRy&#10;cy9kb3ducmV2LnhtbFBLBQYAAAAABAAEAPUAAACMAwAAAAA=&#10;" filled="f" stroked="f" strokeweight=".25pt">
                                <v:textbox>
                                  <w:txbxContent>
                                    <w:p w:rsidR="001B40A7" w:rsidRPr="006926F1" w:rsidRDefault="001B40A7" w:rsidP="006926F1">
                                      <w:pPr>
                                        <w:jc w:val="center"/>
                                        <w:rPr>
                                          <w:color w:val="000000" w:themeColor="text1"/>
                                          <w:sz w:val="14"/>
                                          <w:szCs w:val="24"/>
                                        </w:rPr>
                                      </w:pPr>
                                      <w:r w:rsidRPr="006926F1">
                                        <w:rPr>
                                          <w:color w:val="000000" w:themeColor="text1"/>
                                          <w:sz w:val="14"/>
                                          <w:szCs w:val="24"/>
                                        </w:rPr>
                                        <w:t>Bơm định lượng</w:t>
                                      </w:r>
                                    </w:p>
                                  </w:txbxContent>
                                </v:textbox>
                              </v:rect>
                            </v:group>
                            <v:line id="Straight Connector 11495" o:spid="_x0000_s1190" style="position:absolute;flip:y;visibility:visible;mso-wrap-style:square" from="6472,28144" to="6472,3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pxH8UAAADeAAAADwAAAGRycy9kb3ducmV2LnhtbERPzWrCQBC+C77DMoI33WjTYqOrBItF&#10;igerfYAhO2bTZmdDdtXYp3cLBW/z8f3OYtXZWlyo9ZVjBZNxAoK4cLriUsHXcTOagfABWWPtmBTc&#10;yMNq2e8tMNPuyp90OYRSxBD2GSowITSZlL4wZNGPXUMcuZNrLYYI21LqFq8x3NZymiQv0mLFscFg&#10;Q2tDxc/hbBXM9rR7+33KZZDv38fb5iM1+zxVajjo8jmIQF14iP/dWx3nT9LXZ/h7J9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pxH8UAAADeAAAADwAAAAAAAAAA&#10;AAAAAAChAgAAZHJzL2Rvd25yZXYueG1sUEsFBgAAAAAEAAQA+QAAAJMDAAAAAA==&#10;" strokecolor="black [3040]" strokeweight=".25pt"/>
                            <v:shape id="Straight Arrow Connector 11497" o:spid="_x0000_s1191" type="#_x0000_t32" style="position:absolute;left:5997;top:28144;width:19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0aMcAAADeAAAADwAAAGRycy9kb3ducmV2LnhtbERP20rDQBB9L/Qflin4ImYTKRpjtsUL&#10;rS2I2Co+D9kxG8zOxuy2Tf++Kwh9m8O5TjkfbCv21PvGsYIsSUEQV043XCv4/Fhc5SB8QNbYOiYF&#10;R/Iwn41HJRbaHXhD+22oRQxhX6ACE0JXSOkrQxZ94jriyH273mKIsK+l7vEQw20rr9P0RlpsODYY&#10;7OjJUPWz3VkFL4+/q3e3Wy/fLo/P+ut1bfJsuVHqYjI83IMINISz+N+90nF+Nr27hb934g1yd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srRoxwAAAN4AAAAPAAAAAAAA&#10;AAAAAAAAAKECAABkcnMvZG93bnJldi54bWxQSwUGAAAAAAQABAD5AAAAlQMAAAAA&#10;" strokecolor="black [3040]" strokeweight=".25pt">
                              <v:stroke endarrow="open"/>
                            </v:shape>
                            <v:shape id="Straight Arrow Connector 11498" o:spid="_x0000_s1192" type="#_x0000_t32" style="position:absolute;left:11756;top:33524;width:143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zcjscAAADeAAAADwAAAGRycy9kb3ducmV2LnhtbESPQW/CMAyF75P2HyIjcRtpEZpGISA0&#10;sWnsMLEO7qYxbUXjlCZA9+/nwyRutt7ze5/ny9416kpdqD0bSEcJKOLC25pLA7uft6cXUCEiW2w8&#10;k4FfCrBcPD7MMbP+xt90zWOpJIRDhgaqGNtM61BU5DCMfEss2tF3DqOsXalthzcJd40eJ8mzdliz&#10;NFTY0mtFxSm/OAPbrT9O05P7KtaHy2e+P7/Xm83YmOGgX81ARerj3fx//WEFP51MhVfekR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LNyOxwAAAN4AAAAPAAAAAAAA&#10;AAAAAAAAAKECAABkcnMvZG93bnJldi54bWxQSwUGAAAAAAQABAD5AAAAlQMAAAAA&#10;" strokecolor="black [3040]" strokeweight=".25pt">
                              <v:stroke endarrow="open"/>
                            </v:shape>
                            <v:rect id="Rectangle 11499" o:spid="_x0000_s1193" style="position:absolute;left:11459;top:32077;width:9441;height:25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qMAA&#10;AADeAAAADwAAAGRycy9kb3ducmV2LnhtbERPS4vCMBC+L/gfwgje1rQiotUo6iIs3nyA16EZm2Iy&#10;KU22dv/9ZkHwNh/fc1ab3lnRURtqzwrycQaCuPS65krB9XL4nIMIEVmj9UwKfinAZj34WGGh/ZNP&#10;1J1jJVIIhwIVmBibQspQGnIYxr4hTtzdtw5jgm0ldYvPFO6snGTZTDqsOTUYbGhvqHycf5yCfndD&#10;6a2hO0qXHbtD/pXvrVKjYb9dgojUx7f45f7WaX4+XSzg/510g1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OqMAAAADeAAAADwAAAAAAAAAAAAAAAACYAgAAZHJzL2Rvd25y&#10;ZXYueG1sUEsFBgAAAAAEAAQA9QAAAIUDAAAAAA==&#10;" filled="f" stroked="f">
                              <v:textbox>
                                <w:txbxContent>
                                  <w:p w:rsidR="001B40A7" w:rsidRPr="00E54994" w:rsidRDefault="001B40A7" w:rsidP="001E7612">
                                    <w:pPr>
                                      <w:jc w:val="center"/>
                                      <w:rPr>
                                        <w:color w:val="000000" w:themeColor="text1"/>
                                        <w:sz w:val="16"/>
                                        <w:szCs w:val="24"/>
                                      </w:rPr>
                                    </w:pPr>
                                    <w:r w:rsidRPr="00E54994">
                                      <w:rPr>
                                        <w:color w:val="000000" w:themeColor="text1"/>
                                        <w:sz w:val="16"/>
                                        <w:szCs w:val="24"/>
                                      </w:rPr>
                                      <w:t>Bơm trục ngang</w:t>
                                    </w:r>
                                  </w:p>
                                </w:txbxContent>
                              </v:textbox>
                            </v:rect>
                            <v:shape id="Straight Arrow Connector 11500" o:spid="_x0000_s1194" type="#_x0000_t32" style="position:absolute;left:6472;top:34794;width:0;height:14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KkscAAADeAAAADwAAAGRycy9kb3ducmV2LnhtbESPQW/CMAyF70j8h8iTuEFaJKatI6AJ&#10;sWnsgKDb7l5j2orGKU2A7t/jwyRutvz83vvmy9416kJdqD0bSCcJKOLC25pLA99fb+MnUCEiW2w8&#10;k4E/CrBcDAdzzKy/8p4ueSyVmHDI0EAVY5tpHYqKHIaJb4nldvCdwyhrV2rb4VXMXaOnSfKoHdYs&#10;CRW2tKqoOOZnZ2C384fn9Oi2xfr3/Jn/nN7rzWZqzOihf30BFamPd/H/94eV+uksEQDBkRn04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sUqSxwAAAN4AAAAPAAAAAAAA&#10;AAAAAAAAAKECAABkcnMvZG93bnJldi54bWxQSwUGAAAAAAQABAD5AAAAlQMAAAAA&#10;" strokecolor="black [3040]" strokeweight=".25pt">
                              <v:stroke endarrow="open"/>
                            </v:shape>
                            <v:oval id="Oval 11501" o:spid="_x0000_s1195" style="position:absolute;left:178;top:39663;width:12388;height:3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y8QA&#10;AADeAAAADwAAAGRycy9kb3ducmV2LnhtbERPTWvCQBC9F/oflin0pptYqiV1FS21ije1hx6n2Wk2&#10;JDsbsmtM/r0rCL3N433OfNnbWnTU+tKxgnScgCDOnS65UPB92ozeQPiArLF2TAoG8rBcPD7MMdPu&#10;wgfqjqEQMYR9hgpMCE0mpc8NWfRj1xBH7s+1FkOEbSF1i5cYbms5SZKptFhybDDY0IehvDqerYJq&#10;OKy3PxNXDZ/mZfb7tedtN7BSz0/96h1EoD78i+/unY7z09ckhds78Qa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isvEAAAA3gAAAA8AAAAAAAAAAAAAAAAAmAIAAGRycy9k&#10;b3ducmV2LnhtbFBLBQYAAAAABAAEAPUAAACJAwAAAAA=&#10;" filled="f" strokecolor="black [3040]" strokeweight=".25pt">
                              <v:textbox>
                                <w:txbxContent>
                                  <w:p w:rsidR="001B40A7" w:rsidRPr="009968B1" w:rsidRDefault="001B40A7" w:rsidP="00C410D7">
                                    <w:pPr>
                                      <w:jc w:val="center"/>
                                      <w:rPr>
                                        <w:sz w:val="20"/>
                                        <w:szCs w:val="24"/>
                                      </w:rPr>
                                    </w:pPr>
                                    <w:r w:rsidRPr="009968B1">
                                      <w:rPr>
                                        <w:sz w:val="20"/>
                                        <w:szCs w:val="24"/>
                                      </w:rPr>
                                      <w:t>Máy thổi khí</w:t>
                                    </w:r>
                                  </w:p>
                                </w:txbxContent>
                              </v:textbox>
                            </v:oval>
                            <v:shape id="Straight Arrow Connector 11502" o:spid="_x0000_s1196" type="#_x0000_t32" style="position:absolute;left:12765;top:41385;width:46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LVKcUAAADeAAAADwAAAGRycy9kb3ducmV2LnhtbERPTWvCQBC9C/0Pywi96UapbYiuIkJB&#10;6kHUingbsmM2mJ0N2dWk/fVdoeBtHu9zZovOVuJOjS8dKxgNExDEudMlFwq+D5+DFIQPyBorx6Tg&#10;hzws5i+9GWbatbyj+z4UIoawz1CBCaHOpPS5IYt+6GriyF1cYzFE2BRSN9jGcFvJcZK8S4slxwaD&#10;Na0M5df9zSooPoxZpeUmP/2eT7t0+7ZMv46tUq/9bjkFEagLT/G/e63j/NEkGcPjnXiD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LVKcUAAADeAAAADwAAAAAAAAAA&#10;AAAAAAChAgAAZHJzL2Rvd25yZXYueG1sUEsFBgAAAAAEAAQA+QAAAJMDAAAAAA==&#10;" strokecolor="black [3040]" strokeweight=".25pt">
                              <v:stroke dashstyle="longDash" endarrow="open"/>
                            </v:shape>
                          </v:group>
                          <v:rect id="Rectangle 11504" o:spid="_x0000_s1197" style="position:absolute;left:10034;top:59436;width:7906;height:2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7LMEA&#10;AADeAAAADwAAAGRycy9kb3ducmV2LnhtbERP32vCMBB+F/wfwgl706SyjdE1FXUIsrfpYK9HczbF&#10;5FKarHb//SIM9nYf38+rNpN3YqQhdoE1FCsFgrgJpuNWw+f5sHwBEROyQReYNPxQhE09n1VYmnDj&#10;DxpPqRU5hGOJGmxKfSllbCx5jKvQE2fuEgaPKcOhlWbAWw73Tq6VepYeO84NFnvaW2qup2+vYdp9&#10;oQzO0gWlV+/joXgr9k7rh8W0fQWRaEr/4j/30eT5xZN6hPs7+QZ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OeyzBAAAA3gAAAA8AAAAAAAAAAAAAAAAAmAIAAGRycy9kb3du&#10;cmV2LnhtbFBLBQYAAAAABAAEAPUAAACGAwAAAAA=&#10;" filled="f" stroked="f">
                            <v:textbox>
                              <w:txbxContent>
                                <w:p w:rsidR="001B40A7" w:rsidRPr="006926F1" w:rsidRDefault="001B40A7" w:rsidP="007E0B54">
                                  <w:pPr>
                                    <w:jc w:val="center"/>
                                    <w:rPr>
                                      <w:color w:val="000000" w:themeColor="text1"/>
                                      <w:sz w:val="14"/>
                                      <w:szCs w:val="24"/>
                                    </w:rPr>
                                  </w:pPr>
                                  <w:r w:rsidRPr="006926F1">
                                    <w:rPr>
                                      <w:color w:val="000000" w:themeColor="text1"/>
                                      <w:sz w:val="14"/>
                                      <w:szCs w:val="24"/>
                                    </w:rPr>
                                    <w:t>Bơm định lượng</w:t>
                                  </w:r>
                                </w:p>
                              </w:txbxContent>
                            </v:textbox>
                          </v:rect>
                          <v:rect id="Rectangle 11505" o:spid="_x0000_s1198" style="position:absolute;left:26125;top:52429;width:8820;height:2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Let8AA&#10;AADeAAAADwAAAGRycy9kb3ducmV2LnhtbERPTWsCMRC9F/wPYYTearIFi6xGUYsgvVUFr8Nm3Cwm&#10;k2UT1/XfNwXB2zze5yxWg3eipy42gTUUEwWCuAqm4VrD6bj7mIGICdmgC0waHhRhtRy9LbA04c6/&#10;1B9SLXIIxxI12JTaUspYWfIYJ6ElztwldB5Thl0tTYf3HO6d/FTqS3psODdYbGlrqboebl7DsDmj&#10;DM7SBaVXP/2u+C62Tuv38bCeg0g0pJf46d6bPL+Yqin8v5Nv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Let8AAAADeAAAADwAAAAAAAAAAAAAAAACYAgAAZHJzL2Rvd25y&#10;ZXYueG1sUEsFBgAAAAAEAAQA9QAAAIUDAAAAAA==&#10;" filled="f" stroked="f">
                            <v:textbox>
                              <w:txbxContent>
                                <w:p w:rsidR="001B40A7" w:rsidRPr="00E54994" w:rsidRDefault="001B40A7" w:rsidP="00E54994">
                                  <w:pPr>
                                    <w:jc w:val="center"/>
                                    <w:rPr>
                                      <w:color w:val="000000" w:themeColor="text1"/>
                                      <w:sz w:val="16"/>
                                      <w:szCs w:val="24"/>
                                    </w:rPr>
                                  </w:pPr>
                                  <w:r w:rsidRPr="00E54994">
                                    <w:rPr>
                                      <w:color w:val="000000" w:themeColor="text1"/>
                                      <w:sz w:val="16"/>
                                      <w:szCs w:val="24"/>
                                    </w:rPr>
                                    <w:t>Bơm trục ngang</w:t>
                                  </w:r>
                                </w:p>
                              </w:txbxContent>
                            </v:textbox>
                          </v:rect>
                        </v:group>
                        <v:line id="Straight Connector 11507" o:spid="_x0000_s1199" style="position:absolute;visibility:visible;mso-wrap-style:square" from="35734,31246" to="48381,31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YJL8MAAADeAAAADwAAAGRycy9kb3ducmV2LnhtbERPTUsDMRC9C/6HMII3m6yoLdumRUTB&#10;i5Vte+ltSKa7i8lkSdJ2++9NQfA2j/c5i9XonThRTH1gDdVEgSA2wfbcathtPx5mIFJGtugCk4YL&#10;JVgtb28WWNtw5oZOm9yKEsKpRg1dzkMtZTIdeUyTMBAX7hCix1xgbKWNeC7h3slHpV6kx55LQ4cD&#10;vXVkfjZHr+HpvbFf325PzeW4q4yLaro2Suv7u/F1DiLTmP/Ff+5PW+ZXz2oK13fKD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mCS/DAAAA3gAAAA8AAAAAAAAAAAAA&#10;AAAAoQIAAGRycy9kb3ducmV2LnhtbFBLBQYAAAAABAAEAPkAAACRAwAAAAA=&#10;" strokecolor="black [3040]" strokeweight=".25pt">
                          <v:stroke dashstyle="longDash"/>
                        </v:line>
                        <v:shape id="Straight Arrow Connector 65" o:spid="_x0000_s1200" type="#_x0000_t32" style="position:absolute;left:48356;top:31246;width:275;height:20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E4wcYAAADbAAAADwAAAGRycy9kb3ducmV2LnhtbESPT2vCQBTE70K/w/IK3nTT4p+QuoYg&#10;FMQeitoivT2yr9nQ7NuQ3ZrUT98VBI/DzPyGWeWDbcSZOl87VvA0TUAQl07XXCn4OL5OUhA+IGts&#10;HJOCP/KQrx9GK8y063lP50OoRISwz1CBCaHNpPSlIYt+6lri6H27zmKIsquk7rCPcNvI5yRZSIs1&#10;xwWDLW0MlT+HX6ugWhqzSeu38nT5Ou3T91mR7j57pcaPQ/ECItAQ7uFbe6sVLOZw/RJ/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BOMHGAAAA2wAAAA8AAAAAAAAA&#10;AAAAAAAAoQIAAGRycy9kb3ducmV2LnhtbFBLBQYAAAAABAAEAPkAAACUAwAAAAA=&#10;" strokecolor="black [3040]" strokeweight=".25pt">
                          <v:stroke dashstyle="longDash" endarrow="open"/>
                        </v:shape>
                        <v:rect id="Rectangle 66" o:spid="_x0000_s1201" style="position:absolute;left:37641;top:29339;width:10986;height:2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N1MIA&#10;AADbAAAADwAAAGRycy9kb3ducmV2LnhtbESPS4vCMBSF9wP+h3AFd2OqiyLVKINiFV35YGB2l+ba&#10;dmxuShPb+u+NMDDLw3l8nMWqN5VoqXGlZQWTcQSCOLO65FzB9bL9nIFwHlljZZkUPMnBajn4WGCi&#10;bccnas8+F2GEXYIKCu/rREqXFWTQjW1NHLybbQz6IJtc6ga7MG4qOY2iWBosORAKrGldUHY/P0zg&#10;psfyO43aXf1If7ouc5vDTf4qNRr2X3MQnnr/H/5r77WCOIb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E3UwgAAANsAAAAPAAAAAAAAAAAAAAAAAJgCAABkcnMvZG93&#10;bnJldi54bWxQSwUGAAAAAAQABAD1AAAAhwMAAAAA&#10;" filled="f" stroked="f" strokeweight=".25pt">
                          <v:textbox>
                            <w:txbxContent>
                              <w:p w:rsidR="001B40A7" w:rsidRPr="006926F1" w:rsidRDefault="001B40A7" w:rsidP="00E54994">
                                <w:pPr>
                                  <w:jc w:val="center"/>
                                  <w:rPr>
                                    <w:color w:val="000000" w:themeColor="text1"/>
                                    <w:sz w:val="20"/>
                                    <w:szCs w:val="24"/>
                                  </w:rPr>
                                </w:pPr>
                                <w:r>
                                  <w:rPr>
                                    <w:color w:val="000000" w:themeColor="text1"/>
                                    <w:sz w:val="20"/>
                                    <w:szCs w:val="24"/>
                                  </w:rPr>
                                  <w:t>Ván nổi</w:t>
                                </w:r>
                              </w:p>
                            </w:txbxContent>
                          </v:textbox>
                        </v:rect>
                      </v:group>
                      <v:line id="Straight Connector 68" o:spid="_x0000_s1202" style="position:absolute;visibility:visible;mso-wrap-style:square" from="35734,46000" to="46505,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Pb+cAAAADbAAAADwAAAGRycy9kb3ducmV2LnhtbERPTWsCMRC9F/wPYQRvNbEUW1ajSGmh&#10;F1tWvfQ2JOPuYjJZkqjrv28OgsfH+16uB+/EhWLqAmuYTRUIYhNsx42Gw/7r+R1EysgWXWDScKME&#10;69XoaYmVDVeu6bLLjSghnCrU0ObcV1Im05LHNA09ceGOIXrMBcZG2ojXEu6dfFFqLj12XBpa7Omj&#10;JXPanb2G18/abn/dH9W382FmXFRvP0ZpPRkPmwWITEN+iO/ub6thXsaWL+UHyN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D2/nAAAAA2wAAAA8AAAAAAAAAAAAAAAAA&#10;oQIAAGRycy9kb3ducmV2LnhtbFBLBQYAAAAABAAEAPkAAACOAwAAAAA=&#10;" strokecolor="black [3040]" strokeweight=".25pt">
                        <v:stroke dashstyle="longDash"/>
                      </v:line>
                      <v:shape id="Straight Arrow Connector 69" o:spid="_x0000_s1203" type="#_x0000_t32" style="position:absolute;left:46505;top:46000;width:0;height:54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yxMYAAADbAAAADwAAAGRycy9kb3ducmV2LnhtbESPT2vCQBTE70K/w/IK3nTTIjZNXUMQ&#10;CmIP4p8ivT2yr9nQ7NuQ3ZrUT+8KBY/DzPyGWeSDbcSZOl87VvA0TUAQl07XXCk4Ht4nKQgfkDU2&#10;jknBH3nIlw+jBWba9byj8z5UIkLYZ6jAhNBmUvrSkEU/dS1x9L5dZzFE2VVSd9hHuG3kc5LMpcWa&#10;44LBllaGyp/9r1VQvRizSuuP8nT5Ou3S7axIN5+9UuPHoXgDEWgI9/B/e60VzF/h9iX+ALm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MMsTGAAAA2wAAAA8AAAAAAAAA&#10;AAAAAAAAoQIAAGRycy9kb3ducmV2LnhtbFBLBQYAAAAABAAEAPkAAACUAwAAAAA=&#10;" strokecolor="black [3040]" strokeweight=".25pt">
                        <v:stroke dashstyle="longDash" endarrow="open"/>
                      </v:shape>
                      <v:line id="Straight Connector 70" o:spid="_x0000_s1204" style="position:absolute;visibility:visible;mso-wrap-style:square" from="35734,41007" to="37922,4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39sEAAADbAAAADwAAAGRycy9kb3ducmV2LnhtbERPy2oCMRTdC/5DuEI3ohm7qDoaRQpC&#10;V4VOlXZ5ndx54ORmTDKP/n2zKHR5OO/9cTSN6Mn52rKC1TIBQZxbXXOp4PJ5XmxA+ICssbFMCn7I&#10;w/Ewnewx1XbgD+qzUIoYwj5FBVUIbSqlzysy6Je2JY5cYZ3BEKErpXY4xHDTyOckeZEGa44NFbb0&#10;WlF+zzqjwG03xRqL0/f1Zr7O9WP17i/dXKmn2XjagQg0hn/xn/tNK1jH9fFL/AH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bf2wQAAANsAAAAPAAAAAAAAAAAAAAAA&#10;AKECAABkcnMvZG93bnJldi54bWxQSwUGAAAAAAQABAD5AAAAjwMAAAAA&#10;" strokecolor="black [3040]" strokeweight=".25pt"/>
                      <v:line id="Straight Connector 74" o:spid="_x0000_s1205" style="position:absolute;flip:y;visibility:visible;mso-wrap-style:square" from="37922,36295" to="37922,41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17u8QAAADbAAAADwAAAGRycy9kb3ducmV2LnhtbESP3WrCQBSE7wt9h+UUvKub1qASXSW0&#10;KCK98O8BDtljNm32bMiuGn16tyB4OczMN8x03tlanKn1lWMFH/0EBHHhdMWlgsN+8T4G4QOyxtox&#10;KbiSh/ns9WWKmXYX3tJ5F0oRIewzVGBCaDIpfWHIou+7hjh6R9daDFG2pdQtXiLc1vIzSYbSYsVx&#10;wWBDX4aKv93JKhhv6Of7NshlkMvf/XWxTs0mT5XqvXX5BESgLjzDj/ZKKxil8P8l/g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DXu7xAAAANsAAAAPAAAAAAAAAAAA&#10;AAAAAKECAABkcnMvZG93bnJldi54bWxQSwUGAAAAAAQABAD5AAAAkgMAAAAA&#10;" strokecolor="black [3040]" strokeweight=".25pt"/>
                      <v:shape id="Straight Arrow Connector 75" o:spid="_x0000_s1206" type="#_x0000_t32" style="position:absolute;left:35678;top:36239;width:21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eAU8QAAADbAAAADwAAAGRycy9kb3ducmV2LnhtbESPQWvCQBSE7wX/w/IEb81GwdZGVxFR&#10;qT2Ipu39mX0mwezbmF01/nu3UPA4zMw3zGTWmkpcqXGlZQX9KAZBnFldcq7g53v1OgLhPLLGyjIp&#10;uJOD2bTzMsFE2xvv6Zr6XAQIuwQVFN7XiZQuK8igi2xNHLyjbQz6IJtc6gZvAW4qOYjjN2mw5LBQ&#10;YE2LgrJTejEKdjt7/OifzDZbHi5f6e95XW42A6V63XY+BuGp9c/wf/tTK3gfwt+X8AP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Z4BTxAAAANsAAAAPAAAAAAAAAAAA&#10;AAAAAKECAABkcnMvZG93bnJldi54bWxQSwUGAAAAAAQABAD5AAAAkgMAAAAA&#10;" strokecolor="black [3040]" strokeweight=".25pt">
                        <v:stroke endarrow="open"/>
                      </v:shape>
                      <v:line id="Straight Connector 76" o:spid="_x0000_s1207" style="position:absolute;flip:x y;visibility:visible;mso-wrap-style:square" from="40446,35229" to="40446,4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4eZ8QAAADbAAAADwAAAGRycy9kb3ducmV2LnhtbESPQWvCQBSE74L/YXmF3nTTHlRSN6GN&#10;FaTqQe0PeGRfk6XZtyG7mrS/3hUEj8PMfMMs88E24kKdN44VvEwTEMSl04YrBd+n9WQBwgdkjY1j&#10;UvBHHvJsPFpiql3PB7ocQyUihH2KCuoQ2lRKX9Zk0U9dSxy9H9dZDFF2ldQd9hFuG/maJDNp0XBc&#10;qLGloqby93i2Cqrt9sus95/97uP/XKBcmc1uKJR6fhre30AEGsIjfG9vtIL5DG5f4g+Q2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7h5nxAAAANsAAAAPAAAAAAAAAAAA&#10;AAAAAKECAABkcnMvZG93bnJldi54bWxQSwUGAAAAAAQABAD5AAAAkgMAAAAA&#10;" strokecolor="black [3040]" strokeweight=".25pt">
                        <v:stroke dashstyle="longDash"/>
                      </v:line>
                      <v:shape id="Straight Arrow Connector 77" o:spid="_x0000_s1208" type="#_x0000_t32" style="position:absolute;left:36015;top:35229;width:42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GQTcQAAADbAAAADwAAAGRycy9kb3ducmV2LnhtbESPQWvCQBSE74X+h+UVvNWNClqimyCF&#10;ou1B1Bb0+Mg+k7TZt2F3jfHfu4LQ4zAz3zCLvDeN6Mj52rKC0TABQVxYXXOp4Of74/UNhA/IGhvL&#10;pOBKHvLs+WmBqbYX3lG3D6WIEPYpKqhCaFMpfVGRQT+0LXH0TtYZDFG6UmqHlwg3jRwnyVQarDku&#10;VNjSe0XF3/5sFExqezSH8/b3+ml9/7Uzq85tVkoNXvrlHESgPvyHH+21VjCbwf1L/AEy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gZBNxAAAANsAAAAPAAAAAAAAAAAA&#10;AAAAAKECAABkcnMvZG93bnJldi54bWxQSwUGAAAAAAQABAD5AAAAkgMAAAAA&#10;" strokecolor="black [3040]" strokeweight=".25pt">
                        <v:stroke dashstyle="longDash" endarrow="open"/>
                      </v:shape>
                    </v:group>
                    <v:rect id="Rectangle 80" o:spid="_x0000_s1209" style="position:absolute;left:35799;top:38128;width:10986;height:23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73cEA&#10;AADbAAAADwAAAGRycy9kb3ducmV2LnhtbERPzWrCQBC+C77DMkIvohuFSoyuIoVierImPsCQHZNo&#10;djbNbjV5++5B6PHj+9/ue9OIB3WutqxgMY9AEBdW11wquOSfsxiE88gaG8ukYCAH+914tMVE2yef&#10;6ZH5UoQQdgkqqLxvEyldUZFBN7ctceCutjPoA+xKqTt8hnDTyGUUraTBmkNDhS19VFTcs1+j4DbN&#10;8fs4rNdf0/z0szint/f2niv1NukPGxCeev8vfrlTrSAO68OX8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De93BAAAA2wAAAA8AAAAAAAAAAAAAAAAAmAIAAGRycy9kb3du&#10;cmV2LnhtbFBLBQYAAAAABAAEAPUAAACGAwAAAAA=&#10;" filled="f" stroked="f" strokeweight=".25pt">
                      <v:textbox>
                        <w:txbxContent>
                          <w:p w:rsidR="001B40A7" w:rsidRPr="00FF53DC" w:rsidRDefault="001B40A7" w:rsidP="00FF53DC">
                            <w:pPr>
                              <w:jc w:val="center"/>
                              <w:rPr>
                                <w:color w:val="000000" w:themeColor="text1"/>
                                <w:sz w:val="18"/>
                                <w:szCs w:val="18"/>
                              </w:rPr>
                            </w:pPr>
                            <w:r w:rsidRPr="00FF53DC">
                              <w:rPr>
                                <w:color w:val="000000" w:themeColor="text1"/>
                                <w:sz w:val="18"/>
                                <w:szCs w:val="18"/>
                              </w:rPr>
                              <w:t>Bùn tuần hoàn</w:t>
                            </w:r>
                          </w:p>
                        </w:txbxContent>
                      </v:textbox>
                    </v:rect>
                    <v:rect id="Rectangle 81" o:spid="_x0000_s1210" style="position:absolute;left:33987;top:38387;width:9583;height:23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RsQA&#10;AADbAAAADwAAAGRycy9kb3ducmV2LnhtbESP3YrCMBSE74V9h3AEb2RNu6DUrlEWYVm98qc+wKE5&#10;ttXmpDZZrW9vBMHLYWa+YWaLztTiSq2rLCuIRxEI4tzqigsFh+z3MwHhPLLG2jIpuJODxfyjN8NU&#10;2xvv6Lr3hQgQdikqKL1vUildXpJBN7INcfCOtjXog2wLqVu8Bbip5VcUTaTBisNCiQ0tS8rP+3+j&#10;4DTMcPt3n07Xw2xziXer07g5Z0oN+t3PNwhPnX+HX+2VVpDE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3kbEAAAA2wAAAA8AAAAAAAAAAAAAAAAAmAIAAGRycy9k&#10;b3ducmV2LnhtbFBLBQYAAAAABAAEAPUAAACJAwAAAAA=&#10;" filled="f" stroked="f" strokeweight=".25pt">
                      <v:textbox>
                        <w:txbxContent>
                          <w:p w:rsidR="001B40A7" w:rsidRPr="00FF53DC" w:rsidRDefault="001B40A7" w:rsidP="00FF53DC">
                            <w:pPr>
                              <w:jc w:val="center"/>
                              <w:rPr>
                                <w:color w:val="000000" w:themeColor="text1"/>
                                <w:sz w:val="18"/>
                                <w:szCs w:val="24"/>
                              </w:rPr>
                            </w:pPr>
                            <w:r w:rsidRPr="00FF53DC">
                              <w:rPr>
                                <w:color w:val="000000" w:themeColor="text1"/>
                                <w:sz w:val="18"/>
                                <w:szCs w:val="24"/>
                              </w:rPr>
                              <w:t>Nước tuần hoàn</w:t>
                            </w:r>
                          </w:p>
                        </w:txbxContent>
                      </v:textbox>
                    </v:rect>
                    <v:rect id="Rectangle 82" o:spid="_x0000_s1211" style="position:absolute;left:40112;top:44339;width:6343;height:2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tLcQA&#10;AADbAAAADwAAAGRycy9kb3ducmV2LnhtbESPzWqDQBSF94W8w3AL3dWxWRSxjqEkxIR2VRMK3V2c&#10;GzVx7ogzUfv2nUIgy8P5+TjZajadGGlwrWUFL1EMgriyuuVawfGwfU5AOI+ssbNMCn7JwSpfPGSY&#10;ajvxF42lr0UYYZeigsb7PpXSVQ0ZdJHtiYN3soNBH+RQSz3gFMZNJ5dx/CoNthwIDfa0bqi6lFcT&#10;uMVn+13E466/Fj/TVLnNx0melXp6nN/fQHia/T18a++1gmQJ/1/C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DrS3EAAAA2wAAAA8AAAAAAAAAAAAAAAAAmAIAAGRycy9k&#10;b3ducmV2LnhtbFBLBQYAAAAABAAEAPUAAACJAwAAAAA=&#10;" filled="f" stroked="f" strokeweight=".25pt">
                      <v:textbox>
                        <w:txbxContent>
                          <w:p w:rsidR="001B40A7" w:rsidRPr="00FF53DC" w:rsidRDefault="001B40A7" w:rsidP="00FF53DC">
                            <w:pPr>
                              <w:jc w:val="center"/>
                              <w:rPr>
                                <w:color w:val="000000" w:themeColor="text1"/>
                                <w:sz w:val="18"/>
                                <w:szCs w:val="24"/>
                              </w:rPr>
                            </w:pPr>
                            <w:r w:rsidRPr="00FF53DC">
                              <w:rPr>
                                <w:color w:val="000000" w:themeColor="text1"/>
                                <w:sz w:val="18"/>
                                <w:szCs w:val="24"/>
                              </w:rPr>
                              <w:t>Bùn dư</w:t>
                            </w:r>
                          </w:p>
                        </w:txbxContent>
                      </v:textbox>
                    </v:rect>
                  </v:group>
                </v:group>
                <w10:wrap type="square"/>
              </v:group>
            </w:pict>
          </mc:Fallback>
        </mc:AlternateContent>
      </w:r>
      <w:r w:rsidRPr="00FF1FED">
        <w:rPr>
          <w:sz w:val="26"/>
          <w:szCs w:val="26"/>
        </w:rPr>
        <w:t>thuyết minh quy trình xử lý sau khi cải tạo như sau:</w:t>
      </w:r>
    </w:p>
    <w:p w:rsidR="00A42B9D" w:rsidRPr="00002530" w:rsidRDefault="00270927" w:rsidP="00270927">
      <w:pPr>
        <w:pStyle w:val="Caption"/>
        <w:jc w:val="center"/>
        <w:rPr>
          <w:rFonts w:ascii="Times New Roman" w:hAnsi="Times New Roman"/>
          <w:i/>
          <w:color w:val="auto"/>
          <w:sz w:val="22"/>
          <w:szCs w:val="26"/>
          <w:lang w:val="it-IT"/>
        </w:rPr>
      </w:pPr>
      <w:bookmarkStart w:id="118" w:name="_Toc105425002"/>
      <w:proofErr w:type="gramStart"/>
      <w:r w:rsidRPr="00002530">
        <w:rPr>
          <w:rFonts w:ascii="Times New Roman" w:hAnsi="Times New Roman"/>
          <w:i/>
          <w:color w:val="auto"/>
          <w:sz w:val="24"/>
        </w:rPr>
        <w:t xml:space="preserve">Hình </w:t>
      </w:r>
      <w:r w:rsidRPr="00002530">
        <w:rPr>
          <w:rFonts w:ascii="Times New Roman" w:hAnsi="Times New Roman"/>
          <w:i/>
          <w:color w:val="auto"/>
          <w:sz w:val="24"/>
        </w:rPr>
        <w:fldChar w:fldCharType="begin"/>
      </w:r>
      <w:r w:rsidRPr="00002530">
        <w:rPr>
          <w:rFonts w:ascii="Times New Roman" w:hAnsi="Times New Roman"/>
          <w:i/>
          <w:color w:val="auto"/>
          <w:sz w:val="24"/>
        </w:rPr>
        <w:instrText xml:space="preserve"> SEQ Hình \* ARABIC </w:instrText>
      </w:r>
      <w:r w:rsidRPr="00002530">
        <w:rPr>
          <w:rFonts w:ascii="Times New Roman" w:hAnsi="Times New Roman"/>
          <w:i/>
          <w:color w:val="auto"/>
          <w:sz w:val="24"/>
        </w:rPr>
        <w:fldChar w:fldCharType="separate"/>
      </w:r>
      <w:r w:rsidR="00001D46">
        <w:rPr>
          <w:rFonts w:ascii="Times New Roman" w:hAnsi="Times New Roman"/>
          <w:i/>
          <w:noProof/>
          <w:color w:val="auto"/>
          <w:sz w:val="24"/>
        </w:rPr>
        <w:t>4</w:t>
      </w:r>
      <w:r w:rsidRPr="00002530">
        <w:rPr>
          <w:rFonts w:ascii="Times New Roman" w:hAnsi="Times New Roman"/>
          <w:i/>
          <w:color w:val="auto"/>
          <w:sz w:val="24"/>
        </w:rPr>
        <w:fldChar w:fldCharType="end"/>
      </w:r>
      <w:r w:rsidRPr="00002530">
        <w:rPr>
          <w:rFonts w:ascii="Times New Roman" w:hAnsi="Times New Roman"/>
          <w:i/>
          <w:color w:val="auto"/>
          <w:sz w:val="24"/>
        </w:rPr>
        <w:t>.</w:t>
      </w:r>
      <w:proofErr w:type="gramEnd"/>
      <w:r w:rsidRPr="00002530">
        <w:rPr>
          <w:rFonts w:ascii="Times New Roman" w:hAnsi="Times New Roman"/>
          <w:i/>
          <w:color w:val="auto"/>
          <w:sz w:val="24"/>
        </w:rPr>
        <w:t xml:space="preserve"> </w:t>
      </w:r>
      <w:proofErr w:type="gramStart"/>
      <w:r w:rsidRPr="00002530">
        <w:rPr>
          <w:rFonts w:ascii="Times New Roman" w:hAnsi="Times New Roman"/>
          <w:i/>
          <w:color w:val="auto"/>
          <w:sz w:val="24"/>
        </w:rPr>
        <w:t>Quy trình xử lý nước thải 650m</w:t>
      </w:r>
      <w:r w:rsidRPr="00002530">
        <w:rPr>
          <w:rFonts w:ascii="Times New Roman" w:hAnsi="Times New Roman"/>
          <w:i/>
          <w:color w:val="auto"/>
          <w:sz w:val="24"/>
          <w:vertAlign w:val="superscript"/>
        </w:rPr>
        <w:t>3</w:t>
      </w:r>
      <w:r w:rsidRPr="00002530">
        <w:rPr>
          <w:rFonts w:ascii="Times New Roman" w:hAnsi="Times New Roman"/>
          <w:i/>
          <w:color w:val="auto"/>
          <w:sz w:val="24"/>
        </w:rPr>
        <w:t>/ngày.đêm</w:t>
      </w:r>
      <w:bookmarkEnd w:id="118"/>
      <w:proofErr w:type="gramEnd"/>
    </w:p>
    <w:p w:rsidR="003D6BBE" w:rsidRPr="00002530" w:rsidRDefault="00EB6A6D" w:rsidP="00265B0D">
      <w:pPr>
        <w:pStyle w:val="ListParagraph"/>
        <w:numPr>
          <w:ilvl w:val="0"/>
          <w:numId w:val="11"/>
        </w:numPr>
        <w:spacing w:before="120" w:after="120" w:line="269" w:lineRule="auto"/>
        <w:ind w:left="567"/>
        <w:jc w:val="both"/>
        <w:rPr>
          <w:b/>
          <w:szCs w:val="28"/>
          <w:lang w:val="it-IT"/>
        </w:rPr>
      </w:pPr>
      <w:r w:rsidRPr="00002530">
        <w:rPr>
          <w:b/>
          <w:szCs w:val="28"/>
          <w:lang w:val="it-IT"/>
        </w:rPr>
        <w:t>Thuyết minh quy trình:</w:t>
      </w:r>
      <w:r w:rsidR="003D6BBE" w:rsidRPr="00002530">
        <w:rPr>
          <w:b/>
          <w:szCs w:val="28"/>
          <w:lang w:val="it-IT"/>
        </w:rPr>
        <w:tab/>
      </w:r>
    </w:p>
    <w:p w:rsidR="00E4335C" w:rsidRPr="00002530" w:rsidRDefault="00E4335C" w:rsidP="00E51062">
      <w:pPr>
        <w:pStyle w:val="Normal1"/>
        <w:numPr>
          <w:ilvl w:val="0"/>
          <w:numId w:val="35"/>
        </w:numPr>
        <w:spacing w:line="269" w:lineRule="auto"/>
        <w:ind w:left="851"/>
        <w:rPr>
          <w:b/>
          <w:sz w:val="28"/>
          <w:lang w:eastAsia="ko-KR"/>
        </w:rPr>
      </w:pPr>
      <w:r w:rsidRPr="00002530">
        <w:rPr>
          <w:b/>
          <w:sz w:val="28"/>
          <w:lang w:eastAsia="ko-KR"/>
        </w:rPr>
        <w:t xml:space="preserve"> </w:t>
      </w:r>
      <w:r w:rsidR="00002530" w:rsidRPr="00002530">
        <w:rPr>
          <w:b/>
          <w:sz w:val="28"/>
          <w:lang w:eastAsia="ko-KR"/>
        </w:rPr>
        <w:t>Bể thu gom 1</w:t>
      </w:r>
    </w:p>
    <w:p w:rsidR="00E4335C" w:rsidRPr="00002530" w:rsidRDefault="00781B4A" w:rsidP="00DC7E0B">
      <w:pPr>
        <w:pStyle w:val="Normal1"/>
        <w:spacing w:line="269" w:lineRule="auto"/>
        <w:ind w:firstLine="567"/>
        <w:rPr>
          <w:sz w:val="28"/>
          <w:lang w:eastAsia="ko-KR"/>
        </w:rPr>
      </w:pPr>
      <w:r w:rsidRPr="00002530">
        <w:rPr>
          <w:sz w:val="28"/>
          <w:lang w:eastAsia="ko-KR"/>
        </w:rPr>
        <w:lastRenderedPageBreak/>
        <w:t xml:space="preserve">Nước thải </w:t>
      </w:r>
      <w:r w:rsidR="00002530" w:rsidRPr="00002530">
        <w:rPr>
          <w:sz w:val="28"/>
          <w:lang w:eastAsia="ko-KR"/>
        </w:rPr>
        <w:t xml:space="preserve">từ hoạt động sản xuất cá của nhà máy được dẫn vào bể </w:t>
      </w:r>
      <w:proofErr w:type="gramStart"/>
      <w:r w:rsidR="00002530" w:rsidRPr="00002530">
        <w:rPr>
          <w:sz w:val="28"/>
          <w:lang w:eastAsia="ko-KR"/>
        </w:rPr>
        <w:t>thu</w:t>
      </w:r>
      <w:proofErr w:type="gramEnd"/>
      <w:r w:rsidR="00002530" w:rsidRPr="00002530">
        <w:rPr>
          <w:sz w:val="28"/>
          <w:lang w:eastAsia="ko-KR"/>
        </w:rPr>
        <w:t xml:space="preserve"> gom 1 để tập trung nước thải và sau đó bơm lênh thiết bị lượt rác tinh.</w:t>
      </w:r>
    </w:p>
    <w:p w:rsidR="00E4335C" w:rsidRPr="00002530" w:rsidRDefault="00E4335C" w:rsidP="00E51062">
      <w:pPr>
        <w:pStyle w:val="Normal1"/>
        <w:numPr>
          <w:ilvl w:val="0"/>
          <w:numId w:val="35"/>
        </w:numPr>
        <w:spacing w:line="269" w:lineRule="auto"/>
        <w:ind w:left="851"/>
        <w:rPr>
          <w:b/>
          <w:sz w:val="28"/>
          <w:lang w:eastAsia="ko-KR"/>
        </w:rPr>
      </w:pPr>
      <w:r w:rsidRPr="00002530">
        <w:rPr>
          <w:b/>
          <w:sz w:val="28"/>
          <w:lang w:eastAsia="ko-KR"/>
        </w:rPr>
        <w:t xml:space="preserve">Bể </w:t>
      </w:r>
      <w:r w:rsidR="00002530" w:rsidRPr="00002530">
        <w:rPr>
          <w:b/>
          <w:sz w:val="28"/>
          <w:lang w:eastAsia="ko-KR"/>
        </w:rPr>
        <w:t>thu gom 2</w:t>
      </w:r>
    </w:p>
    <w:p w:rsidR="00002530" w:rsidRPr="007613E1" w:rsidRDefault="00002530" w:rsidP="007613E1">
      <w:pPr>
        <w:pStyle w:val="Normal1"/>
        <w:tabs>
          <w:tab w:val="left" w:pos="851"/>
          <w:tab w:val="left" w:pos="993"/>
        </w:tabs>
        <w:spacing w:line="269" w:lineRule="auto"/>
        <w:ind w:firstLine="567"/>
        <w:rPr>
          <w:sz w:val="28"/>
          <w:lang w:eastAsia="ko-KR"/>
        </w:rPr>
      </w:pPr>
      <w:r w:rsidRPr="00002530">
        <w:rPr>
          <w:sz w:val="28"/>
          <w:lang w:eastAsia="ko-KR"/>
        </w:rPr>
        <w:t xml:space="preserve">Nước thải từ hoạt động sản xuất bột cá của nhà máy được dẫn vào bể </w:t>
      </w:r>
      <w:proofErr w:type="gramStart"/>
      <w:r w:rsidRPr="00002530">
        <w:rPr>
          <w:sz w:val="28"/>
          <w:lang w:eastAsia="ko-KR"/>
        </w:rPr>
        <w:t>thu</w:t>
      </w:r>
      <w:proofErr w:type="gramEnd"/>
      <w:r w:rsidRPr="00002530">
        <w:rPr>
          <w:sz w:val="28"/>
          <w:lang w:eastAsia="ko-KR"/>
        </w:rPr>
        <w:t xml:space="preserve"> </w:t>
      </w:r>
      <w:r w:rsidRPr="007613E1">
        <w:rPr>
          <w:sz w:val="28"/>
          <w:lang w:eastAsia="ko-KR"/>
        </w:rPr>
        <w:t>gom 2 để tập trung nước thải và sau đó bơm lênh thiết bị lượt rác tinh.</w:t>
      </w:r>
    </w:p>
    <w:p w:rsidR="00E4335C" w:rsidRPr="007613E1" w:rsidRDefault="001050B5" w:rsidP="007613E1">
      <w:pPr>
        <w:pStyle w:val="Normal1"/>
        <w:numPr>
          <w:ilvl w:val="0"/>
          <w:numId w:val="35"/>
        </w:numPr>
        <w:tabs>
          <w:tab w:val="left" w:pos="851"/>
          <w:tab w:val="left" w:pos="993"/>
        </w:tabs>
        <w:spacing w:line="269" w:lineRule="auto"/>
        <w:ind w:left="0" w:firstLine="567"/>
        <w:rPr>
          <w:b/>
          <w:sz w:val="28"/>
          <w:lang w:eastAsia="ko-KR"/>
        </w:rPr>
      </w:pPr>
      <w:r w:rsidRPr="007613E1">
        <w:rPr>
          <w:b/>
          <w:sz w:val="28"/>
          <w:lang w:eastAsia="ko-KR"/>
        </w:rPr>
        <w:t>Thiết bị lượt rác tinh</w:t>
      </w:r>
    </w:p>
    <w:p w:rsidR="00781B4A" w:rsidRPr="007613E1" w:rsidRDefault="001050B5" w:rsidP="007613E1">
      <w:pPr>
        <w:pStyle w:val="Normal1"/>
        <w:tabs>
          <w:tab w:val="left" w:pos="851"/>
          <w:tab w:val="left" w:pos="993"/>
        </w:tabs>
        <w:spacing w:line="269" w:lineRule="auto"/>
        <w:ind w:firstLine="567"/>
        <w:rPr>
          <w:sz w:val="28"/>
          <w:lang w:eastAsia="ko-KR"/>
        </w:rPr>
      </w:pPr>
      <w:r w:rsidRPr="007613E1">
        <w:rPr>
          <w:sz w:val="28"/>
          <w:lang w:eastAsia="ko-KR"/>
        </w:rPr>
        <w:t>Thiết bị được làm bằng inox sẽ tiếp tục giữ lại các chất thải rắn kích thước nhỏ như vây cá, thịt mỡ cá dư, ..</w:t>
      </w:r>
      <w:r w:rsidR="00781B4A" w:rsidRPr="007613E1">
        <w:rPr>
          <w:sz w:val="28"/>
          <w:lang w:eastAsia="ko-KR"/>
        </w:rPr>
        <w:t>.</w:t>
      </w:r>
      <w:r w:rsidRPr="007613E1">
        <w:rPr>
          <w:sz w:val="28"/>
          <w:lang w:eastAsia="ko-KR"/>
        </w:rPr>
        <w:t xml:space="preserve"> giúp giảm bớt hàm lượng chất hữu cơ trong nước thải và hạn chế tối đa ảnh hưởng đến thiết bị cơ khí cũng như hoạt động của các công trình xử lý tiếp theo. </w:t>
      </w:r>
      <w:proofErr w:type="gramStart"/>
      <w:r w:rsidRPr="007613E1">
        <w:rPr>
          <w:sz w:val="28"/>
          <w:lang w:eastAsia="ko-KR"/>
        </w:rPr>
        <w:t>Nước thải sau khi qua thiết bị lược rác tinh sẽ chảy xuống bể điều hòa.</w:t>
      </w:r>
      <w:proofErr w:type="gramEnd"/>
    </w:p>
    <w:p w:rsidR="00E4335C" w:rsidRPr="007613E1" w:rsidRDefault="00E4335C" w:rsidP="007613E1">
      <w:pPr>
        <w:pStyle w:val="Normal1"/>
        <w:numPr>
          <w:ilvl w:val="0"/>
          <w:numId w:val="35"/>
        </w:numPr>
        <w:tabs>
          <w:tab w:val="left" w:pos="851"/>
          <w:tab w:val="left" w:pos="993"/>
        </w:tabs>
        <w:spacing w:line="269" w:lineRule="auto"/>
        <w:ind w:left="0" w:firstLine="567"/>
        <w:rPr>
          <w:b/>
          <w:sz w:val="28"/>
          <w:lang w:eastAsia="ko-KR"/>
        </w:rPr>
      </w:pPr>
      <w:r w:rsidRPr="007613E1">
        <w:rPr>
          <w:b/>
          <w:sz w:val="28"/>
          <w:lang w:eastAsia="ko-KR"/>
        </w:rPr>
        <w:t xml:space="preserve">Bể </w:t>
      </w:r>
      <w:r w:rsidR="001050B5" w:rsidRPr="007613E1">
        <w:rPr>
          <w:b/>
          <w:sz w:val="28"/>
          <w:lang w:eastAsia="ko-KR"/>
        </w:rPr>
        <w:t>điều hòa</w:t>
      </w:r>
    </w:p>
    <w:p w:rsidR="00E4335C" w:rsidRPr="007613E1" w:rsidRDefault="001050B5" w:rsidP="007613E1">
      <w:pPr>
        <w:pStyle w:val="Normal1"/>
        <w:tabs>
          <w:tab w:val="left" w:pos="851"/>
          <w:tab w:val="left" w:pos="993"/>
        </w:tabs>
        <w:spacing w:line="269" w:lineRule="auto"/>
        <w:ind w:firstLine="567"/>
        <w:rPr>
          <w:sz w:val="28"/>
          <w:lang w:eastAsia="ko-KR"/>
        </w:rPr>
      </w:pPr>
      <w:r w:rsidRPr="007613E1">
        <w:rPr>
          <w:sz w:val="28"/>
          <w:lang w:eastAsia="ko-KR"/>
        </w:rPr>
        <w:t>Bể điều hòa có nhiệm vụ điều hòa lưu lượng và nồng độ</w:t>
      </w:r>
      <w:r w:rsidR="005F6B1C" w:rsidRPr="007613E1">
        <w:rPr>
          <w:sz w:val="28"/>
          <w:lang w:eastAsia="ko-KR"/>
        </w:rPr>
        <w:t xml:space="preserve"> các chất ô nhiễm trong nước thải một cách ổn định trước khi đưa vào các công trình đơn vị tiếp theo, đặc biệt là cụm bể sinh học giúp cho các vi sinh có thể thích nghi với nước thải trong điều kiện ổn định, tránh tình trạng vi sinh bị sốc tải. Bên cạnh đó, bể điều hòa lưu lượng và nồng độ giúp cho chế độ hoạt động của các thiết bị cơ khí như bơm, may thổi khí được duy trì một cách ổn định. </w:t>
      </w:r>
      <w:proofErr w:type="gramStart"/>
      <w:r w:rsidR="005F6B1C" w:rsidRPr="007613E1">
        <w:rPr>
          <w:sz w:val="28"/>
          <w:lang w:eastAsia="ko-KR"/>
        </w:rPr>
        <w:t>Bể điều hòa được máy thổi khí cấp khí liên tục nhằm xáo trộn để phân hủy một phần chất hữu cơ trong nước thải.</w:t>
      </w:r>
      <w:proofErr w:type="gramEnd"/>
      <w:r w:rsidR="005F6B1C" w:rsidRPr="007613E1">
        <w:rPr>
          <w:sz w:val="28"/>
          <w:lang w:eastAsia="ko-KR"/>
        </w:rPr>
        <w:t xml:space="preserve"> </w:t>
      </w:r>
      <w:proofErr w:type="gramStart"/>
      <w:r w:rsidR="005F6B1C" w:rsidRPr="007613E1">
        <w:rPr>
          <w:sz w:val="28"/>
          <w:lang w:eastAsia="ko-KR"/>
        </w:rPr>
        <w:t>Sục khí thoáng sơ bộ, tránh phân hủy kỵ khí gây mùi hôi.</w:t>
      </w:r>
      <w:proofErr w:type="gramEnd"/>
      <w:r w:rsidR="005F6B1C" w:rsidRPr="007613E1">
        <w:rPr>
          <w:sz w:val="28"/>
          <w:lang w:eastAsia="ko-KR"/>
        </w:rPr>
        <w:t xml:space="preserve"> </w:t>
      </w:r>
      <w:proofErr w:type="gramStart"/>
      <w:r w:rsidR="005F6B1C" w:rsidRPr="007613E1">
        <w:rPr>
          <w:sz w:val="28"/>
          <w:lang w:eastAsia="ko-KR"/>
        </w:rPr>
        <w:t>Nước thải sau khi ổn định lưu lượng và nồng độ tại bể điều hòa sẽ được bơm chìm bơm vào thiết bị phản ứng siêu tốc.</w:t>
      </w:r>
      <w:proofErr w:type="gramEnd"/>
    </w:p>
    <w:p w:rsidR="00E4335C" w:rsidRPr="007613E1" w:rsidRDefault="005F6B1C" w:rsidP="007613E1">
      <w:pPr>
        <w:pStyle w:val="Normal1"/>
        <w:numPr>
          <w:ilvl w:val="0"/>
          <w:numId w:val="35"/>
        </w:numPr>
        <w:tabs>
          <w:tab w:val="left" w:pos="851"/>
          <w:tab w:val="left" w:pos="993"/>
        </w:tabs>
        <w:spacing w:line="269" w:lineRule="auto"/>
        <w:ind w:left="0" w:firstLine="567"/>
        <w:rPr>
          <w:b/>
          <w:sz w:val="28"/>
          <w:lang w:eastAsia="ko-KR"/>
        </w:rPr>
      </w:pPr>
      <w:r w:rsidRPr="007613E1">
        <w:rPr>
          <w:b/>
          <w:sz w:val="28"/>
          <w:lang w:eastAsia="ko-KR"/>
        </w:rPr>
        <w:t>Thiết bị phản ứng siêu tốc</w:t>
      </w:r>
    </w:p>
    <w:p w:rsidR="00B02A4C" w:rsidRPr="007613E1" w:rsidRDefault="00B02A4C" w:rsidP="007613E1">
      <w:pPr>
        <w:pStyle w:val="Normal1"/>
        <w:tabs>
          <w:tab w:val="left" w:pos="851"/>
          <w:tab w:val="left" w:pos="993"/>
        </w:tabs>
        <w:spacing w:line="269" w:lineRule="auto"/>
        <w:ind w:firstLine="567"/>
        <w:rPr>
          <w:sz w:val="28"/>
          <w:lang w:eastAsia="ko-KR"/>
        </w:rPr>
      </w:pPr>
      <w:proofErr w:type="gramStart"/>
      <w:r w:rsidRPr="007613E1">
        <w:rPr>
          <w:sz w:val="28"/>
          <w:lang w:eastAsia="ko-KR"/>
        </w:rPr>
        <w:t>Là thiết bị nằm trong thiết bị phản ứng hóa lý.</w:t>
      </w:r>
      <w:proofErr w:type="gramEnd"/>
      <w:r w:rsidRPr="007613E1">
        <w:rPr>
          <w:sz w:val="28"/>
          <w:lang w:eastAsia="ko-KR"/>
        </w:rPr>
        <w:t xml:space="preserve"> Thiết bị phản ứng siêu tốc bao gồm nhiều đường ống được lắp đặt sao cho nước thải trong bể trong bể </w:t>
      </w:r>
      <w:proofErr w:type="gramStart"/>
      <w:r w:rsidRPr="007613E1">
        <w:rPr>
          <w:sz w:val="28"/>
          <w:lang w:eastAsia="ko-KR"/>
        </w:rPr>
        <w:t>theo</w:t>
      </w:r>
      <w:proofErr w:type="gramEnd"/>
      <w:r w:rsidRPr="007613E1">
        <w:rPr>
          <w:sz w:val="28"/>
          <w:lang w:eastAsia="ko-KR"/>
        </w:rPr>
        <w:t xml:space="preserve"> hình ziczac hoặc thiết bị hình ống sao cho nước thải di chuyển thẳng. </w:t>
      </w:r>
      <w:proofErr w:type="gramStart"/>
      <w:r w:rsidRPr="007613E1">
        <w:rPr>
          <w:sz w:val="28"/>
          <w:lang w:eastAsia="ko-KR"/>
        </w:rPr>
        <w:t>Nước thải di chuyển trong thiết bị với vận tốc cao tạo điều kiện để nước thải và hóa chất thêm vào được hòa trộn với nhau.</w:t>
      </w:r>
      <w:proofErr w:type="gramEnd"/>
      <w:r w:rsidRPr="007613E1">
        <w:rPr>
          <w:sz w:val="28"/>
          <w:lang w:eastAsia="ko-KR"/>
        </w:rPr>
        <w:t xml:space="preserve"> </w:t>
      </w:r>
      <w:proofErr w:type="gramStart"/>
      <w:r w:rsidRPr="007613E1">
        <w:rPr>
          <w:sz w:val="28"/>
          <w:lang w:eastAsia="ko-KR"/>
        </w:rPr>
        <w:t>Bên cạnh đó thiết bị nhỏ gọn, thiết kiệm diện tích và chi phí hơn so với việc xây dựng một bể phản ứng với công suất tương tự.</w:t>
      </w:r>
      <w:proofErr w:type="gramEnd"/>
    </w:p>
    <w:p w:rsidR="00E4335C" w:rsidRPr="007613E1" w:rsidRDefault="00B02A4C" w:rsidP="007613E1">
      <w:pPr>
        <w:pStyle w:val="Normal1"/>
        <w:tabs>
          <w:tab w:val="left" w:pos="851"/>
          <w:tab w:val="left" w:pos="993"/>
        </w:tabs>
        <w:spacing w:line="269" w:lineRule="auto"/>
        <w:ind w:firstLine="567"/>
        <w:rPr>
          <w:sz w:val="28"/>
          <w:lang w:eastAsia="ko-KR"/>
        </w:rPr>
      </w:pPr>
      <w:proofErr w:type="gramStart"/>
      <w:r w:rsidRPr="007613E1">
        <w:rPr>
          <w:sz w:val="28"/>
          <w:lang w:eastAsia="ko-KR"/>
        </w:rPr>
        <w:t>Đặc tính của nước thải chế biến thủy sản có hàm lượng chất rắn lơ lửng cũng nhu dầu mỡ khá cao.</w:t>
      </w:r>
      <w:proofErr w:type="gramEnd"/>
      <w:r w:rsidRPr="007613E1">
        <w:rPr>
          <w:sz w:val="28"/>
          <w:lang w:eastAsia="ko-KR"/>
        </w:rPr>
        <w:t xml:space="preserve"> Điều này có thể giải thích do nước thải có chứa dầu mỡ và các chất hữu cơ tồn tại dạng huyền phù, hạt keo tồn tại lơ lửng, khó lắng, khó nổi trong môi trường nước dưới điều kiện bình thường. Do đó, cần thiết phải có hóa chất xúc tác để tạo điều kiện phá vỡ trạng thái ổn định của các hạt huyền phù và làm chúng kết hợp với nhau tạo thành bông và nổi tại bể tuyển nổi siêu nông. </w:t>
      </w:r>
      <w:proofErr w:type="gramStart"/>
      <w:r w:rsidRPr="007613E1">
        <w:rPr>
          <w:sz w:val="28"/>
          <w:lang w:eastAsia="ko-KR"/>
        </w:rPr>
        <w:t xml:space="preserve">Dựa trên lý thuyết keo tụ - tạo bông tại thiết bị phản ứng siêu tốc, hóa </w:t>
      </w:r>
      <w:r w:rsidRPr="007613E1">
        <w:rPr>
          <w:sz w:val="28"/>
          <w:lang w:eastAsia="ko-KR"/>
        </w:rPr>
        <w:lastRenderedPageBreak/>
        <w:t>chất PAC được châm vào ngay tại đường nước vào thiết bị.</w:t>
      </w:r>
      <w:proofErr w:type="gramEnd"/>
      <w:r w:rsidRPr="007613E1">
        <w:rPr>
          <w:sz w:val="28"/>
          <w:lang w:eastAsia="ko-KR"/>
        </w:rPr>
        <w:t xml:space="preserve"> Sau đó, vào khoảng nửa </w:t>
      </w:r>
      <w:proofErr w:type="gramStart"/>
      <w:r w:rsidRPr="007613E1">
        <w:rPr>
          <w:sz w:val="28"/>
          <w:lang w:eastAsia="ko-KR"/>
        </w:rPr>
        <w:t>chu</w:t>
      </w:r>
      <w:proofErr w:type="gramEnd"/>
      <w:r w:rsidRPr="007613E1">
        <w:rPr>
          <w:sz w:val="28"/>
          <w:lang w:eastAsia="ko-KR"/>
        </w:rPr>
        <w:t xml:space="preserve"> kỳ nước di chuyển trong thiết bị bơm định lượng hóa chất Polyme Anion sẽ châm hóa chất vào để thực hiện quá trình tạo bông.</w:t>
      </w:r>
    </w:p>
    <w:p w:rsidR="003A34BB" w:rsidRPr="007613E1" w:rsidRDefault="003A34BB" w:rsidP="007613E1">
      <w:pPr>
        <w:pStyle w:val="Normal1"/>
        <w:numPr>
          <w:ilvl w:val="0"/>
          <w:numId w:val="35"/>
        </w:numPr>
        <w:tabs>
          <w:tab w:val="left" w:pos="851"/>
          <w:tab w:val="left" w:pos="993"/>
        </w:tabs>
        <w:spacing w:line="269" w:lineRule="auto"/>
        <w:ind w:left="0" w:firstLine="567"/>
        <w:rPr>
          <w:b/>
          <w:sz w:val="28"/>
          <w:lang w:eastAsia="ko-KR"/>
        </w:rPr>
      </w:pPr>
      <w:r w:rsidRPr="007613E1">
        <w:rPr>
          <w:b/>
          <w:sz w:val="28"/>
          <w:lang w:eastAsia="ko-KR"/>
        </w:rPr>
        <w:t xml:space="preserve">Bể </w:t>
      </w:r>
      <w:r w:rsidR="00B02A4C" w:rsidRPr="007613E1">
        <w:rPr>
          <w:b/>
          <w:sz w:val="28"/>
          <w:lang w:eastAsia="ko-KR"/>
        </w:rPr>
        <w:t>tuyển nổi siêu nông</w:t>
      </w:r>
    </w:p>
    <w:p w:rsidR="00B02A4C" w:rsidRPr="007613E1" w:rsidRDefault="00B734ED" w:rsidP="007613E1">
      <w:pPr>
        <w:pStyle w:val="Normal1"/>
        <w:tabs>
          <w:tab w:val="left" w:pos="851"/>
          <w:tab w:val="left" w:pos="993"/>
        </w:tabs>
        <w:spacing w:line="269" w:lineRule="auto"/>
        <w:ind w:firstLine="567"/>
        <w:rPr>
          <w:sz w:val="28"/>
          <w:lang w:eastAsia="ko-KR"/>
        </w:rPr>
      </w:pPr>
      <w:proofErr w:type="gramStart"/>
      <w:r w:rsidRPr="007613E1">
        <w:rPr>
          <w:sz w:val="28"/>
          <w:lang w:eastAsia="ko-KR"/>
        </w:rPr>
        <w:t>Nước thải sau khi qua thiết bị phản ứng siêu tốc sẽ tự chảy vào bể tuyển nổi siêu nông sử dụng khí hòa tan.</w:t>
      </w:r>
      <w:proofErr w:type="gramEnd"/>
      <w:r w:rsidRPr="007613E1">
        <w:rPr>
          <w:sz w:val="28"/>
          <w:lang w:eastAsia="ko-KR"/>
        </w:rPr>
        <w:t xml:space="preserve"> </w:t>
      </w:r>
      <w:proofErr w:type="gramStart"/>
      <w:r w:rsidRPr="007613E1">
        <w:rPr>
          <w:sz w:val="28"/>
          <w:lang w:eastAsia="ko-KR"/>
        </w:rPr>
        <w:t>Chế độ phân phối nước vào và ra trong bể tuyển nổi siêu nông với dòng vào động và dòng ra tĩnh giúp hạn chế tối đa sự ảnh hưởng đến hiệu suất của quá trình tuyển nổi.</w:t>
      </w:r>
      <w:proofErr w:type="gramEnd"/>
      <w:r w:rsidRPr="007613E1">
        <w:rPr>
          <w:sz w:val="28"/>
          <w:lang w:eastAsia="ko-KR"/>
        </w:rPr>
        <w:t xml:space="preserve"> Hỗn hợp khí và nước thải được hòa trộn tạo thành các bọt khí mịn dưới áp suất khí quyển, bọt khí tách ra khỏi nước đồng thời kéo </w:t>
      </w:r>
      <w:proofErr w:type="gramStart"/>
      <w:r w:rsidRPr="007613E1">
        <w:rPr>
          <w:sz w:val="28"/>
          <w:lang w:eastAsia="ko-KR"/>
        </w:rPr>
        <w:t>theo</w:t>
      </w:r>
      <w:proofErr w:type="gramEnd"/>
      <w:r w:rsidRPr="007613E1">
        <w:rPr>
          <w:sz w:val="28"/>
          <w:lang w:eastAsia="ko-KR"/>
        </w:rPr>
        <w:t xml:space="preserve"> các váng dầu và một số cặn.</w:t>
      </w:r>
    </w:p>
    <w:p w:rsidR="00B734ED" w:rsidRPr="00AA16F4" w:rsidRDefault="00B734ED" w:rsidP="007613E1">
      <w:pPr>
        <w:pStyle w:val="Normal1"/>
        <w:tabs>
          <w:tab w:val="left" w:pos="851"/>
          <w:tab w:val="left" w:pos="993"/>
        </w:tabs>
        <w:spacing w:line="269" w:lineRule="auto"/>
        <w:ind w:firstLine="567"/>
        <w:rPr>
          <w:sz w:val="28"/>
          <w:lang w:eastAsia="ko-KR"/>
        </w:rPr>
      </w:pPr>
      <w:proofErr w:type="gramStart"/>
      <w:r w:rsidRPr="007613E1">
        <w:rPr>
          <w:sz w:val="28"/>
          <w:lang w:eastAsia="ko-KR"/>
        </w:rPr>
        <w:t>Bể tuyển nổi siêu nông kết hợp quá trình keo tụ - tạo bông đạt hiệu quả loại b</w:t>
      </w:r>
      <w:r w:rsidRPr="00AA16F4">
        <w:rPr>
          <w:sz w:val="28"/>
          <w:lang w:eastAsia="ko-KR"/>
        </w:rPr>
        <w:t>ỏ chất rắn lơ lửng và dầu mỡ cao, hiệu quả loại bỏ phosphor của toàn hệ thống cũng được cải thiện nhờ công trình này.</w:t>
      </w:r>
      <w:proofErr w:type="gramEnd"/>
      <w:r w:rsidRPr="00AA16F4">
        <w:rPr>
          <w:sz w:val="28"/>
          <w:lang w:eastAsia="ko-KR"/>
        </w:rPr>
        <w:t xml:space="preserve"> </w:t>
      </w:r>
      <w:proofErr w:type="gramStart"/>
      <w:r w:rsidRPr="00AA16F4">
        <w:rPr>
          <w:sz w:val="28"/>
          <w:lang w:eastAsia="ko-KR"/>
        </w:rPr>
        <w:t>Lượng dầu mỡ được tách khỏi nước thải nhờ thiết bị gạt dầu tự động và dẫn về bể chứa bùn hóa ký.</w:t>
      </w:r>
      <w:proofErr w:type="gramEnd"/>
      <w:r w:rsidRPr="00AA16F4">
        <w:rPr>
          <w:sz w:val="28"/>
          <w:lang w:eastAsia="ko-KR"/>
        </w:rPr>
        <w:t xml:space="preserve"> </w:t>
      </w:r>
      <w:proofErr w:type="gramStart"/>
      <w:r w:rsidRPr="00AA16F4">
        <w:rPr>
          <w:sz w:val="28"/>
          <w:lang w:eastAsia="ko-KR"/>
        </w:rPr>
        <w:t>Bể tuyển nổi còn có chức năng tách các tạp chất</w:t>
      </w:r>
      <w:r w:rsidR="009B19AD" w:rsidRPr="00AA16F4">
        <w:rPr>
          <w:sz w:val="28"/>
          <w:lang w:eastAsia="ko-KR"/>
        </w:rPr>
        <w:t xml:space="preserve"> (ở dạng không lắng được).</w:t>
      </w:r>
      <w:proofErr w:type="gramEnd"/>
      <w:r w:rsidR="009B19AD" w:rsidRPr="00AA16F4">
        <w:rPr>
          <w:sz w:val="28"/>
          <w:lang w:eastAsia="ko-KR"/>
        </w:rPr>
        <w:t xml:space="preserve"> </w:t>
      </w:r>
      <w:proofErr w:type="gramStart"/>
      <w:r w:rsidR="009B19AD" w:rsidRPr="00AA16F4">
        <w:rPr>
          <w:sz w:val="28"/>
          <w:lang w:eastAsia="ko-KR"/>
        </w:rPr>
        <w:t>Phần nước trong ra khỏi bể</w:t>
      </w:r>
      <w:r w:rsidR="009B0EE1" w:rsidRPr="00AA16F4">
        <w:rPr>
          <w:sz w:val="28"/>
          <w:lang w:eastAsia="ko-KR"/>
        </w:rPr>
        <w:t xml:space="preserve"> tuyển nổi sẽ được bơm trục ngang bơm tuần hoàn vào bồn tạo áp.</w:t>
      </w:r>
      <w:proofErr w:type="gramEnd"/>
      <w:r w:rsidR="009B0EE1" w:rsidRPr="00AA16F4">
        <w:rPr>
          <w:sz w:val="28"/>
          <w:lang w:eastAsia="ko-KR"/>
        </w:rPr>
        <w:t xml:space="preserve"> </w:t>
      </w:r>
      <w:proofErr w:type="gramStart"/>
      <w:r w:rsidR="009B0EE1" w:rsidRPr="00AA16F4">
        <w:rPr>
          <w:sz w:val="28"/>
          <w:lang w:eastAsia="ko-KR"/>
        </w:rPr>
        <w:t>Tại đây quá trình tuyển nổi được thực hiện bằng cách sục các bọt khí nhỏ ở áp suất cao (2 – 4 atm) bằng máy nén khí, sau đó giảm áp giải phóng khí.</w:t>
      </w:r>
      <w:proofErr w:type="gramEnd"/>
      <w:r w:rsidR="009B0EE1" w:rsidRPr="00AA16F4">
        <w:rPr>
          <w:sz w:val="28"/>
          <w:lang w:eastAsia="ko-KR"/>
        </w:rPr>
        <w:t xml:space="preserve"> </w:t>
      </w:r>
      <w:proofErr w:type="gramStart"/>
      <w:r w:rsidR="009B0EE1" w:rsidRPr="00AA16F4">
        <w:rPr>
          <w:sz w:val="28"/>
          <w:lang w:eastAsia="ko-KR"/>
        </w:rPr>
        <w:t>Không khí thoát ra sẽ tạo thành bọt khí có kích thước 20 – 100 µm. Các bọt khí sẽ bao phủ các chất rắn và nổi lên trên bề mặt nước.</w:t>
      </w:r>
      <w:proofErr w:type="gramEnd"/>
      <w:r w:rsidR="009B0EE1" w:rsidRPr="00AA16F4">
        <w:rPr>
          <w:sz w:val="28"/>
          <w:lang w:eastAsia="ko-KR"/>
        </w:rPr>
        <w:t xml:space="preserve"> </w:t>
      </w:r>
      <w:proofErr w:type="gramStart"/>
      <w:r w:rsidR="009B0EE1" w:rsidRPr="00AA16F4">
        <w:rPr>
          <w:sz w:val="28"/>
          <w:lang w:eastAsia="ko-KR"/>
        </w:rPr>
        <w:t>Bọt khí chứa các chất lơ lửng cũng được thanh gạt dầu tự động đưa về bể chứa bùn hóa lý.</w:t>
      </w:r>
      <w:proofErr w:type="gramEnd"/>
    </w:p>
    <w:p w:rsidR="009B0EE1" w:rsidRPr="00AA16F4" w:rsidRDefault="009B0EE1" w:rsidP="009B0EE1">
      <w:pPr>
        <w:pStyle w:val="Normal1"/>
        <w:tabs>
          <w:tab w:val="left" w:pos="851"/>
          <w:tab w:val="left" w:pos="993"/>
        </w:tabs>
        <w:spacing w:line="269" w:lineRule="auto"/>
        <w:ind w:firstLine="567"/>
        <w:rPr>
          <w:sz w:val="28"/>
          <w:lang w:eastAsia="ko-KR"/>
        </w:rPr>
      </w:pPr>
      <w:proofErr w:type="gramStart"/>
      <w:r w:rsidRPr="00AA16F4">
        <w:rPr>
          <w:sz w:val="28"/>
          <w:lang w:eastAsia="ko-KR"/>
        </w:rPr>
        <w:t>Nước thải sau khí được xử lý sơ bộ bằng các phương pháp cơ học kết hợp hóa lý sẽ tự chảy vào công trình sinh học đầu tiên là bể thiết khí.</w:t>
      </w:r>
      <w:proofErr w:type="gramEnd"/>
    </w:p>
    <w:p w:rsidR="00E4335C" w:rsidRPr="00AA16F4" w:rsidRDefault="009B0EE1" w:rsidP="00E51062">
      <w:pPr>
        <w:pStyle w:val="Normal1"/>
        <w:numPr>
          <w:ilvl w:val="0"/>
          <w:numId w:val="35"/>
        </w:numPr>
        <w:spacing w:line="269" w:lineRule="auto"/>
        <w:ind w:left="851"/>
        <w:rPr>
          <w:b/>
          <w:sz w:val="28"/>
          <w:lang w:eastAsia="ko-KR"/>
        </w:rPr>
      </w:pPr>
      <w:r w:rsidRPr="00AA16F4">
        <w:rPr>
          <w:b/>
          <w:sz w:val="28"/>
          <w:lang w:eastAsia="ko-KR"/>
        </w:rPr>
        <w:t>Bể thiếu khí</w:t>
      </w:r>
    </w:p>
    <w:p w:rsidR="00781B4A" w:rsidRPr="00AA16F4" w:rsidRDefault="009B0EE1" w:rsidP="00DC7E0B">
      <w:pPr>
        <w:pStyle w:val="Normal1"/>
        <w:spacing w:line="269" w:lineRule="auto"/>
        <w:ind w:firstLine="567"/>
        <w:rPr>
          <w:sz w:val="28"/>
          <w:lang w:eastAsia="ko-KR"/>
        </w:rPr>
      </w:pPr>
      <w:r w:rsidRPr="00AA16F4">
        <w:rPr>
          <w:sz w:val="28"/>
          <w:lang w:eastAsia="ko-KR"/>
        </w:rPr>
        <w:t>Bể thiếu khí được xử dụng nhằm khử nitơ từ sự chuyển hóa nitrate thành nitơ tự do. Lượng nitrate này tuần hoàn từ lượng bùn tuần hoàn từ bể lắng và lượng nước thải từ bể hiếu khí (đặt sau bể thiếu khí). Nước thải sau khi khử nitơ sẽ tiếp tục tự chảy vào bể hiếu khí kết hợp nitrate hóa</w:t>
      </w:r>
    </w:p>
    <w:p w:rsidR="009B0EE1" w:rsidRPr="00AA16F4" w:rsidRDefault="009B0EE1" w:rsidP="00DC7E0B">
      <w:pPr>
        <w:pStyle w:val="Normal1"/>
        <w:spacing w:line="269" w:lineRule="auto"/>
        <w:ind w:firstLine="567"/>
        <w:rPr>
          <w:sz w:val="28"/>
          <w:lang w:eastAsia="ko-KR"/>
        </w:rPr>
      </w:pPr>
      <w:r w:rsidRPr="00AA16F4">
        <w:rPr>
          <w:sz w:val="28"/>
          <w:lang w:eastAsia="ko-KR"/>
        </w:rPr>
        <w:t>Thông số quan trọng ảnh hưởng tới quá trình khử nitơ</w:t>
      </w:r>
      <w:r w:rsidR="00487767" w:rsidRPr="00AA16F4">
        <w:rPr>
          <w:sz w:val="28"/>
          <w:lang w:eastAsia="ko-KR"/>
        </w:rPr>
        <w:t xml:space="preserve"> là (1) thời gian lưu nước của bể thiếu khí; (2) nồng độ vi sinh trong bể; (3) tốc độ tuần hoàn nước và bùn từ bể hiếu khí và bể lắng; (4) nồng độ chất hữu cơ phân hủy sinh học; (5) phần nồng độ chất hữu cơ dễ phân hủy sinh học; (6) nhiệt độ. </w:t>
      </w:r>
      <w:proofErr w:type="gramStart"/>
      <w:r w:rsidR="00487767" w:rsidRPr="00AA16F4">
        <w:rPr>
          <w:sz w:val="28"/>
          <w:lang w:eastAsia="ko-KR"/>
        </w:rPr>
        <w:t>Trong các thông số trên, phần nồng độ chất hữu cơ dễ phân hủy sinh học</w:t>
      </w:r>
      <w:r w:rsidR="00DF00FC" w:rsidRPr="00AA16F4">
        <w:rPr>
          <w:sz w:val="28"/>
          <w:lang w:eastAsia="ko-KR"/>
        </w:rPr>
        <w:t xml:space="preserve"> đóng vai trò quan trọng trong việc khử nitơ.</w:t>
      </w:r>
      <w:proofErr w:type="gramEnd"/>
    </w:p>
    <w:p w:rsidR="00DF00FC" w:rsidRPr="00AA16F4" w:rsidRDefault="00DF00FC" w:rsidP="00DC7E0B">
      <w:pPr>
        <w:pStyle w:val="Normal1"/>
        <w:spacing w:line="269" w:lineRule="auto"/>
        <w:ind w:firstLine="567"/>
        <w:rPr>
          <w:sz w:val="28"/>
          <w:lang w:eastAsia="ko-KR"/>
        </w:rPr>
      </w:pPr>
      <w:r w:rsidRPr="00AA16F4">
        <w:rPr>
          <w:sz w:val="28"/>
          <w:lang w:eastAsia="ko-KR"/>
        </w:rPr>
        <w:t>Hai hệ enzim tham gia quá trình khử nitrate:</w:t>
      </w:r>
    </w:p>
    <w:p w:rsidR="00DF00FC" w:rsidRPr="00AA16F4" w:rsidRDefault="00DF00FC" w:rsidP="00AA16F4">
      <w:pPr>
        <w:pStyle w:val="Normal1"/>
        <w:numPr>
          <w:ilvl w:val="0"/>
          <w:numId w:val="45"/>
        </w:numPr>
        <w:tabs>
          <w:tab w:val="left" w:pos="1134"/>
        </w:tabs>
        <w:spacing w:line="269" w:lineRule="auto"/>
        <w:ind w:left="0" w:firstLine="851"/>
        <w:rPr>
          <w:sz w:val="28"/>
          <w:lang w:eastAsia="ko-KR"/>
        </w:rPr>
      </w:pPr>
      <w:r w:rsidRPr="00AA16F4">
        <w:rPr>
          <w:sz w:val="28"/>
          <w:lang w:eastAsia="ko-KR"/>
        </w:rPr>
        <w:t>Đồng hóa: NH</w:t>
      </w:r>
      <w:r w:rsidRPr="00AA16F4">
        <w:rPr>
          <w:sz w:val="28"/>
          <w:vertAlign w:val="subscript"/>
          <w:lang w:eastAsia="ko-KR"/>
        </w:rPr>
        <w:t>3</w:t>
      </w:r>
      <w:r w:rsidRPr="00AA16F4">
        <w:rPr>
          <w:sz w:val="28"/>
          <w:lang w:eastAsia="ko-KR"/>
        </w:rPr>
        <w:sym w:font="Wingdings" w:char="F0E0"/>
      </w:r>
      <w:r w:rsidRPr="00AA16F4">
        <w:rPr>
          <w:sz w:val="28"/>
          <w:lang w:eastAsia="ko-KR"/>
        </w:rPr>
        <w:t>NO</w:t>
      </w:r>
      <w:r w:rsidRPr="00AA16F4">
        <w:rPr>
          <w:sz w:val="28"/>
          <w:vertAlign w:val="subscript"/>
          <w:lang w:eastAsia="ko-KR"/>
        </w:rPr>
        <w:t>3</w:t>
      </w:r>
      <w:r w:rsidRPr="00AA16F4">
        <w:rPr>
          <w:sz w:val="28"/>
          <w:vertAlign w:val="superscript"/>
          <w:lang w:eastAsia="ko-KR"/>
        </w:rPr>
        <w:t>-</w:t>
      </w:r>
      <w:r w:rsidRPr="00AA16F4">
        <w:rPr>
          <w:sz w:val="28"/>
          <w:lang w:eastAsia="ko-KR"/>
        </w:rPr>
        <w:t>, tổng hợp tế bào, khử N-NO</w:t>
      </w:r>
      <w:r w:rsidRPr="00AA16F4">
        <w:rPr>
          <w:sz w:val="28"/>
          <w:vertAlign w:val="subscript"/>
          <w:lang w:eastAsia="ko-KR"/>
        </w:rPr>
        <w:t>3</w:t>
      </w:r>
      <w:r w:rsidRPr="00AA16F4">
        <w:rPr>
          <w:sz w:val="28"/>
          <w:vertAlign w:val="superscript"/>
          <w:lang w:eastAsia="ko-KR"/>
        </w:rPr>
        <w:t>-</w:t>
      </w:r>
      <w:r w:rsidRPr="00AA16F4">
        <w:rPr>
          <w:sz w:val="28"/>
          <w:lang w:eastAsia="ko-KR"/>
        </w:rPr>
        <w:t xml:space="preserve"> là dạng nitơ tồn tại duy nhất trong môi trường</w:t>
      </w:r>
    </w:p>
    <w:p w:rsidR="00DF00FC" w:rsidRPr="00AA16F4" w:rsidRDefault="00DF00FC" w:rsidP="00AA16F4">
      <w:pPr>
        <w:pStyle w:val="Normal1"/>
        <w:numPr>
          <w:ilvl w:val="0"/>
          <w:numId w:val="45"/>
        </w:numPr>
        <w:tabs>
          <w:tab w:val="left" w:pos="1134"/>
        </w:tabs>
        <w:spacing w:line="269" w:lineRule="auto"/>
        <w:ind w:left="0" w:firstLine="851"/>
        <w:rPr>
          <w:sz w:val="28"/>
          <w:lang w:eastAsia="ko-KR"/>
        </w:rPr>
      </w:pPr>
      <w:r w:rsidRPr="00AA16F4">
        <w:rPr>
          <w:sz w:val="28"/>
          <w:lang w:eastAsia="ko-KR"/>
        </w:rPr>
        <w:lastRenderedPageBreak/>
        <w:t xml:space="preserve">Dị hóa </w:t>
      </w:r>
      <w:r w:rsidRPr="00AA16F4">
        <w:rPr>
          <w:sz w:val="28"/>
          <w:lang w:eastAsia="ko-KR"/>
        </w:rPr>
        <w:sym w:font="Wingdings" w:char="F0E0"/>
      </w:r>
      <w:r w:rsidRPr="00AA16F4">
        <w:rPr>
          <w:sz w:val="28"/>
          <w:lang w:eastAsia="ko-KR"/>
        </w:rPr>
        <w:t xml:space="preserve"> quá trình khử nitrate trong nước thải</w:t>
      </w:r>
    </w:p>
    <w:p w:rsidR="00DF00FC" w:rsidRPr="00AA16F4" w:rsidRDefault="00DF00FC" w:rsidP="00AA16F4">
      <w:pPr>
        <w:pStyle w:val="Normal1"/>
        <w:numPr>
          <w:ilvl w:val="0"/>
          <w:numId w:val="46"/>
        </w:numPr>
        <w:spacing w:line="269" w:lineRule="auto"/>
        <w:ind w:left="0" w:firstLine="1276"/>
        <w:rPr>
          <w:sz w:val="28"/>
          <w:lang w:eastAsia="ko-KR"/>
        </w:rPr>
      </w:pPr>
      <w:r w:rsidRPr="00AA16F4">
        <w:rPr>
          <w:sz w:val="28"/>
          <w:lang w:eastAsia="ko-KR"/>
        </w:rPr>
        <w:t>Quá trình đồng hóa 3NO</w:t>
      </w:r>
      <w:r w:rsidRPr="00AA16F4">
        <w:rPr>
          <w:sz w:val="28"/>
          <w:vertAlign w:val="subscript"/>
          <w:lang w:eastAsia="ko-KR"/>
        </w:rPr>
        <w:t>3</w:t>
      </w:r>
      <w:r w:rsidRPr="00AA16F4">
        <w:rPr>
          <w:sz w:val="28"/>
          <w:vertAlign w:val="superscript"/>
          <w:lang w:eastAsia="ko-KR"/>
        </w:rPr>
        <w:t>-</w:t>
      </w:r>
      <w:r w:rsidRPr="00AA16F4">
        <w:rPr>
          <w:sz w:val="28"/>
          <w:lang w:eastAsia="ko-KR"/>
        </w:rPr>
        <w:t>+14CH</w:t>
      </w:r>
      <w:r w:rsidRPr="00AA16F4">
        <w:rPr>
          <w:sz w:val="28"/>
          <w:vertAlign w:val="subscript"/>
          <w:lang w:eastAsia="ko-KR"/>
        </w:rPr>
        <w:t>3</w:t>
      </w:r>
      <w:r w:rsidRPr="00AA16F4">
        <w:rPr>
          <w:sz w:val="28"/>
          <w:lang w:eastAsia="ko-KR"/>
        </w:rPr>
        <w:t>OH+CO</w:t>
      </w:r>
      <w:r w:rsidRPr="00AA16F4">
        <w:rPr>
          <w:sz w:val="28"/>
          <w:vertAlign w:val="subscript"/>
          <w:lang w:eastAsia="ko-KR"/>
        </w:rPr>
        <w:t>2</w:t>
      </w:r>
      <w:r w:rsidRPr="00AA16F4">
        <w:rPr>
          <w:sz w:val="28"/>
          <w:lang w:eastAsia="ko-KR"/>
        </w:rPr>
        <w:t>+3H</w:t>
      </w:r>
      <w:r w:rsidRPr="00AA16F4">
        <w:rPr>
          <w:sz w:val="28"/>
          <w:vertAlign w:val="superscript"/>
          <w:lang w:eastAsia="ko-KR"/>
        </w:rPr>
        <w:t>+</w:t>
      </w:r>
      <w:r w:rsidRPr="00AA16F4">
        <w:rPr>
          <w:sz w:val="28"/>
          <w:lang w:eastAsia="ko-KR"/>
        </w:rPr>
        <w:sym w:font="Wingdings" w:char="F0E0"/>
      </w:r>
      <w:r w:rsidRPr="00AA16F4">
        <w:rPr>
          <w:sz w:val="28"/>
          <w:lang w:eastAsia="ko-KR"/>
        </w:rPr>
        <w:t>3C</w:t>
      </w:r>
      <w:r w:rsidRPr="00AA16F4">
        <w:rPr>
          <w:sz w:val="28"/>
          <w:vertAlign w:val="subscript"/>
          <w:lang w:eastAsia="ko-KR"/>
        </w:rPr>
        <w:t>5</w:t>
      </w:r>
      <w:r w:rsidRPr="00AA16F4">
        <w:rPr>
          <w:sz w:val="28"/>
          <w:lang w:eastAsia="ko-KR"/>
        </w:rPr>
        <w:t>H</w:t>
      </w:r>
      <w:r w:rsidRPr="00AA16F4">
        <w:rPr>
          <w:sz w:val="28"/>
          <w:vertAlign w:val="subscript"/>
          <w:lang w:eastAsia="ko-KR"/>
        </w:rPr>
        <w:t>7</w:t>
      </w:r>
      <w:r w:rsidRPr="00AA16F4">
        <w:rPr>
          <w:sz w:val="28"/>
          <w:lang w:eastAsia="ko-KR"/>
        </w:rPr>
        <w:t>O</w:t>
      </w:r>
      <w:r w:rsidRPr="00AA16F4">
        <w:rPr>
          <w:sz w:val="28"/>
          <w:vertAlign w:val="subscript"/>
          <w:lang w:eastAsia="ko-KR"/>
        </w:rPr>
        <w:t>2</w:t>
      </w:r>
      <w:r w:rsidRPr="00AA16F4">
        <w:rPr>
          <w:sz w:val="28"/>
          <w:lang w:eastAsia="ko-KR"/>
        </w:rPr>
        <w:t>N+H</w:t>
      </w:r>
      <w:r w:rsidRPr="00AA16F4">
        <w:rPr>
          <w:sz w:val="28"/>
          <w:vertAlign w:val="subscript"/>
          <w:lang w:eastAsia="ko-KR"/>
        </w:rPr>
        <w:t>2</w:t>
      </w:r>
      <w:r w:rsidRPr="00AA16F4">
        <w:rPr>
          <w:sz w:val="28"/>
          <w:lang w:eastAsia="ko-KR"/>
        </w:rPr>
        <w:t>O</w:t>
      </w:r>
    </w:p>
    <w:p w:rsidR="00DF00FC" w:rsidRPr="00AA16F4" w:rsidRDefault="00DF00FC" w:rsidP="00AA16F4">
      <w:pPr>
        <w:pStyle w:val="Normal1"/>
        <w:numPr>
          <w:ilvl w:val="0"/>
          <w:numId w:val="46"/>
        </w:numPr>
        <w:spacing w:line="269" w:lineRule="auto"/>
        <w:rPr>
          <w:sz w:val="28"/>
          <w:lang w:eastAsia="ko-KR"/>
        </w:rPr>
      </w:pPr>
      <w:r w:rsidRPr="00AA16F4">
        <w:rPr>
          <w:sz w:val="28"/>
          <w:lang w:eastAsia="ko-KR"/>
        </w:rPr>
        <w:t>Quá trình dị hóa:</w:t>
      </w:r>
    </w:p>
    <w:p w:rsidR="00DF00FC" w:rsidRPr="00AA16F4" w:rsidRDefault="00DF00FC" w:rsidP="00AA16F4">
      <w:pPr>
        <w:pStyle w:val="Normal1"/>
        <w:spacing w:line="269" w:lineRule="auto"/>
        <w:ind w:firstLine="1560"/>
        <w:rPr>
          <w:sz w:val="28"/>
          <w:lang w:eastAsia="ko-KR"/>
        </w:rPr>
      </w:pPr>
      <w:r w:rsidRPr="00AA16F4">
        <w:rPr>
          <w:sz w:val="28"/>
          <w:lang w:eastAsia="ko-KR"/>
        </w:rPr>
        <w:t>Bước 1: 6NO</w:t>
      </w:r>
      <w:r w:rsidRPr="00AA16F4">
        <w:rPr>
          <w:sz w:val="28"/>
          <w:vertAlign w:val="subscript"/>
          <w:lang w:eastAsia="ko-KR"/>
        </w:rPr>
        <w:t>3</w:t>
      </w:r>
      <w:r w:rsidRPr="00AA16F4">
        <w:rPr>
          <w:sz w:val="28"/>
          <w:vertAlign w:val="superscript"/>
          <w:lang w:eastAsia="ko-KR"/>
        </w:rPr>
        <w:t>-</w:t>
      </w:r>
      <w:r w:rsidRPr="00AA16F4">
        <w:rPr>
          <w:sz w:val="28"/>
          <w:lang w:eastAsia="ko-KR"/>
        </w:rPr>
        <w:t>+2CH</w:t>
      </w:r>
      <w:r w:rsidRPr="00AA16F4">
        <w:rPr>
          <w:sz w:val="28"/>
          <w:vertAlign w:val="subscript"/>
          <w:lang w:eastAsia="ko-KR"/>
        </w:rPr>
        <w:t>3</w:t>
      </w:r>
      <w:r w:rsidRPr="00AA16F4">
        <w:rPr>
          <w:sz w:val="28"/>
          <w:lang w:eastAsia="ko-KR"/>
        </w:rPr>
        <w:t>OH</w:t>
      </w:r>
      <w:r w:rsidRPr="00AA16F4">
        <w:rPr>
          <w:sz w:val="28"/>
          <w:lang w:eastAsia="ko-KR"/>
        </w:rPr>
        <w:sym w:font="Wingdings" w:char="F0E0"/>
      </w:r>
      <w:r w:rsidRPr="00AA16F4">
        <w:rPr>
          <w:sz w:val="28"/>
          <w:lang w:eastAsia="ko-KR"/>
        </w:rPr>
        <w:t>6NO</w:t>
      </w:r>
      <w:r w:rsidRPr="00AA16F4">
        <w:rPr>
          <w:sz w:val="28"/>
          <w:vertAlign w:val="subscript"/>
          <w:lang w:eastAsia="ko-KR"/>
        </w:rPr>
        <w:t>2</w:t>
      </w:r>
      <w:r w:rsidRPr="00AA16F4">
        <w:rPr>
          <w:sz w:val="28"/>
          <w:vertAlign w:val="superscript"/>
          <w:lang w:eastAsia="ko-KR"/>
        </w:rPr>
        <w:t>-</w:t>
      </w:r>
      <w:r w:rsidRPr="00AA16F4">
        <w:rPr>
          <w:sz w:val="28"/>
          <w:lang w:eastAsia="ko-KR"/>
        </w:rPr>
        <w:t>+2</w:t>
      </w:r>
      <w:r w:rsidR="00AA16F4">
        <w:rPr>
          <w:sz w:val="28"/>
          <w:lang w:eastAsia="ko-KR"/>
        </w:rPr>
        <w:t>C</w:t>
      </w:r>
      <w:r w:rsidRPr="00AA16F4">
        <w:rPr>
          <w:sz w:val="28"/>
          <w:lang w:eastAsia="ko-KR"/>
        </w:rPr>
        <w:t>O</w:t>
      </w:r>
      <w:r w:rsidRPr="00AA16F4">
        <w:rPr>
          <w:sz w:val="28"/>
          <w:vertAlign w:val="subscript"/>
          <w:lang w:eastAsia="ko-KR"/>
        </w:rPr>
        <w:t>2</w:t>
      </w:r>
      <w:r w:rsidRPr="00AA16F4">
        <w:rPr>
          <w:sz w:val="28"/>
          <w:lang w:eastAsia="ko-KR"/>
        </w:rPr>
        <w:t>+4H</w:t>
      </w:r>
      <w:r w:rsidRPr="00AA16F4">
        <w:rPr>
          <w:sz w:val="28"/>
          <w:vertAlign w:val="subscript"/>
          <w:lang w:eastAsia="ko-KR"/>
        </w:rPr>
        <w:t>2</w:t>
      </w:r>
      <w:r w:rsidRPr="00AA16F4">
        <w:rPr>
          <w:sz w:val="28"/>
          <w:lang w:eastAsia="ko-KR"/>
        </w:rPr>
        <w:t>O</w:t>
      </w:r>
    </w:p>
    <w:p w:rsidR="00DF00FC" w:rsidRPr="00AA16F4" w:rsidRDefault="00AA16F4" w:rsidP="00AA16F4">
      <w:pPr>
        <w:pStyle w:val="Normal1"/>
        <w:spacing w:line="269" w:lineRule="auto"/>
        <w:ind w:firstLine="1560"/>
        <w:rPr>
          <w:sz w:val="28"/>
          <w:lang w:eastAsia="ko-KR"/>
        </w:rPr>
      </w:pPr>
      <w:r>
        <w:rPr>
          <w:noProof/>
          <w:sz w:val="28"/>
        </w:rPr>
        <mc:AlternateContent>
          <mc:Choice Requires="wps">
            <w:drawing>
              <wp:anchor distT="0" distB="0" distL="114300" distR="114300" simplePos="0" relativeHeight="251663872" behindDoc="0" locked="0" layoutInCell="1" allowOverlap="1" wp14:anchorId="51296C71" wp14:editId="3D320DCF">
                <wp:simplePos x="0" y="0"/>
                <wp:positionH relativeFrom="column">
                  <wp:posOffset>1614805</wp:posOffset>
                </wp:positionH>
                <wp:positionV relativeFrom="paragraph">
                  <wp:posOffset>209550</wp:posOffset>
                </wp:positionV>
                <wp:extent cx="3104866" cy="34120"/>
                <wp:effectExtent l="0" t="0" r="19685" b="23495"/>
                <wp:wrapNone/>
                <wp:docPr id="12" name="Straight Connector 12"/>
                <wp:cNvGraphicFramePr/>
                <a:graphic xmlns:a="http://schemas.openxmlformats.org/drawingml/2006/main">
                  <a:graphicData uri="http://schemas.microsoft.com/office/word/2010/wordprocessingShape">
                    <wps:wsp>
                      <wps:cNvCnPr/>
                      <wps:spPr>
                        <a:xfrm flipV="1">
                          <a:off x="0" y="0"/>
                          <a:ext cx="3104866" cy="34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127.15pt,16.5pt" to="371.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KAxgEAAMcDAAAOAAAAZHJzL2Uyb0RvYy54bWysU02P0zAQvSPxHyzfaZLuqlpFTffQFVwQ&#10;VCxw9zp2Y2F7rLFp0n/P2GmziA8Job1YsWfem3lvJtv7yVl2UhgN+I43q5oz5SX0xh87/uXz2zd3&#10;nMUkfC8seNXxs4r8fvf61XYMrVrDALZXyIjEx3YMHR9SCm1VRTkoJ+IKgvIU1IBOJLrisepRjMTu&#10;bLWu6001AvYBQaoY6fVhDvJd4ddayfRR66gSsx2n3lI5sZxP+ax2W9EeUYTByEsb4j+6cMJ4KrpQ&#10;PYgk2Hc0v1E5IxEi6LSS4CrQ2khVNJCapv5FzeMggipayJwYFpviy9HKD6cDMtPT7NaceeFoRo8J&#10;hTkOie3Be3IQkFGQnBpDbAmw9we83GI4YJY9aXRMWxO+ElExgqSxqfh8XnxWU2KSHm+a+vZus+FM&#10;UuzmtlmXOVQzTaYLGNM7BY7lj45b47MNohWn9zFRaUq9ptAltzU3Ur7S2aqcbP0npUkaFZxbKkul&#10;9hbZSdA69N+aLIq4SmaGaGPtAqpLyb+CLrkZpsqi/StwyS4VwacF6IwH/FPVNF1b1XP+VfWsNct+&#10;gv5cxlLsoG0pyi6bndfx53uBP/9/ux8AAAD//wMAUEsDBBQABgAIAAAAIQAkXu5R3gAAAAkBAAAP&#10;AAAAZHJzL2Rvd25yZXYueG1sTI9NTsMwEIX3SNzBGiQ2FXVI0jZK41SoEhtYUAoHcGI3ibDHIXZT&#10;9/YMK1jOm0/vp9pFa9isJz84FPC4TIBpbJ0asBPw+fH8UADzQaKSxqEWcNUedvXtTSVL5S74rudj&#10;6BiZoC+lgD6EseTct7220i/dqJF+JzdZGeicOq4meSFza3iaJGtu5YCU0MtR73vdfh3PVsDL22Fx&#10;TeN68b1ZNfs4Fya+eiPE/V182gILOoY/GH7rU3WoqVPjzqg8MwLSVZ4RKiDLaBMBmzwjoSGhyIHX&#10;Ff+/oP4BAAD//wMAUEsBAi0AFAAGAAgAAAAhALaDOJL+AAAA4QEAABMAAAAAAAAAAAAAAAAAAAAA&#10;AFtDb250ZW50X1R5cGVzXS54bWxQSwECLQAUAAYACAAAACEAOP0h/9YAAACUAQAACwAAAAAAAAAA&#10;AAAAAAAvAQAAX3JlbHMvLnJlbHNQSwECLQAUAAYACAAAACEA7OcSgMYBAADHAwAADgAAAAAAAAAA&#10;AAAAAAAuAgAAZHJzL2Uyb0RvYy54bWxQSwECLQAUAAYACAAAACEAJF7uUd4AAAAJAQAADwAAAAAA&#10;AAAAAAAAAAAgBAAAZHJzL2Rvd25yZXYueG1sUEsFBgAAAAAEAAQA8wAAACsFAAAAAA==&#10;" strokecolor="black [3040]"/>
            </w:pict>
          </mc:Fallback>
        </mc:AlternateContent>
      </w:r>
      <w:r w:rsidR="00DF00FC" w:rsidRPr="00AA16F4">
        <w:rPr>
          <w:sz w:val="28"/>
          <w:lang w:eastAsia="ko-KR"/>
        </w:rPr>
        <w:t>Bước 2: 2NO</w:t>
      </w:r>
      <w:r w:rsidR="00DF00FC" w:rsidRPr="00AA16F4">
        <w:rPr>
          <w:sz w:val="28"/>
          <w:vertAlign w:val="subscript"/>
          <w:lang w:eastAsia="ko-KR"/>
        </w:rPr>
        <w:t>2</w:t>
      </w:r>
      <w:r w:rsidR="00DF00FC" w:rsidRPr="00AA16F4">
        <w:rPr>
          <w:sz w:val="28"/>
          <w:vertAlign w:val="superscript"/>
          <w:lang w:eastAsia="ko-KR"/>
        </w:rPr>
        <w:t>-</w:t>
      </w:r>
      <w:r w:rsidR="00DF00FC" w:rsidRPr="00AA16F4">
        <w:rPr>
          <w:sz w:val="28"/>
          <w:lang w:eastAsia="ko-KR"/>
        </w:rPr>
        <w:t>+3CH</w:t>
      </w:r>
      <w:r w:rsidR="00DF00FC" w:rsidRPr="00AA16F4">
        <w:rPr>
          <w:sz w:val="28"/>
          <w:vertAlign w:val="subscript"/>
          <w:lang w:eastAsia="ko-KR"/>
        </w:rPr>
        <w:t>3</w:t>
      </w:r>
      <w:r w:rsidR="00DF00FC" w:rsidRPr="00AA16F4">
        <w:rPr>
          <w:sz w:val="28"/>
          <w:lang w:eastAsia="ko-KR"/>
        </w:rPr>
        <w:t>OH</w:t>
      </w:r>
      <w:r w:rsidR="00DF00FC" w:rsidRPr="00AA16F4">
        <w:rPr>
          <w:sz w:val="28"/>
          <w:lang w:eastAsia="ko-KR"/>
        </w:rPr>
        <w:sym w:font="Wingdings" w:char="F0E0"/>
      </w:r>
      <w:r w:rsidR="00DF00FC" w:rsidRPr="00AA16F4">
        <w:rPr>
          <w:sz w:val="28"/>
          <w:lang w:eastAsia="ko-KR"/>
        </w:rPr>
        <w:t>3N</w:t>
      </w:r>
      <w:r w:rsidR="00DF00FC" w:rsidRPr="00AA16F4">
        <w:rPr>
          <w:sz w:val="28"/>
          <w:vertAlign w:val="subscript"/>
          <w:lang w:eastAsia="ko-KR"/>
        </w:rPr>
        <w:t>2</w:t>
      </w:r>
      <w:r w:rsidR="00DF00FC" w:rsidRPr="00AA16F4">
        <w:rPr>
          <w:sz w:val="28"/>
          <w:lang w:eastAsia="ko-KR"/>
        </w:rPr>
        <w:t>+3CO</w:t>
      </w:r>
      <w:r w:rsidR="00DF00FC" w:rsidRPr="00AA16F4">
        <w:rPr>
          <w:sz w:val="28"/>
          <w:vertAlign w:val="subscript"/>
          <w:lang w:eastAsia="ko-KR"/>
        </w:rPr>
        <w:t>2</w:t>
      </w:r>
      <w:r w:rsidR="00DF00FC" w:rsidRPr="00AA16F4">
        <w:rPr>
          <w:sz w:val="28"/>
          <w:lang w:eastAsia="ko-KR"/>
        </w:rPr>
        <w:t>+3H</w:t>
      </w:r>
      <w:r w:rsidR="00DF00FC" w:rsidRPr="00AA16F4">
        <w:rPr>
          <w:sz w:val="28"/>
          <w:vertAlign w:val="subscript"/>
          <w:lang w:eastAsia="ko-KR"/>
        </w:rPr>
        <w:t>2</w:t>
      </w:r>
      <w:r w:rsidR="00DF00FC" w:rsidRPr="00AA16F4">
        <w:rPr>
          <w:sz w:val="28"/>
          <w:lang w:eastAsia="ko-KR"/>
        </w:rPr>
        <w:t>O+6OH</w:t>
      </w:r>
      <w:r w:rsidR="00DF00FC" w:rsidRPr="00AA16F4">
        <w:rPr>
          <w:sz w:val="28"/>
          <w:vertAlign w:val="superscript"/>
          <w:lang w:eastAsia="ko-KR"/>
        </w:rPr>
        <w:t>-</w:t>
      </w:r>
    </w:p>
    <w:p w:rsidR="00DF00FC" w:rsidRPr="00AA16F4" w:rsidRDefault="00DF00FC" w:rsidP="00AA16F4">
      <w:pPr>
        <w:pStyle w:val="Normal1"/>
        <w:spacing w:line="269" w:lineRule="auto"/>
        <w:ind w:firstLine="2552"/>
        <w:rPr>
          <w:sz w:val="28"/>
          <w:lang w:eastAsia="ko-KR"/>
        </w:rPr>
      </w:pPr>
      <w:r w:rsidRPr="00AA16F4">
        <w:rPr>
          <w:sz w:val="28"/>
          <w:lang w:eastAsia="ko-KR"/>
        </w:rPr>
        <w:t>6NO</w:t>
      </w:r>
      <w:r w:rsidRPr="00AA16F4">
        <w:rPr>
          <w:sz w:val="28"/>
          <w:vertAlign w:val="subscript"/>
          <w:lang w:eastAsia="ko-KR"/>
        </w:rPr>
        <w:t>3</w:t>
      </w:r>
      <w:r w:rsidRPr="00AA16F4">
        <w:rPr>
          <w:sz w:val="28"/>
          <w:vertAlign w:val="superscript"/>
          <w:lang w:eastAsia="ko-KR"/>
        </w:rPr>
        <w:t>-</w:t>
      </w:r>
      <w:r w:rsidRPr="00AA16F4">
        <w:rPr>
          <w:sz w:val="28"/>
          <w:lang w:eastAsia="ko-KR"/>
        </w:rPr>
        <w:t>+5CH</w:t>
      </w:r>
      <w:r w:rsidRPr="00AA16F4">
        <w:rPr>
          <w:sz w:val="28"/>
          <w:vertAlign w:val="subscript"/>
          <w:lang w:eastAsia="ko-KR"/>
        </w:rPr>
        <w:t>3</w:t>
      </w:r>
      <w:r w:rsidRPr="00AA16F4">
        <w:rPr>
          <w:sz w:val="28"/>
          <w:lang w:eastAsia="ko-KR"/>
        </w:rPr>
        <w:t>OH</w:t>
      </w:r>
      <w:r w:rsidRPr="00AA16F4">
        <w:rPr>
          <w:sz w:val="28"/>
          <w:lang w:eastAsia="ko-KR"/>
        </w:rPr>
        <w:sym w:font="Wingdings" w:char="F0E0"/>
      </w:r>
      <w:r w:rsidRPr="00AA16F4">
        <w:rPr>
          <w:sz w:val="28"/>
          <w:lang w:eastAsia="ko-KR"/>
        </w:rPr>
        <w:t>5CO</w:t>
      </w:r>
      <w:r w:rsidRPr="00AA16F4">
        <w:rPr>
          <w:sz w:val="28"/>
          <w:vertAlign w:val="subscript"/>
          <w:lang w:eastAsia="ko-KR"/>
        </w:rPr>
        <w:t>2</w:t>
      </w:r>
      <w:r w:rsidRPr="00AA16F4">
        <w:rPr>
          <w:sz w:val="28"/>
          <w:lang w:eastAsia="ko-KR"/>
        </w:rPr>
        <w:t>+3N</w:t>
      </w:r>
      <w:r w:rsidRPr="00AA16F4">
        <w:rPr>
          <w:sz w:val="28"/>
          <w:vertAlign w:val="subscript"/>
          <w:lang w:eastAsia="ko-KR"/>
        </w:rPr>
        <w:t>2</w:t>
      </w:r>
      <w:r w:rsidRPr="00AA16F4">
        <w:rPr>
          <w:sz w:val="28"/>
          <w:lang w:eastAsia="ko-KR"/>
        </w:rPr>
        <w:t>+7H</w:t>
      </w:r>
      <w:r w:rsidRPr="00AA16F4">
        <w:rPr>
          <w:sz w:val="28"/>
          <w:vertAlign w:val="subscript"/>
          <w:lang w:eastAsia="ko-KR"/>
        </w:rPr>
        <w:t>2</w:t>
      </w:r>
      <w:r w:rsidRPr="00AA16F4">
        <w:rPr>
          <w:sz w:val="28"/>
          <w:lang w:eastAsia="ko-KR"/>
        </w:rPr>
        <w:t>O+6OH</w:t>
      </w:r>
      <w:r w:rsidRPr="00AA16F4">
        <w:rPr>
          <w:sz w:val="28"/>
          <w:vertAlign w:val="superscript"/>
          <w:lang w:eastAsia="ko-KR"/>
        </w:rPr>
        <w:t>-</w:t>
      </w:r>
    </w:p>
    <w:p w:rsidR="00DF00FC" w:rsidRPr="00AA16F4" w:rsidRDefault="00DF00FC" w:rsidP="00DC7E0B">
      <w:pPr>
        <w:pStyle w:val="Normal1"/>
        <w:spacing w:line="269" w:lineRule="auto"/>
        <w:ind w:firstLine="567"/>
        <w:rPr>
          <w:sz w:val="28"/>
          <w:lang w:eastAsia="ko-KR"/>
        </w:rPr>
      </w:pPr>
      <w:r w:rsidRPr="00AA16F4">
        <w:rPr>
          <w:sz w:val="28"/>
          <w:lang w:eastAsia="ko-KR"/>
        </w:rPr>
        <w:t>Tổng quá trình khử nitrate:</w:t>
      </w:r>
    </w:p>
    <w:p w:rsidR="00DF00FC" w:rsidRPr="00D30BA3" w:rsidRDefault="00DF00FC" w:rsidP="00AA16F4">
      <w:pPr>
        <w:pStyle w:val="Normal1"/>
        <w:spacing w:line="269" w:lineRule="auto"/>
        <w:ind w:firstLine="567"/>
        <w:jc w:val="center"/>
        <w:rPr>
          <w:sz w:val="28"/>
          <w:lang w:eastAsia="ko-KR"/>
        </w:rPr>
      </w:pPr>
      <w:r w:rsidRPr="00D30BA3">
        <w:rPr>
          <w:sz w:val="28"/>
          <w:lang w:eastAsia="ko-KR"/>
        </w:rPr>
        <w:t>NO</w:t>
      </w:r>
      <w:r w:rsidRPr="00D30BA3">
        <w:rPr>
          <w:sz w:val="28"/>
          <w:vertAlign w:val="subscript"/>
          <w:lang w:eastAsia="ko-KR"/>
        </w:rPr>
        <w:t>3</w:t>
      </w:r>
      <w:r w:rsidRPr="00D30BA3">
        <w:rPr>
          <w:sz w:val="28"/>
          <w:vertAlign w:val="superscript"/>
          <w:lang w:eastAsia="ko-KR"/>
        </w:rPr>
        <w:t>-</w:t>
      </w:r>
      <w:r w:rsidRPr="00D30BA3">
        <w:rPr>
          <w:sz w:val="28"/>
          <w:lang w:eastAsia="ko-KR"/>
        </w:rPr>
        <w:t>+1,08CH</w:t>
      </w:r>
      <w:r w:rsidRPr="00D30BA3">
        <w:rPr>
          <w:sz w:val="28"/>
          <w:vertAlign w:val="subscript"/>
          <w:lang w:eastAsia="ko-KR"/>
        </w:rPr>
        <w:t>3</w:t>
      </w:r>
      <w:r w:rsidRPr="00D30BA3">
        <w:rPr>
          <w:sz w:val="28"/>
          <w:lang w:eastAsia="ko-KR"/>
        </w:rPr>
        <w:t>OH+H</w:t>
      </w:r>
      <w:r w:rsidRPr="00D30BA3">
        <w:rPr>
          <w:sz w:val="28"/>
          <w:vertAlign w:val="superscript"/>
          <w:lang w:eastAsia="ko-KR"/>
        </w:rPr>
        <w:t>+</w:t>
      </w:r>
      <w:r w:rsidRPr="00D30BA3">
        <w:rPr>
          <w:sz w:val="28"/>
          <w:lang w:eastAsia="ko-KR"/>
        </w:rPr>
        <w:sym w:font="Wingdings" w:char="F0E0"/>
      </w:r>
      <w:r w:rsidR="00AA16F4" w:rsidRPr="00D30BA3">
        <w:rPr>
          <w:sz w:val="28"/>
          <w:lang w:eastAsia="ko-KR"/>
        </w:rPr>
        <w:t>0,065C</w:t>
      </w:r>
      <w:r w:rsidR="00AA16F4" w:rsidRPr="00D30BA3">
        <w:rPr>
          <w:sz w:val="28"/>
          <w:vertAlign w:val="subscript"/>
          <w:lang w:eastAsia="ko-KR"/>
        </w:rPr>
        <w:t>5</w:t>
      </w:r>
      <w:r w:rsidR="00AA16F4" w:rsidRPr="00D30BA3">
        <w:rPr>
          <w:sz w:val="28"/>
          <w:lang w:eastAsia="ko-KR"/>
        </w:rPr>
        <w:t>H</w:t>
      </w:r>
      <w:r w:rsidR="00AA16F4" w:rsidRPr="00D30BA3">
        <w:rPr>
          <w:sz w:val="28"/>
          <w:vertAlign w:val="subscript"/>
          <w:lang w:eastAsia="ko-KR"/>
        </w:rPr>
        <w:t>7</w:t>
      </w:r>
      <w:r w:rsidR="00AA16F4" w:rsidRPr="00D30BA3">
        <w:rPr>
          <w:sz w:val="28"/>
          <w:lang w:eastAsia="ko-KR"/>
        </w:rPr>
        <w:t>O</w:t>
      </w:r>
      <w:r w:rsidR="00AA16F4" w:rsidRPr="00D30BA3">
        <w:rPr>
          <w:sz w:val="28"/>
          <w:vertAlign w:val="subscript"/>
          <w:lang w:eastAsia="ko-KR"/>
        </w:rPr>
        <w:t>2</w:t>
      </w:r>
      <w:r w:rsidR="00AA16F4" w:rsidRPr="00D30BA3">
        <w:rPr>
          <w:sz w:val="28"/>
          <w:lang w:eastAsia="ko-KR"/>
        </w:rPr>
        <w:t>N+0</w:t>
      </w:r>
      <w:proofErr w:type="gramStart"/>
      <w:r w:rsidR="00AA16F4" w:rsidRPr="00D30BA3">
        <w:rPr>
          <w:sz w:val="28"/>
          <w:lang w:eastAsia="ko-KR"/>
        </w:rPr>
        <w:t>,47N</w:t>
      </w:r>
      <w:r w:rsidR="00AA16F4" w:rsidRPr="00D30BA3">
        <w:rPr>
          <w:sz w:val="28"/>
          <w:vertAlign w:val="subscript"/>
          <w:lang w:eastAsia="ko-KR"/>
        </w:rPr>
        <w:t>2</w:t>
      </w:r>
      <w:proofErr w:type="gramEnd"/>
      <w:r w:rsidR="00AA16F4" w:rsidRPr="00D30BA3">
        <w:rPr>
          <w:sz w:val="28"/>
          <w:lang w:eastAsia="ko-KR"/>
        </w:rPr>
        <w:t>+0,76CO</w:t>
      </w:r>
      <w:r w:rsidR="00AA16F4" w:rsidRPr="00D30BA3">
        <w:rPr>
          <w:sz w:val="28"/>
          <w:vertAlign w:val="subscript"/>
          <w:lang w:eastAsia="ko-KR"/>
        </w:rPr>
        <w:t>2</w:t>
      </w:r>
      <w:r w:rsidR="00AA16F4" w:rsidRPr="00D30BA3">
        <w:rPr>
          <w:sz w:val="28"/>
          <w:lang w:eastAsia="ko-KR"/>
        </w:rPr>
        <w:t>+2,44H</w:t>
      </w:r>
      <w:r w:rsidR="00AA16F4" w:rsidRPr="00D30BA3">
        <w:rPr>
          <w:sz w:val="28"/>
          <w:vertAlign w:val="subscript"/>
          <w:lang w:eastAsia="ko-KR"/>
        </w:rPr>
        <w:t>2</w:t>
      </w:r>
      <w:r w:rsidR="00AA16F4" w:rsidRPr="00D30BA3">
        <w:rPr>
          <w:sz w:val="28"/>
          <w:lang w:eastAsia="ko-KR"/>
        </w:rPr>
        <w:t>O</w:t>
      </w:r>
    </w:p>
    <w:p w:rsidR="00AA16F4" w:rsidRPr="00D30BA3" w:rsidRDefault="00AA16F4" w:rsidP="00DC7E0B">
      <w:pPr>
        <w:pStyle w:val="Normal1"/>
        <w:spacing w:line="269" w:lineRule="auto"/>
        <w:ind w:firstLine="567"/>
        <w:rPr>
          <w:sz w:val="28"/>
          <w:lang w:eastAsia="ko-KR"/>
        </w:rPr>
      </w:pPr>
      <w:r w:rsidRPr="00D30BA3">
        <w:rPr>
          <w:sz w:val="28"/>
          <w:lang w:eastAsia="ko-KR"/>
        </w:rPr>
        <w:t xml:space="preserve">Bể thiếu khí được khuấy trộn bằng máy khuấy nhằm giữ bùn ở trạng thái lơ lửng và nhằm tạo sự tiếp xúc giữa nguồn thức ăn và </w:t>
      </w:r>
      <w:proofErr w:type="gramStart"/>
      <w:r w:rsidRPr="00D30BA3">
        <w:rPr>
          <w:sz w:val="28"/>
          <w:lang w:eastAsia="ko-KR"/>
        </w:rPr>
        <w:t>vi</w:t>
      </w:r>
      <w:proofErr w:type="gramEnd"/>
      <w:r w:rsidRPr="00D30BA3">
        <w:rPr>
          <w:sz w:val="28"/>
          <w:lang w:eastAsia="ko-KR"/>
        </w:rPr>
        <w:t xml:space="preserve"> sinh. </w:t>
      </w:r>
      <w:proofErr w:type="gramStart"/>
      <w:r w:rsidRPr="00D30BA3">
        <w:rPr>
          <w:sz w:val="28"/>
          <w:lang w:eastAsia="ko-KR"/>
        </w:rPr>
        <w:t>Hoàn toàn không được cung cấp oxi cho bể này vì oxi có thể gây ức chế cho vi sinh vật khử nitrate.</w:t>
      </w:r>
      <w:proofErr w:type="gramEnd"/>
    </w:p>
    <w:p w:rsidR="00E4335C" w:rsidRPr="00D30BA3" w:rsidRDefault="00AA16F4" w:rsidP="00E51062">
      <w:pPr>
        <w:pStyle w:val="Normal1"/>
        <w:numPr>
          <w:ilvl w:val="0"/>
          <w:numId w:val="35"/>
        </w:numPr>
        <w:spacing w:line="269" w:lineRule="auto"/>
        <w:ind w:left="851"/>
        <w:rPr>
          <w:b/>
          <w:sz w:val="28"/>
          <w:lang w:eastAsia="ko-KR"/>
        </w:rPr>
      </w:pPr>
      <w:r w:rsidRPr="00D30BA3">
        <w:rPr>
          <w:b/>
          <w:sz w:val="28"/>
          <w:lang w:eastAsia="ko-KR"/>
        </w:rPr>
        <w:t>Bể hiếu khí</w:t>
      </w:r>
    </w:p>
    <w:p w:rsidR="000620D5" w:rsidRPr="00D30BA3" w:rsidRDefault="009C6AF5" w:rsidP="00DC7E0B">
      <w:pPr>
        <w:pStyle w:val="Normal1"/>
        <w:spacing w:line="269" w:lineRule="auto"/>
        <w:ind w:firstLine="567"/>
        <w:rPr>
          <w:sz w:val="28"/>
          <w:lang w:eastAsia="ko-KR"/>
        </w:rPr>
      </w:pPr>
      <w:r w:rsidRPr="00D30BA3">
        <w:rPr>
          <w:sz w:val="28"/>
          <w:lang w:eastAsia="ko-KR"/>
        </w:rPr>
        <w:t xml:space="preserve">Công trình xử lý sinh học tiếp </w:t>
      </w:r>
      <w:proofErr w:type="gramStart"/>
      <w:r w:rsidRPr="00D30BA3">
        <w:rPr>
          <w:sz w:val="28"/>
          <w:lang w:eastAsia="ko-KR"/>
        </w:rPr>
        <w:t>theo</w:t>
      </w:r>
      <w:proofErr w:type="gramEnd"/>
      <w:r w:rsidRPr="00D30BA3">
        <w:rPr>
          <w:sz w:val="28"/>
          <w:lang w:eastAsia="ko-KR"/>
        </w:rPr>
        <w:t xml:space="preserve"> là bể hiếu khí kết hợp nitrate hóa. Mục đích của bể này là (1) giảm nồng độ các chất hữu cơ thông qua hoạt động của vi sinh tự dưỡng hiếu khí; (2) thực hiện quá trình nitrate hóa nhằm tạo ra lượng nitrate cho hệ thống thiếu khí phía trước trông qua nhóm vi sinh vật </w:t>
      </w:r>
      <w:r w:rsidRPr="00D30BA3">
        <w:rPr>
          <w:i/>
          <w:sz w:val="28"/>
          <w:lang w:eastAsia="ko-KR"/>
        </w:rPr>
        <w:t>Nitrosomonas</w:t>
      </w:r>
      <w:r w:rsidRPr="00D30BA3">
        <w:rPr>
          <w:sz w:val="28"/>
          <w:lang w:eastAsia="ko-KR"/>
        </w:rPr>
        <w:t xml:space="preserve"> và </w:t>
      </w:r>
      <w:r w:rsidRPr="00D30BA3">
        <w:rPr>
          <w:i/>
          <w:sz w:val="28"/>
          <w:lang w:eastAsia="ko-KR"/>
        </w:rPr>
        <w:t>Nitrobacter</w:t>
      </w:r>
      <w:r w:rsidRPr="00D30BA3">
        <w:rPr>
          <w:sz w:val="28"/>
          <w:lang w:eastAsia="ko-KR"/>
        </w:rPr>
        <w:t xml:space="preserve">. </w:t>
      </w:r>
      <w:proofErr w:type="gramStart"/>
      <w:r w:rsidRPr="00D30BA3">
        <w:rPr>
          <w:sz w:val="28"/>
          <w:lang w:eastAsia="ko-KR"/>
        </w:rPr>
        <w:t>Máy thổi khí được vận hành liên tục</w:t>
      </w:r>
      <w:r w:rsidR="000620D5" w:rsidRPr="00D30BA3">
        <w:rPr>
          <w:sz w:val="28"/>
          <w:lang w:eastAsia="ko-KR"/>
        </w:rPr>
        <w:t xml:space="preserve"> nhằm cung cấp oxi cho cả hai nhóm xi sinh vật hiếu khí này hoạt động.</w:t>
      </w:r>
      <w:proofErr w:type="gramEnd"/>
      <w:r w:rsidR="000620D5" w:rsidRPr="00D30BA3">
        <w:rPr>
          <w:sz w:val="28"/>
          <w:lang w:eastAsia="ko-KR"/>
        </w:rPr>
        <w:t xml:space="preserve"> </w:t>
      </w:r>
      <w:proofErr w:type="gramStart"/>
      <w:r w:rsidR="000620D5" w:rsidRPr="00D30BA3">
        <w:rPr>
          <w:sz w:val="28"/>
          <w:lang w:eastAsia="ko-KR"/>
        </w:rPr>
        <w:t>Tại máy thổi khí, có đặt buồng cách âm nhằm giảm thiếu tiếng ồn, tránh ảnh hưởng đến các công trình đơn vị lân cận.</w:t>
      </w:r>
      <w:proofErr w:type="gramEnd"/>
      <w:r w:rsidR="000620D5" w:rsidRPr="00D30BA3">
        <w:rPr>
          <w:sz w:val="28"/>
          <w:lang w:eastAsia="ko-KR"/>
        </w:rPr>
        <w:t xml:space="preserve"> Đối với quần thể sinh vật tự dưỡng hiếu khí, trong điều kiện thổi khí liên tục, quần thể sinh vật này sẽ phân hủy các hợp chất hữu cơ có trong nước thải thành các hợp chất vô cơ đơn giản như CO</w:t>
      </w:r>
      <w:r w:rsidR="000620D5" w:rsidRPr="00D30BA3">
        <w:rPr>
          <w:sz w:val="28"/>
          <w:vertAlign w:val="subscript"/>
          <w:lang w:eastAsia="ko-KR"/>
        </w:rPr>
        <w:t>2</w:t>
      </w:r>
      <w:r w:rsidR="000620D5" w:rsidRPr="00D30BA3">
        <w:rPr>
          <w:sz w:val="28"/>
          <w:lang w:eastAsia="ko-KR"/>
        </w:rPr>
        <w:t xml:space="preserve"> và H</w:t>
      </w:r>
      <w:r w:rsidR="000620D5" w:rsidRPr="00D30BA3">
        <w:rPr>
          <w:sz w:val="28"/>
          <w:vertAlign w:val="subscript"/>
          <w:lang w:eastAsia="ko-KR"/>
        </w:rPr>
        <w:t>2</w:t>
      </w:r>
      <w:r w:rsidR="000620D5" w:rsidRPr="00D30BA3">
        <w:rPr>
          <w:sz w:val="28"/>
          <w:lang w:eastAsia="ko-KR"/>
        </w:rPr>
        <w:t xml:space="preserve">O. </w:t>
      </w:r>
    </w:p>
    <w:p w:rsidR="009C6AF5" w:rsidRPr="00D30BA3" w:rsidRDefault="000620D5" w:rsidP="00DC7E0B">
      <w:pPr>
        <w:pStyle w:val="Normal1"/>
        <w:spacing w:line="269" w:lineRule="auto"/>
        <w:ind w:firstLine="567"/>
        <w:rPr>
          <w:sz w:val="28"/>
          <w:lang w:eastAsia="ko-KR"/>
        </w:rPr>
      </w:pPr>
      <w:r w:rsidRPr="00D30BA3">
        <w:rPr>
          <w:sz w:val="28"/>
          <w:lang w:eastAsia="ko-KR"/>
        </w:rPr>
        <w:t>Vi sinh vật hiếu khí không chỉ oxi hóa các chất hữu cơ trong nước thải tạo thành những hợp chất vô cơ đơn giản mà còn tổng hợp phosphor và nitơ nhằm tổng hợp, duy trì tế bào và vận chuyển năng lượng cho quá trình trao đổi chất của chúng.</w:t>
      </w:r>
    </w:p>
    <w:p w:rsidR="00D30BA3" w:rsidRPr="00D30BA3" w:rsidRDefault="00D30BA3" w:rsidP="00DC7E0B">
      <w:pPr>
        <w:pStyle w:val="Normal1"/>
        <w:spacing w:line="269" w:lineRule="auto"/>
        <w:ind w:firstLine="567"/>
        <w:rPr>
          <w:sz w:val="28"/>
          <w:lang w:eastAsia="ko-KR"/>
        </w:rPr>
      </w:pPr>
      <w:proofErr w:type="gramStart"/>
      <w:r w:rsidRPr="00D30BA3">
        <w:rPr>
          <w:sz w:val="28"/>
          <w:lang w:eastAsia="ko-KR"/>
        </w:rPr>
        <w:t>Nước thải sau khi ra khỏi bể hiếu khí, một phần nước thải sẽ được bơm tuần hoàn về bể thiếu khí để thực hiện quá trình khử nitrate.</w:t>
      </w:r>
      <w:proofErr w:type="gramEnd"/>
    </w:p>
    <w:p w:rsidR="00781B4A" w:rsidRPr="00D30BA3" w:rsidRDefault="00D30BA3" w:rsidP="00D30BA3">
      <w:pPr>
        <w:pStyle w:val="Normal1"/>
        <w:numPr>
          <w:ilvl w:val="0"/>
          <w:numId w:val="35"/>
        </w:numPr>
        <w:spacing w:line="269" w:lineRule="auto"/>
        <w:ind w:left="851"/>
        <w:rPr>
          <w:b/>
          <w:sz w:val="28"/>
          <w:lang w:eastAsia="ko-KR"/>
        </w:rPr>
      </w:pPr>
      <w:r w:rsidRPr="00D30BA3">
        <w:rPr>
          <w:b/>
          <w:sz w:val="28"/>
          <w:lang w:eastAsia="ko-KR"/>
        </w:rPr>
        <w:t>Bể lắng sinh học</w:t>
      </w:r>
    </w:p>
    <w:p w:rsidR="00D30BA3" w:rsidRDefault="00D30BA3" w:rsidP="00D30BA3">
      <w:pPr>
        <w:pStyle w:val="Normal1"/>
        <w:spacing w:line="269" w:lineRule="auto"/>
        <w:ind w:firstLine="567"/>
        <w:rPr>
          <w:sz w:val="28"/>
          <w:lang w:eastAsia="ko-KR"/>
        </w:rPr>
      </w:pPr>
      <w:proofErr w:type="gramStart"/>
      <w:r w:rsidRPr="00D30BA3">
        <w:rPr>
          <w:sz w:val="28"/>
          <w:lang w:eastAsia="ko-KR"/>
        </w:rPr>
        <w:t>Nước thải sau khi ra khỏi bể hiếu khí sẽ chảy tràn qua bể lắng sinh học.</w:t>
      </w:r>
      <w:proofErr w:type="gramEnd"/>
      <w:r w:rsidRPr="00D30BA3">
        <w:rPr>
          <w:sz w:val="28"/>
          <w:lang w:eastAsia="ko-KR"/>
        </w:rPr>
        <w:t xml:space="preserve"> Tại đây, xảy ra quá trình lắng tách </w:t>
      </w:r>
      <w:proofErr w:type="gramStart"/>
      <w:r w:rsidRPr="00D30BA3">
        <w:rPr>
          <w:sz w:val="28"/>
          <w:lang w:eastAsia="ko-KR"/>
        </w:rPr>
        <w:t>pha</w:t>
      </w:r>
      <w:proofErr w:type="gramEnd"/>
      <w:r w:rsidRPr="00D30BA3">
        <w:rPr>
          <w:sz w:val="28"/>
          <w:lang w:eastAsia="ko-KR"/>
        </w:rPr>
        <w:t xml:space="preserve"> và giữ lại phần bùn sinh học (vi sinh vật). Phần bùn lắng này chủ yếu là </w:t>
      </w:r>
      <w:proofErr w:type="gramStart"/>
      <w:r w:rsidRPr="00D30BA3">
        <w:rPr>
          <w:sz w:val="28"/>
          <w:lang w:eastAsia="ko-KR"/>
        </w:rPr>
        <w:t>vi</w:t>
      </w:r>
      <w:proofErr w:type="gramEnd"/>
      <w:r w:rsidRPr="00D30BA3">
        <w:rPr>
          <w:sz w:val="28"/>
          <w:lang w:eastAsia="ko-KR"/>
        </w:rPr>
        <w:t xml:space="preserve"> sinh vật trôi ra từ bể hiếu khí. </w:t>
      </w:r>
      <w:proofErr w:type="gramStart"/>
      <w:r w:rsidRPr="00D30BA3">
        <w:rPr>
          <w:sz w:val="28"/>
          <w:lang w:eastAsia="ko-KR"/>
        </w:rPr>
        <w:t>Một phần bùn lắng được bơm tuần hoàn về bể thiếu khí để duy trì nồng độ bùn trong bể.</w:t>
      </w:r>
      <w:proofErr w:type="gramEnd"/>
      <w:r w:rsidRPr="00D30BA3">
        <w:rPr>
          <w:sz w:val="28"/>
          <w:lang w:eastAsia="ko-KR"/>
        </w:rPr>
        <w:t xml:space="preserve"> </w:t>
      </w:r>
      <w:proofErr w:type="gramStart"/>
      <w:r w:rsidRPr="00D30BA3">
        <w:rPr>
          <w:sz w:val="28"/>
          <w:lang w:eastAsia="ko-KR"/>
        </w:rPr>
        <w:t xml:space="preserve">Phần bùn dư còn lại được bơm vào bể chứa bùn để giảm độ ẩm vì bùn vừa bơm từ bể </w:t>
      </w:r>
      <w:r w:rsidRPr="00D30BA3">
        <w:rPr>
          <w:sz w:val="28"/>
          <w:lang w:eastAsia="ko-KR"/>
        </w:rPr>
        <w:lastRenderedPageBreak/>
        <w:t>lắng thường chứa độ ẩm khá lớn.</w:t>
      </w:r>
      <w:proofErr w:type="gramEnd"/>
      <w:r w:rsidRPr="00D30BA3">
        <w:rPr>
          <w:sz w:val="28"/>
          <w:lang w:eastAsia="ko-KR"/>
        </w:rPr>
        <w:t xml:space="preserve"> Bùn sau khí về bể chứa bùn sẽ được hút định kỳ và mang đi xử lý </w:t>
      </w:r>
      <w:proofErr w:type="gramStart"/>
      <w:r w:rsidRPr="00D30BA3">
        <w:rPr>
          <w:sz w:val="28"/>
          <w:lang w:eastAsia="ko-KR"/>
        </w:rPr>
        <w:t>theo</w:t>
      </w:r>
      <w:proofErr w:type="gramEnd"/>
      <w:r w:rsidRPr="00D30BA3">
        <w:rPr>
          <w:sz w:val="28"/>
          <w:lang w:eastAsia="ko-KR"/>
        </w:rPr>
        <w:t xml:space="preserve"> quy định. Phần nước tách </w:t>
      </w:r>
      <w:proofErr w:type="gramStart"/>
      <w:r w:rsidRPr="00D30BA3">
        <w:rPr>
          <w:sz w:val="28"/>
          <w:lang w:eastAsia="ko-KR"/>
        </w:rPr>
        <w:t>pha</w:t>
      </w:r>
      <w:proofErr w:type="gramEnd"/>
      <w:r w:rsidRPr="00D30BA3">
        <w:rPr>
          <w:sz w:val="28"/>
          <w:lang w:eastAsia="ko-KR"/>
        </w:rPr>
        <w:t xml:space="preserve"> từ bể chứa bùn sẽ được dẫn về bể điều hòa để tiếp tục xử lý.</w:t>
      </w:r>
    </w:p>
    <w:p w:rsidR="002030D9" w:rsidRDefault="002030D9" w:rsidP="002030D9">
      <w:pPr>
        <w:pStyle w:val="Normal1"/>
        <w:numPr>
          <w:ilvl w:val="0"/>
          <w:numId w:val="35"/>
        </w:numPr>
        <w:tabs>
          <w:tab w:val="left" w:pos="993"/>
        </w:tabs>
        <w:spacing w:line="269" w:lineRule="auto"/>
        <w:ind w:left="851"/>
        <w:rPr>
          <w:b/>
          <w:sz w:val="28"/>
          <w:lang w:eastAsia="ko-KR"/>
        </w:rPr>
      </w:pPr>
      <w:r w:rsidRPr="002030D9">
        <w:rPr>
          <w:b/>
          <w:sz w:val="28"/>
          <w:lang w:eastAsia="ko-KR"/>
        </w:rPr>
        <w:t>Bể trung gian</w:t>
      </w:r>
    </w:p>
    <w:p w:rsidR="002030D9" w:rsidRPr="002030D9" w:rsidRDefault="002030D9" w:rsidP="00E40170">
      <w:pPr>
        <w:pStyle w:val="Normal1"/>
        <w:tabs>
          <w:tab w:val="left" w:pos="993"/>
        </w:tabs>
        <w:spacing w:line="269" w:lineRule="auto"/>
        <w:ind w:firstLine="567"/>
        <w:rPr>
          <w:sz w:val="28"/>
          <w:lang w:eastAsia="ko-KR"/>
        </w:rPr>
      </w:pPr>
      <w:proofErr w:type="gramStart"/>
      <w:r>
        <w:rPr>
          <w:sz w:val="28"/>
          <w:lang w:eastAsia="ko-KR"/>
        </w:rPr>
        <w:t>Nước sau bể lắng sinh học tự chảy qua bể trung gian trước khi được bơm qua bồn lọc áp lực.</w:t>
      </w:r>
      <w:proofErr w:type="gramEnd"/>
      <w:r>
        <w:rPr>
          <w:sz w:val="28"/>
          <w:lang w:eastAsia="ko-KR"/>
        </w:rPr>
        <w:t xml:space="preserve"> Tại đây có bố trí thiết bị đo mực nước để điều khiển bơm cao áp.</w:t>
      </w:r>
    </w:p>
    <w:p w:rsidR="002030D9" w:rsidRDefault="002030D9" w:rsidP="002030D9">
      <w:pPr>
        <w:pStyle w:val="Normal1"/>
        <w:numPr>
          <w:ilvl w:val="0"/>
          <w:numId w:val="35"/>
        </w:numPr>
        <w:tabs>
          <w:tab w:val="left" w:pos="993"/>
        </w:tabs>
        <w:spacing w:line="269" w:lineRule="auto"/>
        <w:ind w:left="851"/>
        <w:rPr>
          <w:b/>
          <w:sz w:val="28"/>
          <w:lang w:eastAsia="ko-KR"/>
        </w:rPr>
      </w:pPr>
      <w:r>
        <w:rPr>
          <w:b/>
          <w:sz w:val="28"/>
          <w:lang w:eastAsia="ko-KR"/>
        </w:rPr>
        <w:t>Bồn lọc áp lực</w:t>
      </w:r>
    </w:p>
    <w:p w:rsidR="002030D9" w:rsidRPr="002030D9" w:rsidRDefault="002030D9" w:rsidP="00E40170">
      <w:pPr>
        <w:pStyle w:val="Normal1"/>
        <w:tabs>
          <w:tab w:val="left" w:pos="993"/>
        </w:tabs>
        <w:spacing w:line="269" w:lineRule="auto"/>
        <w:ind w:firstLine="567"/>
        <w:rPr>
          <w:sz w:val="28"/>
          <w:lang w:eastAsia="ko-KR"/>
        </w:rPr>
      </w:pPr>
      <w:proofErr w:type="gramStart"/>
      <w:r>
        <w:rPr>
          <w:sz w:val="28"/>
          <w:lang w:eastAsia="ko-KR"/>
        </w:rPr>
        <w:t>Nước thải sẽ được bơm vào bồn lọc áp lực để triệt để phần cặn lơ lửng cón lại trong nước thải.</w:t>
      </w:r>
      <w:proofErr w:type="gramEnd"/>
      <w:r>
        <w:rPr>
          <w:sz w:val="28"/>
          <w:lang w:eastAsia="ko-KR"/>
        </w:rPr>
        <w:t xml:space="preserve"> Phần nước rửa lọc định kỳ được tuần hoàn ngược về bể </w:t>
      </w:r>
      <w:proofErr w:type="gramStart"/>
      <w:r>
        <w:rPr>
          <w:sz w:val="28"/>
          <w:lang w:eastAsia="ko-KR"/>
        </w:rPr>
        <w:t>thu</w:t>
      </w:r>
      <w:proofErr w:type="gramEnd"/>
      <w:r>
        <w:rPr>
          <w:sz w:val="28"/>
          <w:lang w:eastAsia="ko-KR"/>
        </w:rPr>
        <w:t xml:space="preserve"> gom.</w:t>
      </w:r>
    </w:p>
    <w:p w:rsidR="002030D9" w:rsidRDefault="002030D9" w:rsidP="002030D9">
      <w:pPr>
        <w:pStyle w:val="Normal1"/>
        <w:numPr>
          <w:ilvl w:val="0"/>
          <w:numId w:val="35"/>
        </w:numPr>
        <w:tabs>
          <w:tab w:val="left" w:pos="993"/>
        </w:tabs>
        <w:spacing w:line="269" w:lineRule="auto"/>
        <w:ind w:left="851"/>
        <w:rPr>
          <w:b/>
          <w:sz w:val="28"/>
          <w:lang w:eastAsia="ko-KR"/>
        </w:rPr>
      </w:pPr>
      <w:r>
        <w:rPr>
          <w:b/>
          <w:sz w:val="28"/>
          <w:lang w:eastAsia="ko-KR"/>
        </w:rPr>
        <w:t>Bể khử trùng</w:t>
      </w:r>
    </w:p>
    <w:p w:rsidR="002030D9" w:rsidRPr="002030D9" w:rsidRDefault="002030D9" w:rsidP="00E40170">
      <w:pPr>
        <w:pStyle w:val="Normal1"/>
        <w:tabs>
          <w:tab w:val="left" w:pos="993"/>
        </w:tabs>
        <w:spacing w:line="269" w:lineRule="auto"/>
        <w:ind w:firstLine="567"/>
        <w:rPr>
          <w:sz w:val="28"/>
          <w:lang w:eastAsia="ko-KR"/>
        </w:rPr>
      </w:pPr>
      <w:r>
        <w:rPr>
          <w:sz w:val="28"/>
          <w:lang w:eastAsia="ko-KR"/>
        </w:rPr>
        <w:t xml:space="preserve">Phần nước trong sau khi ra khỏi bồn lọc áp lực sẽ chảy qua bể khử trùng, đồng thời hóa chất khử trùng Chlorine được bơm định lượng bơm vào để tiêu diệt vi khuẩn gây bệnh như: </w:t>
      </w:r>
      <w:r w:rsidRPr="006617CD">
        <w:rPr>
          <w:i/>
          <w:sz w:val="28"/>
          <w:lang w:eastAsia="ko-KR"/>
        </w:rPr>
        <w:t xml:space="preserve">E.coli, </w:t>
      </w:r>
      <w:proofErr w:type="gramStart"/>
      <w:r w:rsidRPr="006617CD">
        <w:rPr>
          <w:i/>
          <w:sz w:val="28"/>
          <w:lang w:eastAsia="ko-KR"/>
        </w:rPr>
        <w:t>Coliforms</w:t>
      </w:r>
      <w:r>
        <w:rPr>
          <w:sz w:val="28"/>
          <w:lang w:eastAsia="ko-KR"/>
        </w:rPr>
        <w:t>, …</w:t>
      </w:r>
      <w:proofErr w:type="gramEnd"/>
      <w:r>
        <w:rPr>
          <w:sz w:val="28"/>
          <w:lang w:eastAsia="ko-KR"/>
        </w:rPr>
        <w:t xml:space="preserve"> có trong nước thải trước khi thải ra môi trường. Nước sau khi xử lý đạt Quy chuẩn kỹ thuật quốc gia về nước thải chế biến thủy sản QCVN 11:2015/BTNMT, cột </w:t>
      </w:r>
      <w:proofErr w:type="gramStart"/>
      <w:r>
        <w:rPr>
          <w:sz w:val="28"/>
          <w:lang w:eastAsia="ko-KR"/>
        </w:rPr>
        <w:t>A</w:t>
      </w:r>
      <w:proofErr w:type="gramEnd"/>
      <w:r>
        <w:rPr>
          <w:sz w:val="28"/>
          <w:lang w:eastAsia="ko-KR"/>
        </w:rPr>
        <w:t xml:space="preserve"> và tự chảy vào nguồn tiếp nhận.</w:t>
      </w:r>
    </w:p>
    <w:p w:rsidR="002030D9" w:rsidRDefault="002030D9" w:rsidP="002030D9">
      <w:pPr>
        <w:pStyle w:val="Normal1"/>
        <w:numPr>
          <w:ilvl w:val="0"/>
          <w:numId w:val="35"/>
        </w:numPr>
        <w:tabs>
          <w:tab w:val="left" w:pos="993"/>
        </w:tabs>
        <w:spacing w:line="269" w:lineRule="auto"/>
        <w:ind w:left="851"/>
        <w:rPr>
          <w:b/>
          <w:sz w:val="28"/>
          <w:lang w:eastAsia="ko-KR"/>
        </w:rPr>
      </w:pPr>
      <w:r>
        <w:rPr>
          <w:b/>
          <w:sz w:val="28"/>
          <w:lang w:eastAsia="ko-KR"/>
        </w:rPr>
        <w:t>Bể chứa bùn</w:t>
      </w:r>
    </w:p>
    <w:p w:rsidR="002030D9" w:rsidRDefault="005617C0" w:rsidP="00E40170">
      <w:pPr>
        <w:pStyle w:val="Normal1"/>
        <w:tabs>
          <w:tab w:val="left" w:pos="993"/>
        </w:tabs>
        <w:spacing w:line="269" w:lineRule="auto"/>
        <w:ind w:firstLine="567"/>
        <w:rPr>
          <w:sz w:val="28"/>
          <w:lang w:eastAsia="ko-KR"/>
        </w:rPr>
      </w:pPr>
      <w:r>
        <w:rPr>
          <w:sz w:val="28"/>
          <w:lang w:eastAsia="ko-KR"/>
        </w:rPr>
        <w:t xml:space="preserve">Quá trình xử lý sinh học hiếu khí sẽ làm gia tăng liên tục lượng bùn </w:t>
      </w:r>
      <w:proofErr w:type="gramStart"/>
      <w:r>
        <w:rPr>
          <w:sz w:val="28"/>
          <w:lang w:eastAsia="ko-KR"/>
        </w:rPr>
        <w:t>vi</w:t>
      </w:r>
      <w:proofErr w:type="gramEnd"/>
      <w:r>
        <w:rPr>
          <w:sz w:val="28"/>
          <w:lang w:eastAsia="ko-KR"/>
        </w:rPr>
        <w:t xml:space="preserve"> sinh trong bể sinh học. Đồng thời lượng bùn ban đầu sau thời gian sinh trưởng phát triển sẽ giảm khả năng xử lý chất ô nhiễm trong nước thải và chết đi. </w:t>
      </w:r>
      <w:proofErr w:type="gramStart"/>
      <w:r>
        <w:rPr>
          <w:sz w:val="28"/>
          <w:lang w:eastAsia="ko-KR"/>
        </w:rPr>
        <w:t>Lượng bùn này còn gọi là bùn dư và được đưa về bể chứa bùn.</w:t>
      </w:r>
      <w:proofErr w:type="gramEnd"/>
      <w:r>
        <w:rPr>
          <w:sz w:val="28"/>
          <w:lang w:eastAsia="ko-KR"/>
        </w:rPr>
        <w:t xml:space="preserve"> </w:t>
      </w:r>
      <w:proofErr w:type="gramStart"/>
      <w:r>
        <w:rPr>
          <w:sz w:val="28"/>
          <w:lang w:eastAsia="ko-KR"/>
        </w:rPr>
        <w:t>Một phần bùn sẽ được bơm tuần hoàn về bể hiếu khí và bể thiếu khí</w:t>
      </w:r>
      <w:r w:rsidR="00E40170">
        <w:rPr>
          <w:sz w:val="28"/>
          <w:lang w:eastAsia="ko-KR"/>
        </w:rPr>
        <w:t>.</w:t>
      </w:r>
      <w:proofErr w:type="gramEnd"/>
      <w:r w:rsidR="00E40170">
        <w:rPr>
          <w:sz w:val="28"/>
          <w:lang w:eastAsia="ko-KR"/>
        </w:rPr>
        <w:t xml:space="preserve"> </w:t>
      </w:r>
      <w:proofErr w:type="gramStart"/>
      <w:r w:rsidR="00E40170">
        <w:rPr>
          <w:sz w:val="28"/>
          <w:lang w:eastAsia="ko-KR"/>
        </w:rPr>
        <w:t>Phần còn lại được bơm về bể chứa bùn.</w:t>
      </w:r>
      <w:proofErr w:type="gramEnd"/>
    </w:p>
    <w:p w:rsidR="00E40170" w:rsidRDefault="00E40170" w:rsidP="00E40170">
      <w:pPr>
        <w:pStyle w:val="Normal1"/>
        <w:tabs>
          <w:tab w:val="left" w:pos="993"/>
        </w:tabs>
        <w:spacing w:line="269" w:lineRule="auto"/>
        <w:ind w:firstLine="567"/>
        <w:rPr>
          <w:sz w:val="28"/>
          <w:lang w:eastAsia="ko-KR"/>
        </w:rPr>
      </w:pPr>
      <w:r>
        <w:rPr>
          <w:sz w:val="28"/>
          <w:lang w:eastAsia="ko-KR"/>
        </w:rPr>
        <w:t xml:space="preserve">Ngoài lượng bùn </w:t>
      </w:r>
      <w:proofErr w:type="gramStart"/>
      <w:r>
        <w:rPr>
          <w:sz w:val="28"/>
          <w:lang w:eastAsia="ko-KR"/>
        </w:rPr>
        <w:t>vi</w:t>
      </w:r>
      <w:proofErr w:type="gramEnd"/>
      <w:r>
        <w:rPr>
          <w:sz w:val="28"/>
          <w:lang w:eastAsia="ko-KR"/>
        </w:rPr>
        <w:t xml:space="preserve"> sinh phát sinh trong quá trình xử lý sinh học, lượng bùn hay ván nổi từ quá trình tuyển nổi được thu gom và đưa về bể chứa bùn.</w:t>
      </w:r>
    </w:p>
    <w:p w:rsidR="00D12654" w:rsidRPr="00D12654" w:rsidRDefault="00D12654" w:rsidP="00D12654">
      <w:pPr>
        <w:pStyle w:val="Caption"/>
        <w:jc w:val="center"/>
        <w:rPr>
          <w:rFonts w:ascii="Times New Roman" w:hAnsi="Times New Roman"/>
          <w:i/>
          <w:color w:val="auto"/>
          <w:sz w:val="24"/>
          <w:lang w:eastAsia="ko-KR"/>
        </w:rPr>
      </w:pPr>
      <w:proofErr w:type="gramStart"/>
      <w:r w:rsidRPr="00D12654">
        <w:rPr>
          <w:rFonts w:ascii="Times New Roman" w:hAnsi="Times New Roman"/>
          <w:i/>
          <w:color w:val="auto"/>
          <w:sz w:val="24"/>
        </w:rPr>
        <w:t xml:space="preserve">Bảng </w:t>
      </w:r>
      <w:r w:rsidRPr="00D12654">
        <w:rPr>
          <w:rFonts w:ascii="Times New Roman" w:hAnsi="Times New Roman"/>
          <w:i/>
          <w:color w:val="auto"/>
          <w:sz w:val="24"/>
        </w:rPr>
        <w:fldChar w:fldCharType="begin"/>
      </w:r>
      <w:r w:rsidRPr="00D12654">
        <w:rPr>
          <w:rFonts w:ascii="Times New Roman" w:hAnsi="Times New Roman"/>
          <w:i/>
          <w:color w:val="auto"/>
          <w:sz w:val="24"/>
        </w:rPr>
        <w:instrText xml:space="preserve"> SEQ Bảng \* ARABIC </w:instrText>
      </w:r>
      <w:r w:rsidRPr="00D12654">
        <w:rPr>
          <w:rFonts w:ascii="Times New Roman" w:hAnsi="Times New Roman"/>
          <w:i/>
          <w:color w:val="auto"/>
          <w:sz w:val="24"/>
        </w:rPr>
        <w:fldChar w:fldCharType="separate"/>
      </w:r>
      <w:r w:rsidR="00001D46">
        <w:rPr>
          <w:rFonts w:ascii="Times New Roman" w:hAnsi="Times New Roman"/>
          <w:i/>
          <w:noProof/>
          <w:color w:val="auto"/>
          <w:sz w:val="24"/>
        </w:rPr>
        <w:t>5</w:t>
      </w:r>
      <w:r w:rsidRPr="00D12654">
        <w:rPr>
          <w:rFonts w:ascii="Times New Roman" w:hAnsi="Times New Roman"/>
          <w:i/>
          <w:color w:val="auto"/>
          <w:sz w:val="24"/>
        </w:rPr>
        <w:fldChar w:fldCharType="end"/>
      </w:r>
      <w:r w:rsidRPr="00D12654">
        <w:rPr>
          <w:rFonts w:ascii="Times New Roman" w:hAnsi="Times New Roman"/>
          <w:i/>
          <w:color w:val="auto"/>
          <w:sz w:val="24"/>
        </w:rPr>
        <w:t>.</w:t>
      </w:r>
      <w:proofErr w:type="gramEnd"/>
      <w:r w:rsidRPr="00D12654">
        <w:rPr>
          <w:rFonts w:ascii="Times New Roman" w:hAnsi="Times New Roman"/>
          <w:i/>
          <w:color w:val="auto"/>
          <w:sz w:val="24"/>
        </w:rPr>
        <w:t xml:space="preserve"> </w:t>
      </w:r>
      <w:proofErr w:type="gramStart"/>
      <w:r w:rsidRPr="00D12654">
        <w:rPr>
          <w:rFonts w:ascii="Times New Roman" w:hAnsi="Times New Roman"/>
          <w:i/>
          <w:color w:val="auto"/>
          <w:sz w:val="24"/>
        </w:rPr>
        <w:t>D</w:t>
      </w:r>
      <w:r>
        <w:rPr>
          <w:rFonts w:ascii="Times New Roman" w:hAnsi="Times New Roman"/>
          <w:i/>
          <w:color w:val="auto"/>
          <w:sz w:val="24"/>
        </w:rPr>
        <w:t>a</w:t>
      </w:r>
      <w:r w:rsidRPr="00D12654">
        <w:rPr>
          <w:rFonts w:ascii="Times New Roman" w:hAnsi="Times New Roman"/>
          <w:i/>
          <w:color w:val="auto"/>
          <w:sz w:val="24"/>
        </w:rPr>
        <w:t xml:space="preserve">nh mục công trình </w:t>
      </w:r>
      <w:r w:rsidR="00861220">
        <w:rPr>
          <w:rFonts w:ascii="Times New Roman" w:hAnsi="Times New Roman"/>
          <w:i/>
          <w:color w:val="auto"/>
          <w:sz w:val="24"/>
        </w:rPr>
        <w:t xml:space="preserve">cải tạo </w:t>
      </w:r>
      <w:r w:rsidRPr="00D12654">
        <w:rPr>
          <w:rFonts w:ascii="Times New Roman" w:hAnsi="Times New Roman"/>
          <w:i/>
          <w:color w:val="auto"/>
          <w:sz w:val="24"/>
        </w:rPr>
        <w:t xml:space="preserve">xử lý </w:t>
      </w:r>
      <w:r>
        <w:rPr>
          <w:rFonts w:ascii="Times New Roman" w:hAnsi="Times New Roman"/>
          <w:i/>
          <w:color w:val="auto"/>
          <w:sz w:val="24"/>
        </w:rPr>
        <w:t>nước thải 650m</w:t>
      </w:r>
      <w:r w:rsidRPr="00D12654">
        <w:rPr>
          <w:rFonts w:ascii="Times New Roman" w:hAnsi="Times New Roman"/>
          <w:i/>
          <w:color w:val="auto"/>
          <w:sz w:val="24"/>
          <w:vertAlign w:val="superscript"/>
        </w:rPr>
        <w:t>3</w:t>
      </w:r>
      <w:r>
        <w:rPr>
          <w:rFonts w:ascii="Times New Roman" w:hAnsi="Times New Roman"/>
          <w:i/>
          <w:color w:val="auto"/>
          <w:sz w:val="24"/>
        </w:rPr>
        <w:t>/ngày.đêm</w:t>
      </w:r>
      <w:proofErr w:type="gramEnd"/>
    </w:p>
    <w:tbl>
      <w:tblPr>
        <w:tblStyle w:val="TableGrid"/>
        <w:tblW w:w="9180" w:type="dxa"/>
        <w:tblLook w:val="04A0" w:firstRow="1" w:lastRow="0" w:firstColumn="1" w:lastColumn="0" w:noHBand="0" w:noVBand="1"/>
      </w:tblPr>
      <w:tblGrid>
        <w:gridCol w:w="1744"/>
        <w:gridCol w:w="2306"/>
        <w:gridCol w:w="2154"/>
        <w:gridCol w:w="1417"/>
        <w:gridCol w:w="1559"/>
      </w:tblGrid>
      <w:tr w:rsidR="004445C7" w:rsidRPr="004445C7" w:rsidTr="0002452D">
        <w:trPr>
          <w:cantSplit/>
          <w:tblHeader/>
        </w:trPr>
        <w:tc>
          <w:tcPr>
            <w:tcW w:w="1744" w:type="dxa"/>
            <w:shd w:val="clear" w:color="auto" w:fill="DDD9C3" w:themeFill="background2" w:themeFillShade="E6"/>
            <w:vAlign w:val="center"/>
          </w:tcPr>
          <w:p w:rsidR="004445C7" w:rsidRPr="004445C7" w:rsidRDefault="004445C7" w:rsidP="00676845">
            <w:pPr>
              <w:pStyle w:val="Normal1"/>
              <w:tabs>
                <w:tab w:val="left" w:pos="993"/>
              </w:tabs>
              <w:spacing w:before="0" w:after="0"/>
              <w:jc w:val="center"/>
              <w:rPr>
                <w:b/>
                <w:sz w:val="28"/>
                <w:lang w:eastAsia="ko-KR"/>
              </w:rPr>
            </w:pPr>
            <w:r w:rsidRPr="004445C7">
              <w:rPr>
                <w:b/>
                <w:sz w:val="28"/>
                <w:lang w:eastAsia="ko-KR"/>
              </w:rPr>
              <w:t>Công trình đơn vị</w:t>
            </w:r>
          </w:p>
        </w:tc>
        <w:tc>
          <w:tcPr>
            <w:tcW w:w="2306" w:type="dxa"/>
            <w:shd w:val="clear" w:color="auto" w:fill="DDD9C3" w:themeFill="background2" w:themeFillShade="E6"/>
            <w:vAlign w:val="center"/>
          </w:tcPr>
          <w:p w:rsidR="004445C7" w:rsidRPr="004445C7" w:rsidRDefault="004445C7" w:rsidP="00676845">
            <w:pPr>
              <w:pStyle w:val="Normal1"/>
              <w:tabs>
                <w:tab w:val="left" w:pos="993"/>
              </w:tabs>
              <w:spacing w:before="0" w:after="0"/>
              <w:jc w:val="center"/>
              <w:rPr>
                <w:b/>
                <w:sz w:val="28"/>
                <w:lang w:eastAsia="ko-KR"/>
              </w:rPr>
            </w:pPr>
            <w:r w:rsidRPr="004445C7">
              <w:rPr>
                <w:b/>
                <w:sz w:val="28"/>
                <w:lang w:eastAsia="ko-KR"/>
              </w:rPr>
              <w:t>Kích thước bể</w:t>
            </w:r>
          </w:p>
        </w:tc>
        <w:tc>
          <w:tcPr>
            <w:tcW w:w="2154" w:type="dxa"/>
            <w:shd w:val="clear" w:color="auto" w:fill="DDD9C3" w:themeFill="background2" w:themeFillShade="E6"/>
            <w:vAlign w:val="center"/>
          </w:tcPr>
          <w:p w:rsidR="004445C7" w:rsidRPr="004445C7" w:rsidRDefault="004445C7" w:rsidP="00676845">
            <w:pPr>
              <w:pStyle w:val="Normal1"/>
              <w:tabs>
                <w:tab w:val="left" w:pos="993"/>
              </w:tabs>
              <w:spacing w:before="0" w:after="0"/>
              <w:jc w:val="center"/>
              <w:rPr>
                <w:b/>
                <w:sz w:val="28"/>
                <w:lang w:eastAsia="ko-KR"/>
              </w:rPr>
            </w:pPr>
            <w:r w:rsidRPr="004445C7">
              <w:rPr>
                <w:b/>
                <w:sz w:val="28"/>
                <w:lang w:eastAsia="ko-KR"/>
              </w:rPr>
              <w:t>Vật liệu xây dựng</w:t>
            </w:r>
          </w:p>
        </w:tc>
        <w:tc>
          <w:tcPr>
            <w:tcW w:w="1417" w:type="dxa"/>
            <w:shd w:val="clear" w:color="auto" w:fill="DDD9C3" w:themeFill="background2" w:themeFillShade="E6"/>
            <w:vAlign w:val="center"/>
          </w:tcPr>
          <w:p w:rsidR="004445C7" w:rsidRPr="004445C7" w:rsidRDefault="004445C7" w:rsidP="00676845">
            <w:pPr>
              <w:pStyle w:val="Normal1"/>
              <w:tabs>
                <w:tab w:val="left" w:pos="993"/>
              </w:tabs>
              <w:spacing w:before="0" w:after="0"/>
              <w:jc w:val="center"/>
              <w:rPr>
                <w:b/>
                <w:sz w:val="28"/>
                <w:lang w:eastAsia="ko-KR"/>
              </w:rPr>
            </w:pPr>
            <w:r w:rsidRPr="004445C7">
              <w:rPr>
                <w:b/>
                <w:sz w:val="28"/>
                <w:lang w:eastAsia="ko-KR"/>
              </w:rPr>
              <w:t>Số lượng</w:t>
            </w:r>
          </w:p>
        </w:tc>
        <w:tc>
          <w:tcPr>
            <w:tcW w:w="1559" w:type="dxa"/>
            <w:shd w:val="clear" w:color="auto" w:fill="DDD9C3" w:themeFill="background2" w:themeFillShade="E6"/>
            <w:vAlign w:val="center"/>
          </w:tcPr>
          <w:p w:rsidR="004445C7" w:rsidRPr="004445C7" w:rsidRDefault="004445C7" w:rsidP="00676845">
            <w:pPr>
              <w:pStyle w:val="Normal1"/>
              <w:tabs>
                <w:tab w:val="left" w:pos="993"/>
              </w:tabs>
              <w:spacing w:before="0" w:after="0"/>
              <w:jc w:val="center"/>
              <w:rPr>
                <w:b/>
                <w:sz w:val="28"/>
                <w:lang w:eastAsia="ko-KR"/>
              </w:rPr>
            </w:pPr>
            <w:r w:rsidRPr="004445C7">
              <w:rPr>
                <w:b/>
                <w:sz w:val="28"/>
                <w:lang w:eastAsia="ko-KR"/>
              </w:rPr>
              <w:t>Tình trạng</w:t>
            </w:r>
          </w:p>
        </w:tc>
      </w:tr>
      <w:tr w:rsidR="00C15621" w:rsidTr="005567EA">
        <w:tc>
          <w:tcPr>
            <w:tcW w:w="174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Bể thu gom 1</w:t>
            </w:r>
          </w:p>
        </w:tc>
        <w:tc>
          <w:tcPr>
            <w:tcW w:w="2306" w:type="dxa"/>
            <w:vAlign w:val="center"/>
          </w:tcPr>
          <w:p w:rsidR="004445C7" w:rsidRDefault="004445C7" w:rsidP="00C15621">
            <w:pPr>
              <w:pStyle w:val="Normal1"/>
              <w:tabs>
                <w:tab w:val="left" w:pos="993"/>
              </w:tabs>
              <w:spacing w:before="0" w:after="0"/>
              <w:jc w:val="center"/>
              <w:rPr>
                <w:sz w:val="28"/>
                <w:lang w:eastAsia="ko-KR"/>
              </w:rPr>
            </w:pPr>
            <w:r>
              <w:rPr>
                <w:sz w:val="28"/>
                <w:lang w:eastAsia="ko-KR"/>
              </w:rPr>
              <w:t>1,5m</w:t>
            </w:r>
            <w:r w:rsidR="00C15621">
              <w:rPr>
                <w:sz w:val="28"/>
                <w:lang w:eastAsia="ko-KR"/>
              </w:rPr>
              <w:t>×</w:t>
            </w:r>
            <w:r>
              <w:rPr>
                <w:sz w:val="28"/>
                <w:lang w:eastAsia="ko-KR"/>
              </w:rPr>
              <w:t>1,5m</w:t>
            </w:r>
            <w:r w:rsidR="00C15621">
              <w:rPr>
                <w:sz w:val="28"/>
                <w:lang w:eastAsia="ko-KR"/>
              </w:rPr>
              <w:t>×</w:t>
            </w:r>
            <w:r>
              <w:rPr>
                <w:sz w:val="28"/>
                <w:lang w:eastAsia="ko-KR"/>
              </w:rPr>
              <w:t>1,5m</w:t>
            </w:r>
          </w:p>
        </w:tc>
        <w:tc>
          <w:tcPr>
            <w:tcW w:w="215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Xây mới</w:t>
            </w:r>
          </w:p>
        </w:tc>
      </w:tr>
      <w:tr w:rsidR="00C15621" w:rsidTr="005567EA">
        <w:tc>
          <w:tcPr>
            <w:tcW w:w="174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Bể thu gom 2</w:t>
            </w:r>
          </w:p>
        </w:tc>
        <w:tc>
          <w:tcPr>
            <w:tcW w:w="2306" w:type="dxa"/>
            <w:vAlign w:val="center"/>
          </w:tcPr>
          <w:p w:rsidR="004445C7" w:rsidRDefault="004445C7" w:rsidP="00C15621">
            <w:pPr>
              <w:pStyle w:val="Normal1"/>
              <w:tabs>
                <w:tab w:val="left" w:pos="993"/>
              </w:tabs>
              <w:spacing w:before="0" w:after="0"/>
              <w:jc w:val="center"/>
              <w:rPr>
                <w:sz w:val="28"/>
                <w:lang w:eastAsia="ko-KR"/>
              </w:rPr>
            </w:pPr>
            <w:r>
              <w:rPr>
                <w:sz w:val="28"/>
                <w:lang w:eastAsia="ko-KR"/>
              </w:rPr>
              <w:t>2m</w:t>
            </w:r>
            <w:r w:rsidR="00C15621">
              <w:rPr>
                <w:sz w:val="28"/>
                <w:lang w:eastAsia="ko-KR"/>
              </w:rPr>
              <w:t>×</w:t>
            </w:r>
            <w:r>
              <w:rPr>
                <w:sz w:val="28"/>
                <w:lang w:eastAsia="ko-KR"/>
              </w:rPr>
              <w:t>1,5m</w:t>
            </w:r>
            <w:r w:rsidR="00C15621">
              <w:rPr>
                <w:sz w:val="28"/>
                <w:lang w:eastAsia="ko-KR"/>
              </w:rPr>
              <w:t>×</w:t>
            </w:r>
            <w:r>
              <w:rPr>
                <w:sz w:val="28"/>
                <w:lang w:eastAsia="ko-KR"/>
              </w:rPr>
              <w:t>2,2m</w:t>
            </w:r>
          </w:p>
        </w:tc>
        <w:tc>
          <w:tcPr>
            <w:tcW w:w="215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Tân dụng</w:t>
            </w:r>
          </w:p>
        </w:tc>
      </w:tr>
      <w:tr w:rsidR="00C15621" w:rsidTr="005567EA">
        <w:tc>
          <w:tcPr>
            <w:tcW w:w="174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Bể điều hòa</w:t>
            </w:r>
          </w:p>
        </w:tc>
        <w:tc>
          <w:tcPr>
            <w:tcW w:w="2306"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10,9m</w:t>
            </w:r>
            <w:r w:rsidR="00C15621">
              <w:rPr>
                <w:sz w:val="28"/>
                <w:lang w:eastAsia="ko-KR"/>
              </w:rPr>
              <w:t>×</w:t>
            </w:r>
            <w:r>
              <w:rPr>
                <w:sz w:val="28"/>
                <w:lang w:eastAsia="ko-KR"/>
              </w:rPr>
              <w:t>9,1m</w:t>
            </w:r>
            <w:r w:rsidR="00C15621">
              <w:rPr>
                <w:sz w:val="28"/>
                <w:lang w:eastAsia="ko-KR"/>
              </w:rPr>
              <w:t>×</w:t>
            </w:r>
            <w:r>
              <w:rPr>
                <w:sz w:val="28"/>
                <w:lang w:eastAsia="ko-KR"/>
              </w:rPr>
              <w:t>5m</w:t>
            </w:r>
          </w:p>
          <w:p w:rsidR="004445C7" w:rsidRDefault="004445C7" w:rsidP="00676845">
            <w:pPr>
              <w:pStyle w:val="Normal1"/>
              <w:tabs>
                <w:tab w:val="left" w:pos="993"/>
              </w:tabs>
              <w:spacing w:before="0" w:after="0"/>
              <w:jc w:val="center"/>
              <w:rPr>
                <w:sz w:val="28"/>
                <w:lang w:eastAsia="ko-KR"/>
              </w:rPr>
            </w:pPr>
            <w:r>
              <w:rPr>
                <w:sz w:val="28"/>
                <w:lang w:eastAsia="ko-KR"/>
              </w:rPr>
              <w:t>V=446,4m</w:t>
            </w:r>
            <w:r w:rsidRPr="00C15621">
              <w:rPr>
                <w:sz w:val="28"/>
                <w:vertAlign w:val="superscript"/>
                <w:lang w:eastAsia="ko-KR"/>
              </w:rPr>
              <w:t>3</w:t>
            </w:r>
          </w:p>
          <w:p w:rsidR="004445C7" w:rsidRDefault="004445C7" w:rsidP="00676845">
            <w:pPr>
              <w:pStyle w:val="Normal1"/>
              <w:tabs>
                <w:tab w:val="left" w:pos="993"/>
              </w:tabs>
              <w:spacing w:before="0" w:after="0"/>
              <w:jc w:val="center"/>
              <w:rPr>
                <w:sz w:val="28"/>
                <w:lang w:eastAsia="ko-KR"/>
              </w:rPr>
            </w:pPr>
            <w:r>
              <w:rPr>
                <w:sz w:val="28"/>
                <w:lang w:eastAsia="ko-KR"/>
              </w:rPr>
              <w:t>T=16,5 giờ</w:t>
            </w:r>
          </w:p>
        </w:tc>
        <w:tc>
          <w:tcPr>
            <w:tcW w:w="215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Tân dụng</w:t>
            </w:r>
          </w:p>
        </w:tc>
      </w:tr>
      <w:tr w:rsidR="00C15621" w:rsidTr="005567EA">
        <w:tc>
          <w:tcPr>
            <w:tcW w:w="174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Bể tuyển nổi siêu nông</w:t>
            </w:r>
          </w:p>
        </w:tc>
        <w:tc>
          <w:tcPr>
            <w:tcW w:w="2306" w:type="dxa"/>
            <w:vAlign w:val="center"/>
          </w:tcPr>
          <w:p w:rsidR="004445C7" w:rsidRDefault="004445C7" w:rsidP="00C15621">
            <w:pPr>
              <w:pStyle w:val="Normal1"/>
              <w:tabs>
                <w:tab w:val="left" w:pos="993"/>
              </w:tabs>
              <w:spacing w:before="0" w:after="0"/>
              <w:jc w:val="center"/>
              <w:rPr>
                <w:sz w:val="28"/>
                <w:lang w:eastAsia="ko-KR"/>
              </w:rPr>
            </w:pPr>
            <w:r>
              <w:rPr>
                <w:sz w:val="28"/>
                <w:lang w:eastAsia="ko-KR"/>
              </w:rPr>
              <w:t>D</w:t>
            </w:r>
            <w:r w:rsidR="00C15621">
              <w:rPr>
                <w:sz w:val="28"/>
                <w:lang w:eastAsia="ko-KR"/>
              </w:rPr>
              <w:t>×</w:t>
            </w:r>
            <w:r>
              <w:rPr>
                <w:sz w:val="28"/>
                <w:lang w:eastAsia="ko-KR"/>
              </w:rPr>
              <w:t>H=4,2m</w:t>
            </w:r>
            <w:r w:rsidR="00C15621">
              <w:rPr>
                <w:sz w:val="28"/>
                <w:lang w:eastAsia="ko-KR"/>
              </w:rPr>
              <w:t>×</w:t>
            </w:r>
            <w:r>
              <w:rPr>
                <w:sz w:val="28"/>
                <w:lang w:eastAsia="ko-KR"/>
              </w:rPr>
              <w:t>1m</w:t>
            </w:r>
          </w:p>
        </w:tc>
        <w:tc>
          <w:tcPr>
            <w:tcW w:w="215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Inox 304</w:t>
            </w:r>
          </w:p>
        </w:tc>
        <w:tc>
          <w:tcPr>
            <w:tcW w:w="1417"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Xây mới</w:t>
            </w:r>
          </w:p>
        </w:tc>
      </w:tr>
      <w:tr w:rsidR="00C15621" w:rsidTr="005567EA">
        <w:tc>
          <w:tcPr>
            <w:tcW w:w="174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Bể thiếu khí</w:t>
            </w:r>
          </w:p>
        </w:tc>
        <w:tc>
          <w:tcPr>
            <w:tcW w:w="2306"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11,5m</w:t>
            </w:r>
            <w:r w:rsidR="00C15621">
              <w:rPr>
                <w:sz w:val="28"/>
                <w:lang w:eastAsia="ko-KR"/>
              </w:rPr>
              <w:t>×</w:t>
            </w:r>
            <w:r>
              <w:rPr>
                <w:sz w:val="28"/>
                <w:lang w:eastAsia="ko-KR"/>
              </w:rPr>
              <w:t>5,35m</w:t>
            </w:r>
            <w:r w:rsidR="00C15621">
              <w:rPr>
                <w:sz w:val="28"/>
                <w:lang w:eastAsia="ko-KR"/>
              </w:rPr>
              <w:t>×</w:t>
            </w:r>
            <w:r>
              <w:rPr>
                <w:sz w:val="28"/>
                <w:lang w:eastAsia="ko-KR"/>
              </w:rPr>
              <w:t>5m</w:t>
            </w:r>
          </w:p>
          <w:p w:rsidR="004445C7" w:rsidRDefault="004445C7" w:rsidP="00676845">
            <w:pPr>
              <w:pStyle w:val="Normal1"/>
              <w:tabs>
                <w:tab w:val="left" w:pos="993"/>
              </w:tabs>
              <w:spacing w:before="0" w:after="0"/>
              <w:jc w:val="center"/>
              <w:rPr>
                <w:sz w:val="28"/>
                <w:lang w:eastAsia="ko-KR"/>
              </w:rPr>
            </w:pPr>
            <w:r>
              <w:rPr>
                <w:sz w:val="28"/>
                <w:lang w:eastAsia="ko-KR"/>
              </w:rPr>
              <w:t>V=307,6 m</w:t>
            </w:r>
            <w:r w:rsidRPr="00C15621">
              <w:rPr>
                <w:sz w:val="28"/>
                <w:vertAlign w:val="superscript"/>
                <w:lang w:eastAsia="ko-KR"/>
              </w:rPr>
              <w:t>3</w:t>
            </w:r>
          </w:p>
          <w:p w:rsidR="004445C7" w:rsidRDefault="004445C7" w:rsidP="00676845">
            <w:pPr>
              <w:pStyle w:val="Normal1"/>
              <w:tabs>
                <w:tab w:val="left" w:pos="993"/>
              </w:tabs>
              <w:spacing w:before="0" w:after="0"/>
              <w:jc w:val="center"/>
              <w:rPr>
                <w:sz w:val="28"/>
                <w:lang w:eastAsia="ko-KR"/>
              </w:rPr>
            </w:pPr>
            <w:r>
              <w:rPr>
                <w:sz w:val="28"/>
                <w:lang w:eastAsia="ko-KR"/>
              </w:rPr>
              <w:lastRenderedPageBreak/>
              <w:t>T=11,4 giờ</w:t>
            </w:r>
          </w:p>
        </w:tc>
        <w:tc>
          <w:tcPr>
            <w:tcW w:w="215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lastRenderedPageBreak/>
              <w:t>Bê tông cốt thép</w:t>
            </w:r>
          </w:p>
        </w:tc>
        <w:tc>
          <w:tcPr>
            <w:tcW w:w="1417"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Tân dụng</w:t>
            </w:r>
          </w:p>
        </w:tc>
      </w:tr>
      <w:tr w:rsidR="00B11EA3" w:rsidTr="005567EA">
        <w:tc>
          <w:tcPr>
            <w:tcW w:w="1744" w:type="dxa"/>
            <w:vMerge w:val="restart"/>
            <w:vAlign w:val="center"/>
          </w:tcPr>
          <w:p w:rsidR="00B11EA3" w:rsidRDefault="00B11EA3" w:rsidP="00676845">
            <w:pPr>
              <w:pStyle w:val="Normal1"/>
              <w:tabs>
                <w:tab w:val="left" w:pos="993"/>
              </w:tabs>
              <w:spacing w:before="0" w:after="0"/>
              <w:jc w:val="center"/>
              <w:rPr>
                <w:sz w:val="28"/>
                <w:lang w:eastAsia="ko-KR"/>
              </w:rPr>
            </w:pPr>
            <w:r>
              <w:rPr>
                <w:sz w:val="28"/>
                <w:lang w:eastAsia="ko-KR"/>
              </w:rPr>
              <w:lastRenderedPageBreak/>
              <w:t>Bể hiếu khí</w:t>
            </w:r>
          </w:p>
          <w:p w:rsidR="00B11EA3" w:rsidRDefault="00B11EA3" w:rsidP="00676845">
            <w:pPr>
              <w:pStyle w:val="Normal1"/>
              <w:tabs>
                <w:tab w:val="left" w:pos="993"/>
              </w:tabs>
              <w:spacing w:before="0" w:after="0"/>
              <w:jc w:val="center"/>
              <w:rPr>
                <w:sz w:val="28"/>
                <w:lang w:eastAsia="ko-KR"/>
              </w:rPr>
            </w:pPr>
          </w:p>
        </w:tc>
        <w:tc>
          <w:tcPr>
            <w:tcW w:w="2306"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11,5m</w:t>
            </w:r>
            <w:r w:rsidR="00C15621">
              <w:rPr>
                <w:sz w:val="28"/>
                <w:lang w:eastAsia="ko-KR"/>
              </w:rPr>
              <w:t>×</w:t>
            </w:r>
            <w:r>
              <w:rPr>
                <w:sz w:val="28"/>
                <w:lang w:eastAsia="ko-KR"/>
              </w:rPr>
              <w:t>5,35m</w:t>
            </w:r>
            <w:r w:rsidR="00C15621">
              <w:rPr>
                <w:sz w:val="28"/>
                <w:lang w:eastAsia="ko-KR"/>
              </w:rPr>
              <w:t>×</w:t>
            </w:r>
            <w:r>
              <w:rPr>
                <w:sz w:val="28"/>
                <w:lang w:eastAsia="ko-KR"/>
              </w:rPr>
              <w:t>5m</w:t>
            </w:r>
          </w:p>
          <w:p w:rsidR="00B11EA3" w:rsidRDefault="00B11EA3" w:rsidP="00676845">
            <w:pPr>
              <w:pStyle w:val="Normal1"/>
              <w:tabs>
                <w:tab w:val="left" w:pos="993"/>
              </w:tabs>
              <w:spacing w:before="0" w:after="0"/>
              <w:jc w:val="center"/>
              <w:rPr>
                <w:sz w:val="28"/>
                <w:lang w:eastAsia="ko-KR"/>
              </w:rPr>
            </w:pPr>
            <w:r>
              <w:rPr>
                <w:sz w:val="28"/>
                <w:lang w:eastAsia="ko-KR"/>
              </w:rPr>
              <w:t>V=307,6 m</w:t>
            </w:r>
            <w:r w:rsidRPr="00C15621">
              <w:rPr>
                <w:sz w:val="28"/>
                <w:vertAlign w:val="superscript"/>
                <w:lang w:eastAsia="ko-KR"/>
              </w:rPr>
              <w:t>3</w:t>
            </w:r>
          </w:p>
          <w:p w:rsidR="00B11EA3" w:rsidRDefault="00B11EA3" w:rsidP="00676845">
            <w:pPr>
              <w:pStyle w:val="Normal1"/>
              <w:tabs>
                <w:tab w:val="left" w:pos="993"/>
              </w:tabs>
              <w:spacing w:before="0" w:after="0"/>
              <w:jc w:val="center"/>
              <w:rPr>
                <w:sz w:val="28"/>
                <w:lang w:eastAsia="ko-KR"/>
              </w:rPr>
            </w:pPr>
            <w:r>
              <w:rPr>
                <w:sz w:val="28"/>
                <w:lang w:eastAsia="ko-KR"/>
              </w:rPr>
              <w:t>T=11,4 giờ</w:t>
            </w:r>
          </w:p>
        </w:tc>
        <w:tc>
          <w:tcPr>
            <w:tcW w:w="2154"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03</w:t>
            </w:r>
          </w:p>
        </w:tc>
        <w:tc>
          <w:tcPr>
            <w:tcW w:w="1559"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Tân dụng</w:t>
            </w:r>
          </w:p>
        </w:tc>
      </w:tr>
      <w:tr w:rsidR="00B11EA3" w:rsidTr="005567EA">
        <w:tc>
          <w:tcPr>
            <w:tcW w:w="1744" w:type="dxa"/>
            <w:vMerge/>
            <w:vAlign w:val="center"/>
          </w:tcPr>
          <w:p w:rsidR="00B11EA3" w:rsidRDefault="00B11EA3" w:rsidP="00676845">
            <w:pPr>
              <w:pStyle w:val="Normal1"/>
              <w:tabs>
                <w:tab w:val="left" w:pos="993"/>
              </w:tabs>
              <w:spacing w:before="0" w:after="0"/>
              <w:jc w:val="center"/>
              <w:rPr>
                <w:sz w:val="28"/>
                <w:lang w:eastAsia="ko-KR"/>
              </w:rPr>
            </w:pPr>
          </w:p>
        </w:tc>
        <w:tc>
          <w:tcPr>
            <w:tcW w:w="2306"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9m</w:t>
            </w:r>
            <w:r w:rsidR="00C15621">
              <w:rPr>
                <w:sz w:val="28"/>
                <w:lang w:eastAsia="ko-KR"/>
              </w:rPr>
              <w:t>×</w:t>
            </w:r>
            <w:r>
              <w:rPr>
                <w:sz w:val="28"/>
                <w:lang w:eastAsia="ko-KR"/>
              </w:rPr>
              <w:t>4,75m</w:t>
            </w:r>
            <w:r w:rsidR="00C15621">
              <w:rPr>
                <w:sz w:val="28"/>
                <w:lang w:eastAsia="ko-KR"/>
              </w:rPr>
              <w:t>×</w:t>
            </w:r>
            <w:r>
              <w:rPr>
                <w:sz w:val="28"/>
                <w:lang w:eastAsia="ko-KR"/>
              </w:rPr>
              <w:t>4,2m</w:t>
            </w:r>
          </w:p>
          <w:p w:rsidR="00B11EA3" w:rsidRDefault="00B11EA3" w:rsidP="00676845">
            <w:pPr>
              <w:pStyle w:val="Normal1"/>
              <w:tabs>
                <w:tab w:val="left" w:pos="993"/>
              </w:tabs>
              <w:spacing w:before="0" w:after="0"/>
              <w:jc w:val="center"/>
              <w:rPr>
                <w:sz w:val="28"/>
                <w:lang w:eastAsia="ko-KR"/>
              </w:rPr>
            </w:pPr>
            <w:r>
              <w:rPr>
                <w:sz w:val="28"/>
                <w:lang w:eastAsia="ko-KR"/>
              </w:rPr>
              <w:t>V=158,2 m</w:t>
            </w:r>
            <w:r w:rsidRPr="00C15621">
              <w:rPr>
                <w:sz w:val="28"/>
                <w:vertAlign w:val="superscript"/>
                <w:lang w:eastAsia="ko-KR"/>
              </w:rPr>
              <w:t>3</w:t>
            </w:r>
          </w:p>
          <w:p w:rsidR="00B11EA3" w:rsidRDefault="00B11EA3" w:rsidP="00676845">
            <w:pPr>
              <w:pStyle w:val="Normal1"/>
              <w:tabs>
                <w:tab w:val="left" w:pos="993"/>
              </w:tabs>
              <w:spacing w:before="0" w:after="0"/>
              <w:jc w:val="center"/>
              <w:rPr>
                <w:sz w:val="28"/>
                <w:lang w:eastAsia="ko-KR"/>
              </w:rPr>
            </w:pPr>
            <w:r>
              <w:rPr>
                <w:sz w:val="28"/>
                <w:lang w:eastAsia="ko-KR"/>
              </w:rPr>
              <w:t>T=5,8 giờ</w:t>
            </w:r>
          </w:p>
        </w:tc>
        <w:tc>
          <w:tcPr>
            <w:tcW w:w="2154"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Xây mới</w:t>
            </w:r>
          </w:p>
        </w:tc>
      </w:tr>
      <w:tr w:rsidR="00C15621" w:rsidTr="005567EA">
        <w:tc>
          <w:tcPr>
            <w:tcW w:w="1744" w:type="dxa"/>
            <w:vAlign w:val="center"/>
          </w:tcPr>
          <w:p w:rsidR="004445C7" w:rsidRDefault="00B11EA3" w:rsidP="00676845">
            <w:pPr>
              <w:pStyle w:val="Normal1"/>
              <w:tabs>
                <w:tab w:val="left" w:pos="993"/>
              </w:tabs>
              <w:spacing w:before="0" w:after="0"/>
              <w:jc w:val="center"/>
              <w:rPr>
                <w:sz w:val="28"/>
                <w:lang w:eastAsia="ko-KR"/>
              </w:rPr>
            </w:pPr>
            <w:r>
              <w:rPr>
                <w:sz w:val="28"/>
                <w:lang w:eastAsia="ko-KR"/>
              </w:rPr>
              <w:t>Bể lắng bùn sinh học</w:t>
            </w:r>
          </w:p>
        </w:tc>
        <w:tc>
          <w:tcPr>
            <w:tcW w:w="2306"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9m</w:t>
            </w:r>
            <w:r w:rsidR="00C15621">
              <w:rPr>
                <w:sz w:val="28"/>
                <w:lang w:eastAsia="ko-KR"/>
              </w:rPr>
              <w:t>×</w:t>
            </w:r>
            <w:r>
              <w:rPr>
                <w:sz w:val="28"/>
                <w:lang w:eastAsia="ko-KR"/>
              </w:rPr>
              <w:t>9m</w:t>
            </w:r>
            <w:r w:rsidR="00C15621">
              <w:rPr>
                <w:sz w:val="28"/>
                <w:lang w:eastAsia="ko-KR"/>
              </w:rPr>
              <w:t>×</w:t>
            </w:r>
            <w:r>
              <w:rPr>
                <w:sz w:val="28"/>
                <w:lang w:eastAsia="ko-KR"/>
              </w:rPr>
              <w:t>4,2m</w:t>
            </w:r>
          </w:p>
          <w:p w:rsidR="00B11EA3" w:rsidRDefault="00B11EA3" w:rsidP="00676845">
            <w:pPr>
              <w:pStyle w:val="Normal1"/>
              <w:tabs>
                <w:tab w:val="left" w:pos="993"/>
              </w:tabs>
              <w:spacing w:before="0" w:after="0"/>
              <w:jc w:val="center"/>
              <w:rPr>
                <w:sz w:val="28"/>
                <w:lang w:eastAsia="ko-KR"/>
              </w:rPr>
            </w:pPr>
            <w:r>
              <w:rPr>
                <w:sz w:val="28"/>
                <w:lang w:eastAsia="ko-KR"/>
              </w:rPr>
              <w:t>V=299,7 m</w:t>
            </w:r>
            <w:r w:rsidRPr="00C15621">
              <w:rPr>
                <w:sz w:val="28"/>
                <w:vertAlign w:val="superscript"/>
                <w:lang w:eastAsia="ko-KR"/>
              </w:rPr>
              <w:t>3</w:t>
            </w:r>
          </w:p>
          <w:p w:rsidR="004445C7" w:rsidRDefault="00B11EA3" w:rsidP="00676845">
            <w:pPr>
              <w:pStyle w:val="Normal1"/>
              <w:tabs>
                <w:tab w:val="left" w:pos="993"/>
              </w:tabs>
              <w:spacing w:before="0" w:after="0"/>
              <w:jc w:val="center"/>
              <w:rPr>
                <w:sz w:val="28"/>
                <w:lang w:eastAsia="ko-KR"/>
              </w:rPr>
            </w:pPr>
            <w:r>
              <w:rPr>
                <w:sz w:val="28"/>
                <w:lang w:eastAsia="ko-KR"/>
              </w:rPr>
              <w:t>T=11,1 giờ</w:t>
            </w:r>
          </w:p>
        </w:tc>
        <w:tc>
          <w:tcPr>
            <w:tcW w:w="2154"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4445C7" w:rsidRDefault="004445C7" w:rsidP="00676845">
            <w:pPr>
              <w:pStyle w:val="Normal1"/>
              <w:tabs>
                <w:tab w:val="left" w:pos="993"/>
              </w:tabs>
              <w:spacing w:before="0" w:after="0"/>
              <w:jc w:val="center"/>
              <w:rPr>
                <w:sz w:val="28"/>
                <w:lang w:eastAsia="ko-KR"/>
              </w:rPr>
            </w:pPr>
            <w:r>
              <w:rPr>
                <w:sz w:val="28"/>
                <w:lang w:eastAsia="ko-KR"/>
              </w:rPr>
              <w:t>Xây mới</w:t>
            </w:r>
          </w:p>
        </w:tc>
      </w:tr>
      <w:tr w:rsidR="00B11EA3" w:rsidTr="005567EA">
        <w:tc>
          <w:tcPr>
            <w:tcW w:w="1744"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Bể trung gian</w:t>
            </w:r>
          </w:p>
        </w:tc>
        <w:tc>
          <w:tcPr>
            <w:tcW w:w="2306"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5,35m</w:t>
            </w:r>
            <w:r w:rsidR="00C15621">
              <w:rPr>
                <w:sz w:val="28"/>
                <w:lang w:eastAsia="ko-KR"/>
              </w:rPr>
              <w:t>×</w:t>
            </w:r>
            <w:r>
              <w:rPr>
                <w:sz w:val="28"/>
                <w:lang w:eastAsia="ko-KR"/>
              </w:rPr>
              <w:t>2m</w:t>
            </w:r>
            <w:r w:rsidR="00C15621">
              <w:rPr>
                <w:sz w:val="28"/>
                <w:lang w:eastAsia="ko-KR"/>
              </w:rPr>
              <w:t>×</w:t>
            </w:r>
            <w:r>
              <w:rPr>
                <w:sz w:val="28"/>
                <w:lang w:eastAsia="ko-KR"/>
              </w:rPr>
              <w:t>5,5m</w:t>
            </w:r>
          </w:p>
          <w:p w:rsidR="00B11EA3" w:rsidRDefault="00B11EA3" w:rsidP="00676845">
            <w:pPr>
              <w:pStyle w:val="Normal1"/>
              <w:tabs>
                <w:tab w:val="left" w:pos="993"/>
              </w:tabs>
              <w:spacing w:before="0" w:after="0"/>
              <w:jc w:val="center"/>
              <w:rPr>
                <w:sz w:val="28"/>
                <w:lang w:eastAsia="ko-KR"/>
              </w:rPr>
            </w:pPr>
            <w:r>
              <w:rPr>
                <w:sz w:val="28"/>
                <w:lang w:eastAsia="ko-KR"/>
              </w:rPr>
              <w:t>V=53,5 m</w:t>
            </w:r>
            <w:r w:rsidRPr="00C15621">
              <w:rPr>
                <w:sz w:val="28"/>
                <w:vertAlign w:val="superscript"/>
                <w:lang w:eastAsia="ko-KR"/>
              </w:rPr>
              <w:t>3</w:t>
            </w:r>
          </w:p>
          <w:p w:rsidR="00B11EA3" w:rsidRDefault="00B11EA3" w:rsidP="00676845">
            <w:pPr>
              <w:pStyle w:val="Normal1"/>
              <w:tabs>
                <w:tab w:val="left" w:pos="993"/>
              </w:tabs>
              <w:spacing w:before="0" w:after="0"/>
              <w:jc w:val="center"/>
              <w:rPr>
                <w:sz w:val="28"/>
                <w:lang w:eastAsia="ko-KR"/>
              </w:rPr>
            </w:pPr>
            <w:r>
              <w:rPr>
                <w:sz w:val="28"/>
                <w:lang w:eastAsia="ko-KR"/>
              </w:rPr>
              <w:t>T=2 giờ</w:t>
            </w:r>
          </w:p>
        </w:tc>
        <w:tc>
          <w:tcPr>
            <w:tcW w:w="2154"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Tân dụng</w:t>
            </w:r>
          </w:p>
        </w:tc>
      </w:tr>
      <w:tr w:rsidR="00B11EA3" w:rsidTr="005567EA">
        <w:tc>
          <w:tcPr>
            <w:tcW w:w="1744"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Bể khử trùng</w:t>
            </w:r>
          </w:p>
        </w:tc>
        <w:tc>
          <w:tcPr>
            <w:tcW w:w="2306"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5,35m</w:t>
            </w:r>
            <w:r w:rsidR="00C15621">
              <w:rPr>
                <w:sz w:val="28"/>
                <w:lang w:eastAsia="ko-KR"/>
              </w:rPr>
              <w:t>×</w:t>
            </w:r>
            <w:r>
              <w:rPr>
                <w:sz w:val="28"/>
                <w:lang w:eastAsia="ko-KR"/>
              </w:rPr>
              <w:t>2m</w:t>
            </w:r>
            <w:r w:rsidR="00C15621">
              <w:rPr>
                <w:sz w:val="28"/>
                <w:lang w:eastAsia="ko-KR"/>
              </w:rPr>
              <w:t>×</w:t>
            </w:r>
            <w:r>
              <w:rPr>
                <w:sz w:val="28"/>
                <w:lang w:eastAsia="ko-KR"/>
              </w:rPr>
              <w:t>5,5m</w:t>
            </w:r>
          </w:p>
          <w:p w:rsidR="00B11EA3" w:rsidRDefault="00B11EA3" w:rsidP="00676845">
            <w:pPr>
              <w:pStyle w:val="Normal1"/>
              <w:tabs>
                <w:tab w:val="left" w:pos="993"/>
              </w:tabs>
              <w:spacing w:before="0" w:after="0"/>
              <w:jc w:val="center"/>
              <w:rPr>
                <w:sz w:val="28"/>
                <w:lang w:eastAsia="ko-KR"/>
              </w:rPr>
            </w:pPr>
            <w:r>
              <w:rPr>
                <w:sz w:val="28"/>
                <w:lang w:eastAsia="ko-KR"/>
              </w:rPr>
              <w:t>V=53,5 m</w:t>
            </w:r>
            <w:r w:rsidRPr="00C15621">
              <w:rPr>
                <w:sz w:val="28"/>
                <w:vertAlign w:val="superscript"/>
                <w:lang w:eastAsia="ko-KR"/>
              </w:rPr>
              <w:t>3</w:t>
            </w:r>
          </w:p>
          <w:p w:rsidR="00B11EA3" w:rsidRDefault="00B11EA3" w:rsidP="00676845">
            <w:pPr>
              <w:pStyle w:val="Normal1"/>
              <w:tabs>
                <w:tab w:val="left" w:pos="993"/>
              </w:tabs>
              <w:spacing w:before="0" w:after="0"/>
              <w:jc w:val="center"/>
              <w:rPr>
                <w:sz w:val="28"/>
                <w:lang w:eastAsia="ko-KR"/>
              </w:rPr>
            </w:pPr>
            <w:r>
              <w:rPr>
                <w:sz w:val="28"/>
                <w:lang w:eastAsia="ko-KR"/>
              </w:rPr>
              <w:t>T=2,1 giờ</w:t>
            </w:r>
          </w:p>
        </w:tc>
        <w:tc>
          <w:tcPr>
            <w:tcW w:w="2154"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Tân dụng</w:t>
            </w:r>
          </w:p>
        </w:tc>
      </w:tr>
      <w:tr w:rsidR="00B11EA3" w:rsidTr="005567EA">
        <w:tc>
          <w:tcPr>
            <w:tcW w:w="1744"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Bể chứa bùn</w:t>
            </w:r>
          </w:p>
        </w:tc>
        <w:tc>
          <w:tcPr>
            <w:tcW w:w="2306"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9,1m</w:t>
            </w:r>
            <w:r w:rsidR="00C15621">
              <w:rPr>
                <w:sz w:val="28"/>
                <w:lang w:eastAsia="ko-KR"/>
              </w:rPr>
              <w:t>×</w:t>
            </w:r>
            <w:r>
              <w:rPr>
                <w:sz w:val="28"/>
                <w:lang w:eastAsia="ko-KR"/>
              </w:rPr>
              <w:t>5,4m</w:t>
            </w:r>
            <w:r w:rsidR="00C15621">
              <w:rPr>
                <w:sz w:val="28"/>
                <w:lang w:eastAsia="ko-KR"/>
              </w:rPr>
              <w:t>×</w:t>
            </w:r>
            <w:r>
              <w:rPr>
                <w:sz w:val="28"/>
                <w:lang w:eastAsia="ko-KR"/>
              </w:rPr>
              <w:t>4m</w:t>
            </w:r>
          </w:p>
          <w:p w:rsidR="00B11EA3" w:rsidRDefault="00B11EA3" w:rsidP="00676845">
            <w:pPr>
              <w:pStyle w:val="Normal1"/>
              <w:tabs>
                <w:tab w:val="left" w:pos="993"/>
              </w:tabs>
              <w:spacing w:before="0" w:after="0"/>
              <w:jc w:val="center"/>
              <w:rPr>
                <w:sz w:val="28"/>
                <w:lang w:eastAsia="ko-KR"/>
              </w:rPr>
            </w:pPr>
            <w:r>
              <w:rPr>
                <w:sz w:val="28"/>
                <w:lang w:eastAsia="ko-KR"/>
              </w:rPr>
              <w:t>V=381 m</w:t>
            </w:r>
            <w:r w:rsidRPr="00C15621">
              <w:rPr>
                <w:sz w:val="28"/>
                <w:vertAlign w:val="superscript"/>
                <w:lang w:eastAsia="ko-KR"/>
              </w:rPr>
              <w:t>3</w:t>
            </w:r>
          </w:p>
          <w:p w:rsidR="00B11EA3" w:rsidRDefault="00B11EA3" w:rsidP="00676845">
            <w:pPr>
              <w:pStyle w:val="Normal1"/>
              <w:tabs>
                <w:tab w:val="left" w:pos="993"/>
              </w:tabs>
              <w:spacing w:before="0" w:after="0"/>
              <w:jc w:val="center"/>
              <w:rPr>
                <w:sz w:val="28"/>
                <w:lang w:eastAsia="ko-KR"/>
              </w:rPr>
            </w:pPr>
            <w:r>
              <w:rPr>
                <w:sz w:val="28"/>
                <w:lang w:eastAsia="ko-KR"/>
              </w:rPr>
              <w:t>T=14,1 giờ</w:t>
            </w:r>
          </w:p>
        </w:tc>
        <w:tc>
          <w:tcPr>
            <w:tcW w:w="2154"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Bê tông cốt thép</w:t>
            </w:r>
          </w:p>
        </w:tc>
        <w:tc>
          <w:tcPr>
            <w:tcW w:w="1417"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01</w:t>
            </w:r>
          </w:p>
        </w:tc>
        <w:tc>
          <w:tcPr>
            <w:tcW w:w="1559" w:type="dxa"/>
            <w:vAlign w:val="center"/>
          </w:tcPr>
          <w:p w:rsidR="00B11EA3" w:rsidRDefault="00B11EA3" w:rsidP="00676845">
            <w:pPr>
              <w:pStyle w:val="Normal1"/>
              <w:tabs>
                <w:tab w:val="left" w:pos="993"/>
              </w:tabs>
              <w:spacing w:before="0" w:after="0"/>
              <w:jc w:val="center"/>
              <w:rPr>
                <w:sz w:val="28"/>
                <w:lang w:eastAsia="ko-KR"/>
              </w:rPr>
            </w:pPr>
            <w:r>
              <w:rPr>
                <w:sz w:val="28"/>
                <w:lang w:eastAsia="ko-KR"/>
              </w:rPr>
              <w:t>Tân dụng</w:t>
            </w:r>
          </w:p>
        </w:tc>
      </w:tr>
    </w:tbl>
    <w:p w:rsidR="004445C7" w:rsidRPr="00695800" w:rsidRDefault="00695800" w:rsidP="00695800">
      <w:pPr>
        <w:pStyle w:val="Normal1"/>
        <w:tabs>
          <w:tab w:val="left" w:pos="993"/>
        </w:tabs>
        <w:spacing w:before="0" w:line="269" w:lineRule="auto"/>
        <w:jc w:val="right"/>
        <w:rPr>
          <w:i/>
          <w:sz w:val="24"/>
          <w:lang w:eastAsia="ko-KR"/>
        </w:rPr>
      </w:pPr>
      <w:r w:rsidRPr="00695800">
        <w:rPr>
          <w:i/>
          <w:sz w:val="24"/>
          <w:lang w:eastAsia="ko-KR"/>
        </w:rPr>
        <w:t>(</w:t>
      </w:r>
      <w:r>
        <w:rPr>
          <w:i/>
          <w:sz w:val="24"/>
          <w:lang w:eastAsia="ko-KR"/>
        </w:rPr>
        <w:t>N</w:t>
      </w:r>
      <w:r w:rsidRPr="00695800">
        <w:rPr>
          <w:i/>
          <w:sz w:val="24"/>
          <w:lang w:eastAsia="ko-KR"/>
        </w:rPr>
        <w:t xml:space="preserve">guồn: Công ty </w:t>
      </w:r>
      <w:r>
        <w:rPr>
          <w:i/>
          <w:sz w:val="24"/>
          <w:lang w:eastAsia="ko-KR"/>
        </w:rPr>
        <w:t>Cổ phần</w:t>
      </w:r>
      <w:r w:rsidRPr="00695800">
        <w:rPr>
          <w:i/>
          <w:sz w:val="24"/>
          <w:lang w:eastAsia="ko-KR"/>
        </w:rPr>
        <w:t xml:space="preserve"> Vạn Ý)</w:t>
      </w:r>
    </w:p>
    <w:p w:rsidR="00C3701E" w:rsidRPr="00ED0DFE" w:rsidRDefault="001B4A9E" w:rsidP="00D97274">
      <w:pPr>
        <w:spacing w:before="120" w:after="120" w:line="269" w:lineRule="auto"/>
        <w:rPr>
          <w:b/>
          <w:szCs w:val="28"/>
        </w:rPr>
      </w:pPr>
      <w:r w:rsidRPr="00ED0DFE">
        <w:rPr>
          <w:b/>
          <w:szCs w:val="28"/>
        </w:rPr>
        <w:t xml:space="preserve">c. </w:t>
      </w:r>
      <w:r w:rsidR="00EB6A6D" w:rsidRPr="00ED0DFE">
        <w:rPr>
          <w:b/>
          <w:szCs w:val="28"/>
        </w:rPr>
        <w:t>Hệ thống xử lý nước thải công suất 1.000m</w:t>
      </w:r>
      <w:r w:rsidR="00EB6A6D" w:rsidRPr="00ED0DFE">
        <w:rPr>
          <w:b/>
          <w:szCs w:val="28"/>
          <w:vertAlign w:val="superscript"/>
        </w:rPr>
        <w:t>3</w:t>
      </w:r>
      <w:r w:rsidR="00EB6A6D" w:rsidRPr="00ED0DFE">
        <w:rPr>
          <w:b/>
          <w:szCs w:val="28"/>
        </w:rPr>
        <w:t>/ngày.đêm</w:t>
      </w:r>
    </w:p>
    <w:p w:rsidR="00695800" w:rsidRDefault="00695800" w:rsidP="00695800">
      <w:pPr>
        <w:spacing w:before="120" w:after="120" w:line="288" w:lineRule="auto"/>
        <w:ind w:firstLine="544"/>
        <w:jc w:val="both"/>
        <w:rPr>
          <w:sz w:val="26"/>
          <w:szCs w:val="26"/>
        </w:rPr>
      </w:pPr>
      <w:r w:rsidRPr="00FF1FED">
        <w:rPr>
          <w:sz w:val="26"/>
          <w:szCs w:val="26"/>
        </w:rPr>
        <w:t xml:space="preserve">Tất cả nước thải phát sinh </w:t>
      </w:r>
      <w:r>
        <w:rPr>
          <w:sz w:val="26"/>
          <w:szCs w:val="26"/>
        </w:rPr>
        <w:t xml:space="preserve">từ Công ty Cổ phần Vạn Ý </w:t>
      </w:r>
      <w:r w:rsidRPr="00FF1FED">
        <w:rPr>
          <w:sz w:val="26"/>
          <w:szCs w:val="26"/>
        </w:rPr>
        <w:t xml:space="preserve">được thu gom về hệ thống xử lý nước thải công suất  </w:t>
      </w:r>
      <w:r>
        <w:rPr>
          <w:sz w:val="26"/>
          <w:szCs w:val="26"/>
        </w:rPr>
        <w:t>1.000</w:t>
      </w:r>
      <w:r w:rsidRPr="00FF1FED">
        <w:rPr>
          <w:sz w:val="26"/>
          <w:szCs w:val="26"/>
        </w:rPr>
        <w:t>m</w:t>
      </w:r>
      <w:r w:rsidRPr="00FF1FED">
        <w:rPr>
          <w:sz w:val="26"/>
          <w:szCs w:val="26"/>
          <w:vertAlign w:val="superscript"/>
        </w:rPr>
        <w:t>3</w:t>
      </w:r>
      <w:r w:rsidRPr="00FF1FED">
        <w:rPr>
          <w:sz w:val="26"/>
          <w:szCs w:val="26"/>
        </w:rPr>
        <w:t xml:space="preserve">/ngày.đêm của </w:t>
      </w:r>
      <w:r>
        <w:rPr>
          <w:sz w:val="26"/>
          <w:szCs w:val="26"/>
        </w:rPr>
        <w:t>C</w:t>
      </w:r>
      <w:r w:rsidRPr="00FF1FED">
        <w:rPr>
          <w:sz w:val="26"/>
          <w:szCs w:val="26"/>
        </w:rPr>
        <w:t xml:space="preserve">ông ty </w:t>
      </w:r>
      <w:r>
        <w:rPr>
          <w:sz w:val="26"/>
          <w:szCs w:val="26"/>
        </w:rPr>
        <w:t>C</w:t>
      </w:r>
      <w:r w:rsidR="00676845">
        <w:rPr>
          <w:sz w:val="26"/>
          <w:szCs w:val="26"/>
        </w:rPr>
        <w:t>ổ phần</w:t>
      </w:r>
      <w:r>
        <w:rPr>
          <w:sz w:val="26"/>
          <w:szCs w:val="26"/>
        </w:rPr>
        <w:t xml:space="preserve"> Vạn Ý</w:t>
      </w:r>
      <w:r w:rsidRPr="00FF1FED">
        <w:rPr>
          <w:sz w:val="26"/>
          <w:szCs w:val="26"/>
        </w:rPr>
        <w:t xml:space="preserve"> để thu gom và xử lý đạt QCVN 11-MT:2015/BTNMT, cột A </w:t>
      </w:r>
      <w:r w:rsidRPr="00FF1FED">
        <w:rPr>
          <w:i/>
          <w:sz w:val="26"/>
          <w:szCs w:val="26"/>
        </w:rPr>
        <w:t>(K</w:t>
      </w:r>
      <w:r w:rsidRPr="00FF1FED">
        <w:rPr>
          <w:i/>
          <w:sz w:val="26"/>
          <w:szCs w:val="26"/>
          <w:vertAlign w:val="subscript"/>
        </w:rPr>
        <w:t>q</w:t>
      </w:r>
      <w:r w:rsidRPr="00FF1FED">
        <w:rPr>
          <w:i/>
          <w:sz w:val="26"/>
          <w:szCs w:val="26"/>
        </w:rPr>
        <w:t>=0,9, K</w:t>
      </w:r>
      <w:r w:rsidRPr="00FF1FED">
        <w:rPr>
          <w:i/>
          <w:sz w:val="26"/>
          <w:szCs w:val="26"/>
          <w:vertAlign w:val="subscript"/>
        </w:rPr>
        <w:t>f</w:t>
      </w:r>
      <w:r w:rsidRPr="00FF1FED">
        <w:rPr>
          <w:i/>
          <w:sz w:val="26"/>
          <w:szCs w:val="26"/>
        </w:rPr>
        <w:t xml:space="preserve">=1) </w:t>
      </w:r>
      <w:r w:rsidRPr="00FF1FED">
        <w:rPr>
          <w:sz w:val="26"/>
          <w:szCs w:val="26"/>
        </w:rPr>
        <w:t>(Quy chuẩn kỹ thuật quốc gia về nước thải chế biến thủy sản) trước khi xả ra môi trườ</w:t>
      </w:r>
      <w:r>
        <w:rPr>
          <w:sz w:val="26"/>
          <w:szCs w:val="26"/>
        </w:rPr>
        <w:t xml:space="preserve">ng </w:t>
      </w:r>
      <w:r w:rsidRPr="00FF1FED">
        <w:rPr>
          <w:i/>
          <w:iCs/>
          <w:sz w:val="26"/>
          <w:szCs w:val="26"/>
        </w:rPr>
        <w:t xml:space="preserve">(đã được xác nhận hoàn thành công trình bảo vệ môi trường theo Giấy xác nhận số </w:t>
      </w:r>
      <w:r>
        <w:rPr>
          <w:i/>
          <w:iCs/>
          <w:sz w:val="26"/>
          <w:szCs w:val="26"/>
        </w:rPr>
        <w:t>3207</w:t>
      </w:r>
      <w:r w:rsidRPr="00FF1FED">
        <w:rPr>
          <w:i/>
          <w:iCs/>
          <w:sz w:val="26"/>
          <w:szCs w:val="26"/>
        </w:rPr>
        <w:t xml:space="preserve">/STNMT-CCBVMT ngày </w:t>
      </w:r>
      <w:r>
        <w:rPr>
          <w:i/>
          <w:iCs/>
          <w:sz w:val="26"/>
          <w:szCs w:val="26"/>
        </w:rPr>
        <w:t>24/11/2016).</w:t>
      </w:r>
      <w:r w:rsidRPr="00FF1FED">
        <w:rPr>
          <w:i/>
          <w:iCs/>
          <w:sz w:val="26"/>
          <w:szCs w:val="26"/>
        </w:rPr>
        <w:t xml:space="preserve"> </w:t>
      </w:r>
      <w:proofErr w:type="gramStart"/>
      <w:r w:rsidRPr="00FF1FED">
        <w:rPr>
          <w:sz w:val="26"/>
          <w:szCs w:val="26"/>
        </w:rPr>
        <w:t>Sơ</w:t>
      </w:r>
      <w:proofErr w:type="gramEnd"/>
      <w:r w:rsidRPr="00FF1FED">
        <w:rPr>
          <w:sz w:val="26"/>
          <w:szCs w:val="26"/>
        </w:rPr>
        <w:t xml:space="preserve"> đồ công nghệ và thuyết minh quy trình xử lý như sau:</w:t>
      </w:r>
    </w:p>
    <w:p w:rsidR="00F95578" w:rsidRDefault="00F95578" w:rsidP="00F95578">
      <w:pPr>
        <w:spacing w:before="120" w:after="120" w:line="288" w:lineRule="auto"/>
        <w:ind w:firstLine="544"/>
        <w:jc w:val="center"/>
        <w:rPr>
          <w:i/>
          <w:sz w:val="26"/>
          <w:szCs w:val="26"/>
        </w:rPr>
      </w:pPr>
    </w:p>
    <w:p w:rsidR="00F95578" w:rsidRDefault="00F95578" w:rsidP="00F95578">
      <w:pPr>
        <w:spacing w:before="120" w:after="120" w:line="288" w:lineRule="auto"/>
        <w:ind w:firstLine="544"/>
        <w:jc w:val="center"/>
        <w:rPr>
          <w:i/>
          <w:sz w:val="26"/>
          <w:szCs w:val="26"/>
        </w:rPr>
      </w:pPr>
    </w:p>
    <w:p w:rsidR="00F95578" w:rsidRDefault="00F95578" w:rsidP="00F95578">
      <w:pPr>
        <w:spacing w:before="120" w:after="120" w:line="288" w:lineRule="auto"/>
        <w:ind w:firstLine="544"/>
        <w:jc w:val="center"/>
        <w:rPr>
          <w:i/>
          <w:sz w:val="26"/>
          <w:szCs w:val="26"/>
        </w:rPr>
      </w:pPr>
    </w:p>
    <w:p w:rsidR="00F95578" w:rsidRDefault="00F95578" w:rsidP="00F95578">
      <w:pPr>
        <w:spacing w:before="120" w:after="120" w:line="288" w:lineRule="auto"/>
        <w:ind w:firstLine="544"/>
        <w:jc w:val="center"/>
        <w:rPr>
          <w:i/>
          <w:sz w:val="26"/>
          <w:szCs w:val="26"/>
        </w:rPr>
      </w:pPr>
    </w:p>
    <w:p w:rsidR="00F95578" w:rsidRPr="00F95578" w:rsidRDefault="00F95578" w:rsidP="00F95578">
      <w:pPr>
        <w:spacing w:before="120" w:after="120" w:line="288" w:lineRule="auto"/>
        <w:ind w:firstLine="544"/>
        <w:jc w:val="center"/>
        <w:rPr>
          <w:i/>
          <w:sz w:val="26"/>
          <w:szCs w:val="26"/>
        </w:rPr>
      </w:pPr>
      <w:r w:rsidRPr="00F95578">
        <w:rPr>
          <w:i/>
          <w:sz w:val="26"/>
          <w:szCs w:val="26"/>
        </w:rPr>
        <w:t>(Xem trang sau)</w:t>
      </w:r>
    </w:p>
    <w:p w:rsidR="00FC140F" w:rsidRDefault="00FC140F" w:rsidP="00695800">
      <w:pPr>
        <w:spacing w:before="120" w:after="120" w:line="288" w:lineRule="auto"/>
        <w:ind w:firstLine="544"/>
        <w:jc w:val="both"/>
        <w:rPr>
          <w:sz w:val="26"/>
          <w:szCs w:val="26"/>
        </w:rPr>
      </w:pPr>
    </w:p>
    <w:bookmarkStart w:id="119" w:name="_Toc105425003"/>
    <w:p w:rsidR="00BD2941" w:rsidRPr="00FC140F" w:rsidRDefault="00CB1746" w:rsidP="00CB1746">
      <w:pPr>
        <w:jc w:val="center"/>
        <w:rPr>
          <w:b/>
          <w:i/>
          <w:sz w:val="26"/>
          <w:szCs w:val="26"/>
          <w:lang w:val="it-IT"/>
        </w:rPr>
      </w:pPr>
      <w:r w:rsidRPr="00FC140F">
        <w:rPr>
          <w:b/>
          <w:noProof/>
          <w:sz w:val="24"/>
          <w:szCs w:val="26"/>
        </w:rPr>
        <w:lastRenderedPageBreak/>
        <mc:AlternateContent>
          <mc:Choice Requires="wpg">
            <w:drawing>
              <wp:anchor distT="0" distB="0" distL="114300" distR="114300" simplePos="0" relativeHeight="251658240" behindDoc="1" locked="0" layoutInCell="1" allowOverlap="1" wp14:anchorId="4448811C" wp14:editId="2C8DF0E1">
                <wp:simplePos x="0" y="0"/>
                <wp:positionH relativeFrom="page">
                  <wp:posOffset>935990</wp:posOffset>
                </wp:positionH>
                <wp:positionV relativeFrom="paragraph">
                  <wp:posOffset>222250</wp:posOffset>
                </wp:positionV>
                <wp:extent cx="6316345" cy="5728970"/>
                <wp:effectExtent l="0" t="0" r="27305" b="24130"/>
                <wp:wrapTopAndBottom/>
                <wp:docPr id="470" name="Group 470"/>
                <wp:cNvGraphicFramePr/>
                <a:graphic xmlns:a="http://schemas.openxmlformats.org/drawingml/2006/main">
                  <a:graphicData uri="http://schemas.microsoft.com/office/word/2010/wordprocessingGroup">
                    <wpg:wgp>
                      <wpg:cNvGrpSpPr/>
                      <wpg:grpSpPr>
                        <a:xfrm>
                          <a:off x="0" y="0"/>
                          <a:ext cx="6316345" cy="5728970"/>
                          <a:chOff x="0" y="0"/>
                          <a:chExt cx="6276975" cy="6206001"/>
                        </a:xfrm>
                      </wpg:grpSpPr>
                      <wpg:grpSp>
                        <wpg:cNvPr id="472" name="Group 472"/>
                        <wpg:cNvGrpSpPr/>
                        <wpg:grpSpPr>
                          <a:xfrm>
                            <a:off x="0" y="0"/>
                            <a:ext cx="6276975" cy="6206001"/>
                            <a:chOff x="0" y="-396240"/>
                            <a:chExt cx="6276975" cy="5452745"/>
                          </a:xfrm>
                        </wpg:grpSpPr>
                        <wpg:grpSp>
                          <wpg:cNvPr id="1121" name="Group 1121"/>
                          <wpg:cNvGrpSpPr/>
                          <wpg:grpSpPr>
                            <a:xfrm>
                              <a:off x="0" y="-396240"/>
                              <a:ext cx="6276975" cy="5452745"/>
                              <a:chOff x="0" y="-396240"/>
                              <a:chExt cx="6276975" cy="5452745"/>
                            </a:xfrm>
                          </wpg:grpSpPr>
                          <wps:wsp>
                            <wps:cNvPr id="1122" name="Rectangle 96"/>
                            <wps:cNvSpPr>
                              <a:spLocks noChangeArrowheads="1"/>
                            </wps:cNvSpPr>
                            <wps:spPr bwMode="auto">
                              <a:xfrm>
                                <a:off x="4657725" y="3133725"/>
                                <a:ext cx="1619250" cy="34290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rPr>
                                  </w:pPr>
                                  <w:r w:rsidRPr="00F450C9">
                                    <w:rPr>
                                      <w:color w:val="000000" w:themeColor="text1"/>
                                    </w:rPr>
                                    <w:t>XỬ LÝ BÙN</w:t>
                                  </w:r>
                                </w:p>
                                <w:p w:rsidR="00001D46" w:rsidRPr="00F450C9" w:rsidRDefault="00001D46" w:rsidP="00CB1746">
                                  <w:pPr>
                                    <w:jc w:val="center"/>
                                    <w:rPr>
                                      <w:color w:val="000000" w:themeColor="text1"/>
                                      <w:lang w:val="vi-VN"/>
                                    </w:rPr>
                                  </w:pPr>
                                </w:p>
                              </w:txbxContent>
                            </wps:txbx>
                            <wps:bodyPr rot="0" vert="horz" wrap="square" lIns="91440" tIns="45720" rIns="91440" bIns="45720" anchor="t" anchorCtr="0" upright="1">
                              <a:noAutofit/>
                            </wps:bodyPr>
                          </wps:wsp>
                          <wpg:grpSp>
                            <wpg:cNvPr id="1123" name="Group 107"/>
                            <wpg:cNvGrpSpPr>
                              <a:grpSpLocks/>
                            </wpg:cNvGrpSpPr>
                            <wpg:grpSpPr bwMode="auto">
                              <a:xfrm>
                                <a:off x="602615" y="-396240"/>
                                <a:ext cx="5179695" cy="5452745"/>
                                <a:chOff x="2224" y="8003"/>
                                <a:chExt cx="8157" cy="8587"/>
                              </a:xfrm>
                            </wpg:grpSpPr>
                            <wps:wsp>
                              <wps:cNvPr id="1124" name="Rectangle 76"/>
                              <wps:cNvSpPr>
                                <a:spLocks noChangeArrowheads="1"/>
                              </wps:cNvSpPr>
                              <wps:spPr bwMode="auto">
                                <a:xfrm>
                                  <a:off x="4740" y="8003"/>
                                  <a:ext cx="2550" cy="54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lang w:val="vi-VN"/>
                                      </w:rPr>
                                    </w:pPr>
                                    <w:r w:rsidRPr="00F450C9">
                                      <w:rPr>
                                        <w:color w:val="000000" w:themeColor="text1"/>
                                        <w:lang w:val="vi-VN"/>
                                      </w:rPr>
                                      <w:t>BỂ GOM</w:t>
                                    </w:r>
                                  </w:p>
                                </w:txbxContent>
                              </wps:txbx>
                              <wps:bodyPr rot="0" vert="horz" wrap="square" lIns="91440" tIns="45720" rIns="91440" bIns="45720" anchor="t" anchorCtr="0" upright="1">
                                <a:noAutofit/>
                              </wps:bodyPr>
                            </wps:wsp>
                            <wps:wsp>
                              <wps:cNvPr id="1125" name="AutoShape 77"/>
                              <wps:cNvCnPr>
                                <a:cxnSpLocks noChangeShapeType="1"/>
                              </wps:cNvCnPr>
                              <wps:spPr bwMode="auto">
                                <a:xfrm>
                                  <a:off x="2955" y="8213"/>
                                  <a:ext cx="178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6" name="AutoShape 78"/>
                              <wps:cNvCnPr>
                                <a:cxnSpLocks noChangeShapeType="1"/>
                              </wps:cNvCnPr>
                              <wps:spPr bwMode="auto">
                                <a:xfrm>
                                  <a:off x="6014" y="8543"/>
                                  <a:ext cx="1"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7" name="Rectangle 79"/>
                              <wps:cNvSpPr>
                                <a:spLocks noChangeArrowheads="1"/>
                              </wps:cNvSpPr>
                              <wps:spPr bwMode="auto">
                                <a:xfrm>
                                  <a:off x="4740" y="9098"/>
                                  <a:ext cx="2550" cy="540"/>
                                </a:xfrm>
                                <a:prstGeom prst="rect">
                                  <a:avLst/>
                                </a:prstGeom>
                                <a:solidFill>
                                  <a:srgbClr val="FFFFFF"/>
                                </a:solidFill>
                                <a:ln w="9525">
                                  <a:solidFill>
                                    <a:srgbClr val="000000"/>
                                  </a:solidFill>
                                  <a:miter lim="800000"/>
                                  <a:headEnd/>
                                  <a:tailEnd/>
                                </a:ln>
                              </wps:spPr>
                              <wps:txbx>
                                <w:txbxContent>
                                  <w:p w:rsidR="00001D46" w:rsidRPr="00100439" w:rsidRDefault="00001D46" w:rsidP="00CB1746">
                                    <w:pPr>
                                      <w:jc w:val="center"/>
                                      <w:rPr>
                                        <w:color w:val="000000" w:themeColor="text1"/>
                                      </w:rPr>
                                    </w:pPr>
                                    <w:r>
                                      <w:rPr>
                                        <w:color w:val="000000" w:themeColor="text1"/>
                                      </w:rPr>
                                      <w:t>BỂ TUYỂN NỔI</w:t>
                                    </w:r>
                                  </w:p>
                                </w:txbxContent>
                              </wps:txbx>
                              <wps:bodyPr rot="0" vert="horz" wrap="square" lIns="91440" tIns="45720" rIns="91440" bIns="45720" anchor="t" anchorCtr="0" upright="1">
                                <a:noAutofit/>
                              </wps:bodyPr>
                            </wps:wsp>
                            <wps:wsp>
                              <wps:cNvPr id="1128" name="Rectangle 80"/>
                              <wps:cNvSpPr>
                                <a:spLocks noChangeArrowheads="1"/>
                              </wps:cNvSpPr>
                              <wps:spPr bwMode="auto">
                                <a:xfrm>
                                  <a:off x="2224" y="8298"/>
                                  <a:ext cx="24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D46" w:rsidRPr="00F450C9" w:rsidRDefault="00001D46" w:rsidP="00CB1746">
                                    <w:pPr>
                                      <w:rPr>
                                        <w:color w:val="000000" w:themeColor="text1"/>
                                        <w:lang w:val="vi-VN"/>
                                      </w:rPr>
                                    </w:pPr>
                                    <w:r w:rsidRPr="00F450C9">
                                      <w:rPr>
                                        <w:color w:val="000000" w:themeColor="text1"/>
                                        <w:lang w:val="vi-VN"/>
                                      </w:rPr>
                                      <w:t>Nước thải đầu vào</w:t>
                                    </w:r>
                                  </w:p>
                                </w:txbxContent>
                              </wps:txbx>
                              <wps:bodyPr rot="0" vert="horz" wrap="square" lIns="91440" tIns="45720" rIns="91440" bIns="45720" anchor="t" anchorCtr="0" upright="1">
                                <a:noAutofit/>
                              </wps:bodyPr>
                            </wps:wsp>
                            <wps:wsp>
                              <wps:cNvPr id="1129" name="AutoShape 81"/>
                              <wps:cNvCnPr>
                                <a:cxnSpLocks noChangeShapeType="1"/>
                              </wps:cNvCnPr>
                              <wps:spPr bwMode="auto">
                                <a:xfrm>
                                  <a:off x="6015" y="9638"/>
                                  <a:ext cx="1"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0" name="Rectangle 82"/>
                              <wps:cNvSpPr>
                                <a:spLocks noChangeArrowheads="1"/>
                              </wps:cNvSpPr>
                              <wps:spPr bwMode="auto">
                                <a:xfrm>
                                  <a:off x="4740" y="10193"/>
                                  <a:ext cx="2550" cy="540"/>
                                </a:xfrm>
                                <a:prstGeom prst="rect">
                                  <a:avLst/>
                                </a:prstGeom>
                                <a:solidFill>
                                  <a:srgbClr val="FFFFFF"/>
                                </a:solidFill>
                                <a:ln w="9525">
                                  <a:solidFill>
                                    <a:srgbClr val="000000"/>
                                  </a:solidFill>
                                  <a:miter lim="800000"/>
                                  <a:headEnd/>
                                  <a:tailEnd/>
                                </a:ln>
                              </wps:spPr>
                              <wps:txbx>
                                <w:txbxContent>
                                  <w:p w:rsidR="00001D46" w:rsidRPr="00100439" w:rsidRDefault="00001D46" w:rsidP="00CB1746">
                                    <w:pPr>
                                      <w:jc w:val="center"/>
                                      <w:rPr>
                                        <w:color w:val="000000" w:themeColor="text1"/>
                                      </w:rPr>
                                    </w:pPr>
                                    <w:r w:rsidRPr="00F450C9">
                                      <w:rPr>
                                        <w:color w:val="000000" w:themeColor="text1"/>
                                        <w:lang w:val="vi-VN"/>
                                      </w:rPr>
                                      <w:t xml:space="preserve">BỂ </w:t>
                                    </w:r>
                                    <w:r>
                                      <w:rPr>
                                        <w:color w:val="000000" w:themeColor="text1"/>
                                      </w:rPr>
                                      <w:t>ĐIỀU HÒA</w:t>
                                    </w:r>
                                  </w:p>
                                </w:txbxContent>
                              </wps:txbx>
                              <wps:bodyPr rot="0" vert="horz" wrap="square" lIns="91440" tIns="45720" rIns="91440" bIns="45720" anchor="t" anchorCtr="0" upright="1">
                                <a:noAutofit/>
                              </wps:bodyPr>
                            </wps:wsp>
                            <wps:wsp>
                              <wps:cNvPr id="1131" name="Rectangle 83"/>
                              <wps:cNvSpPr>
                                <a:spLocks noChangeArrowheads="1"/>
                              </wps:cNvSpPr>
                              <wps:spPr bwMode="auto">
                                <a:xfrm>
                                  <a:off x="4740" y="11927"/>
                                  <a:ext cx="2550" cy="54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lang w:val="vi-VN"/>
                                      </w:rPr>
                                    </w:pPr>
                                    <w:r w:rsidRPr="00F450C9">
                                      <w:rPr>
                                        <w:color w:val="000000" w:themeColor="text1"/>
                                        <w:lang w:val="vi-VN"/>
                                      </w:rPr>
                                      <w:t>BỂ AEROTEN</w:t>
                                    </w:r>
                                  </w:p>
                                  <w:p w:rsidR="00001D46" w:rsidRPr="00F450C9" w:rsidRDefault="00001D46" w:rsidP="00CB1746">
                                    <w:pPr>
                                      <w:jc w:val="center"/>
                                      <w:rPr>
                                        <w:color w:val="000000" w:themeColor="text1"/>
                                        <w:lang w:val="vi-VN"/>
                                      </w:rPr>
                                    </w:pPr>
                                  </w:p>
                                </w:txbxContent>
                              </wps:txbx>
                              <wps:bodyPr rot="0" vert="horz" wrap="square" lIns="91440" tIns="45720" rIns="91440" bIns="45720" anchor="t" anchorCtr="0" upright="1">
                                <a:noAutofit/>
                              </wps:bodyPr>
                            </wps:wsp>
                            <wps:wsp>
                              <wps:cNvPr id="1132" name="AutoShape 84"/>
                              <wps:cNvCnPr>
                                <a:cxnSpLocks noChangeShapeType="1"/>
                              </wps:cNvCnPr>
                              <wps:spPr bwMode="auto">
                                <a:xfrm>
                                  <a:off x="6013" y="11596"/>
                                  <a:ext cx="4" cy="3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3" name="Rectangle 85"/>
                              <wps:cNvSpPr>
                                <a:spLocks noChangeArrowheads="1"/>
                              </wps:cNvSpPr>
                              <wps:spPr bwMode="auto">
                                <a:xfrm>
                                  <a:off x="4740" y="13007"/>
                                  <a:ext cx="2550" cy="54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lang w:val="vi-VN"/>
                                      </w:rPr>
                                    </w:pPr>
                                    <w:r w:rsidRPr="00F450C9">
                                      <w:rPr>
                                        <w:color w:val="000000" w:themeColor="text1"/>
                                        <w:lang w:val="vi-VN"/>
                                      </w:rPr>
                                      <w:t>BỂ LẮNG</w:t>
                                    </w:r>
                                  </w:p>
                                  <w:p w:rsidR="00001D46" w:rsidRPr="00F450C9" w:rsidRDefault="00001D46" w:rsidP="00CB1746">
                                    <w:pPr>
                                      <w:jc w:val="center"/>
                                      <w:rPr>
                                        <w:color w:val="000000" w:themeColor="text1"/>
                                        <w:lang w:val="vi-VN"/>
                                      </w:rPr>
                                    </w:pPr>
                                  </w:p>
                                </w:txbxContent>
                              </wps:txbx>
                              <wps:bodyPr rot="0" vert="horz" wrap="square" lIns="91440" tIns="45720" rIns="91440" bIns="45720" anchor="t" anchorCtr="0" upright="1">
                                <a:noAutofit/>
                              </wps:bodyPr>
                            </wps:wsp>
                            <wps:wsp>
                              <wps:cNvPr id="1134" name="AutoShape 86"/>
                              <wps:cNvCnPr>
                                <a:cxnSpLocks noChangeShapeType="1"/>
                              </wps:cNvCnPr>
                              <wps:spPr bwMode="auto">
                                <a:xfrm>
                                  <a:off x="6013" y="12467"/>
                                  <a:ext cx="1"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5" name="Rectangle 87"/>
                              <wps:cNvSpPr>
                                <a:spLocks noChangeArrowheads="1"/>
                              </wps:cNvSpPr>
                              <wps:spPr bwMode="auto">
                                <a:xfrm>
                                  <a:off x="4740" y="14102"/>
                                  <a:ext cx="2550" cy="54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lang w:val="vi-VN"/>
                                      </w:rPr>
                                    </w:pPr>
                                    <w:r w:rsidRPr="00F450C9">
                                      <w:rPr>
                                        <w:color w:val="000000" w:themeColor="text1"/>
                                        <w:lang w:val="vi-VN"/>
                                      </w:rPr>
                                      <w:t>LỌC ÁP LỰC</w:t>
                                    </w:r>
                                  </w:p>
                                  <w:p w:rsidR="00001D46" w:rsidRPr="00F450C9" w:rsidRDefault="00001D46" w:rsidP="00CB1746">
                                    <w:pPr>
                                      <w:jc w:val="center"/>
                                      <w:rPr>
                                        <w:color w:val="000000" w:themeColor="text1"/>
                                        <w:lang w:val="vi-VN"/>
                                      </w:rPr>
                                    </w:pPr>
                                  </w:p>
                                </w:txbxContent>
                              </wps:txbx>
                              <wps:bodyPr rot="0" vert="horz" wrap="square" lIns="91440" tIns="45720" rIns="91440" bIns="45720" anchor="t" anchorCtr="0" upright="1">
                                <a:noAutofit/>
                              </wps:bodyPr>
                            </wps:wsp>
                            <wps:wsp>
                              <wps:cNvPr id="1136" name="AutoShape 88"/>
                              <wps:cNvCnPr>
                                <a:cxnSpLocks noChangeShapeType="1"/>
                              </wps:cNvCnPr>
                              <wps:spPr bwMode="auto">
                                <a:xfrm>
                                  <a:off x="6017" y="13547"/>
                                  <a:ext cx="1"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9" name="Rectangle 89"/>
                              <wps:cNvSpPr>
                                <a:spLocks noChangeArrowheads="1"/>
                              </wps:cNvSpPr>
                              <wps:spPr bwMode="auto">
                                <a:xfrm>
                                  <a:off x="4740" y="15122"/>
                                  <a:ext cx="2550" cy="54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lang w:val="vi-VN"/>
                                      </w:rPr>
                                    </w:pPr>
                                    <w:r w:rsidRPr="00F450C9">
                                      <w:rPr>
                                        <w:color w:val="000000" w:themeColor="text1"/>
                                        <w:lang w:val="vi-VN"/>
                                      </w:rPr>
                                      <w:t>BỂ KHỬ TRÙNG</w:t>
                                    </w:r>
                                  </w:p>
                                  <w:p w:rsidR="00001D46" w:rsidRPr="00F450C9" w:rsidRDefault="00001D46" w:rsidP="00CB1746">
                                    <w:pPr>
                                      <w:jc w:val="center"/>
                                      <w:rPr>
                                        <w:color w:val="000000" w:themeColor="text1"/>
                                        <w:lang w:val="vi-VN"/>
                                      </w:rPr>
                                    </w:pPr>
                                  </w:p>
                                </w:txbxContent>
                              </wps:txbx>
                              <wps:bodyPr rot="0" vert="horz" wrap="square" lIns="91440" tIns="45720" rIns="91440" bIns="45720" anchor="t" anchorCtr="0" upright="1">
                                <a:noAutofit/>
                              </wps:bodyPr>
                            </wps:wsp>
                            <wps:wsp>
                              <wps:cNvPr id="1151" name="AutoShape 90"/>
                              <wps:cNvCnPr>
                                <a:cxnSpLocks noChangeShapeType="1"/>
                              </wps:cNvCnPr>
                              <wps:spPr bwMode="auto">
                                <a:xfrm flipH="1">
                                  <a:off x="6013" y="14642"/>
                                  <a:ext cx="5"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00" name="Rectangle 92"/>
                              <wps:cNvSpPr>
                                <a:spLocks noChangeArrowheads="1"/>
                              </wps:cNvSpPr>
                              <wps:spPr bwMode="auto">
                                <a:xfrm>
                                  <a:off x="4560" y="16050"/>
                                  <a:ext cx="2910" cy="54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rPr>
                                    </w:pPr>
                                    <w:r w:rsidRPr="00F450C9">
                                      <w:rPr>
                                        <w:color w:val="000000" w:themeColor="text1"/>
                                      </w:rPr>
                                      <w:t xml:space="preserve">NƯỚC SAU XỬ LÝ </w:t>
                                    </w:r>
                                  </w:p>
                                  <w:p w:rsidR="00001D46" w:rsidRPr="00F450C9" w:rsidRDefault="00001D46" w:rsidP="00CB1746">
                                    <w:pPr>
                                      <w:jc w:val="center"/>
                                      <w:rPr>
                                        <w:color w:val="000000" w:themeColor="text1"/>
                                        <w:lang w:val="vi-VN"/>
                                      </w:rPr>
                                    </w:pPr>
                                  </w:p>
                                </w:txbxContent>
                              </wps:txbx>
                              <wps:bodyPr rot="0" vert="horz" wrap="square" lIns="91440" tIns="45720" rIns="91440" bIns="45720" anchor="t" anchorCtr="0" upright="1">
                                <a:noAutofit/>
                              </wps:bodyPr>
                            </wps:wsp>
                            <wps:wsp>
                              <wps:cNvPr id="11201" name="AutoShape 93"/>
                              <wps:cNvCnPr>
                                <a:cxnSpLocks noChangeShapeType="1"/>
                              </wps:cNvCnPr>
                              <wps:spPr bwMode="auto">
                                <a:xfrm>
                                  <a:off x="6013" y="15662"/>
                                  <a:ext cx="5" cy="3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02" name="AutoShape 94"/>
                              <wps:cNvCnPr>
                                <a:cxnSpLocks noChangeShapeType="1"/>
                              </wps:cNvCnPr>
                              <wps:spPr bwMode="auto">
                                <a:xfrm>
                                  <a:off x="7290" y="13260"/>
                                  <a:ext cx="259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03" name="AutoShape 97"/>
                              <wps:cNvCnPr>
                                <a:cxnSpLocks noChangeShapeType="1"/>
                              </wps:cNvCnPr>
                              <wps:spPr bwMode="auto">
                                <a:xfrm flipV="1">
                                  <a:off x="9885" y="12196"/>
                                  <a:ext cx="0" cy="1351"/>
                                </a:xfrm>
                                <a:prstGeom prst="straightConnector1">
                                  <a:avLst/>
                                </a:prstGeom>
                                <a:noFill/>
                                <a:ln w="19050">
                                  <a:solidFill>
                                    <a:srgbClr val="000000"/>
                                  </a:solidFill>
                                  <a:prstDash val="sysDot"/>
                                  <a:round/>
                                  <a:headEnd type="triangle"/>
                                  <a:tailEnd/>
                                </a:ln>
                                <a:extLst>
                                  <a:ext uri="{909E8E84-426E-40DD-AFC4-6F175D3DCCD1}">
                                    <a14:hiddenFill xmlns:a14="http://schemas.microsoft.com/office/drawing/2010/main">
                                      <a:noFill/>
                                    </a14:hiddenFill>
                                  </a:ext>
                                </a:extLst>
                              </wps:spPr>
                              <wps:bodyPr/>
                            </wps:wsp>
                            <wps:wsp>
                              <wps:cNvPr id="11204" name="AutoShape 98"/>
                              <wps:cNvCnPr>
                                <a:cxnSpLocks noChangeShapeType="1"/>
                              </wps:cNvCnPr>
                              <wps:spPr bwMode="auto">
                                <a:xfrm flipH="1">
                                  <a:off x="7290" y="12196"/>
                                  <a:ext cx="2595" cy="0"/>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1205" name="Rectangle 99"/>
                              <wps:cNvSpPr>
                                <a:spLocks noChangeArrowheads="1"/>
                              </wps:cNvSpPr>
                              <wps:spPr bwMode="auto">
                                <a:xfrm>
                                  <a:off x="7605" y="11721"/>
                                  <a:ext cx="2055"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D46" w:rsidRPr="00F450C9" w:rsidRDefault="00001D46" w:rsidP="00CB1746">
                                    <w:pPr>
                                      <w:rPr>
                                        <w:color w:val="000000" w:themeColor="text1"/>
                                      </w:rPr>
                                    </w:pPr>
                                    <w:r w:rsidRPr="00F450C9">
                                      <w:rPr>
                                        <w:color w:val="000000" w:themeColor="text1"/>
                                      </w:rPr>
                                      <w:t>Hoàn lưu bùn</w:t>
                                    </w:r>
                                  </w:p>
                                </w:txbxContent>
                              </wps:txbx>
                              <wps:bodyPr rot="0" vert="horz" wrap="square" lIns="91440" tIns="45720" rIns="91440" bIns="45720" anchor="t" anchorCtr="0" upright="1">
                                <a:noAutofit/>
                              </wps:bodyPr>
                            </wps:wsp>
                            <wps:wsp>
                              <wps:cNvPr id="11206" name="AutoShape 102"/>
                              <wps:cNvCnPr>
                                <a:cxnSpLocks noChangeShapeType="1"/>
                              </wps:cNvCnPr>
                              <wps:spPr bwMode="auto">
                                <a:xfrm flipH="1" flipV="1">
                                  <a:off x="10380" y="8298"/>
                                  <a:ext cx="1" cy="5249"/>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07" name="AutoShape 103"/>
                              <wps:cNvCnPr>
                                <a:cxnSpLocks noChangeShapeType="1"/>
                              </wps:cNvCnPr>
                              <wps:spPr bwMode="auto">
                                <a:xfrm flipH="1">
                                  <a:off x="7290" y="8273"/>
                                  <a:ext cx="3090" cy="1"/>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1208" name="Rectangle 104"/>
                              <wps:cNvSpPr>
                                <a:spLocks noChangeArrowheads="1"/>
                              </wps:cNvSpPr>
                              <wps:spPr bwMode="auto">
                                <a:xfrm>
                                  <a:off x="7484" y="8274"/>
                                  <a:ext cx="277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1D46" w:rsidRPr="00F450C9" w:rsidRDefault="00001D46" w:rsidP="00CB1746">
                                    <w:pPr>
                                      <w:rPr>
                                        <w:color w:val="000000" w:themeColor="text1"/>
                                      </w:rPr>
                                    </w:pPr>
                                    <w:r w:rsidRPr="00F450C9">
                                      <w:rPr>
                                        <w:color w:val="000000" w:themeColor="text1"/>
                                      </w:rPr>
                                      <w:t>Nước thoát từ bể bùn</w:t>
                                    </w:r>
                                  </w:p>
                                </w:txbxContent>
                              </wps:txbx>
                              <wps:bodyPr rot="0" vert="horz" wrap="square" lIns="91440" tIns="45720" rIns="91440" bIns="45720" anchor="t" anchorCtr="0" upright="1">
                                <a:noAutofit/>
                              </wps:bodyPr>
                            </wps:wsp>
                          </wpg:grpSp>
                          <wps:wsp>
                            <wps:cNvPr id="11209" name="Straight Arrow Connector 11209"/>
                            <wps:cNvCnPr/>
                            <wps:spPr>
                              <a:xfrm>
                                <a:off x="1685926" y="463865"/>
                                <a:ext cx="514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10" name="Rectangle 76"/>
                            <wps:cNvSpPr>
                              <a:spLocks noChangeArrowheads="1"/>
                            </wps:cNvSpPr>
                            <wps:spPr bwMode="auto">
                              <a:xfrm>
                                <a:off x="66676" y="301931"/>
                                <a:ext cx="1619250" cy="34290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rPr>
                                  </w:pPr>
                                  <w:r w:rsidRPr="00F450C9">
                                    <w:rPr>
                                      <w:color w:val="000000" w:themeColor="text1"/>
                                    </w:rPr>
                                    <w:t>MÁY THỔI KHÍ</w:t>
                                  </w:r>
                                </w:p>
                              </w:txbxContent>
                            </wps:txbx>
                            <wps:bodyPr rot="0" vert="horz" wrap="square" lIns="91440" tIns="45720" rIns="91440" bIns="45720" anchor="t" anchorCtr="0" upright="1">
                              <a:noAutofit/>
                            </wps:bodyPr>
                          </wps:wsp>
                          <wps:wsp>
                            <wps:cNvPr id="11211" name="Straight Arrow Connector 11211"/>
                            <wps:cNvCnPr/>
                            <wps:spPr>
                              <a:xfrm>
                                <a:off x="1685925" y="2266950"/>
                                <a:ext cx="514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12" name="Rectangle 76"/>
                            <wps:cNvSpPr>
                              <a:spLocks noChangeArrowheads="1"/>
                            </wps:cNvSpPr>
                            <wps:spPr bwMode="auto">
                              <a:xfrm>
                                <a:off x="66675" y="2085975"/>
                                <a:ext cx="1619250" cy="34290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rPr>
                                  </w:pPr>
                                  <w:r w:rsidRPr="00F450C9">
                                    <w:rPr>
                                      <w:color w:val="000000" w:themeColor="text1"/>
                                    </w:rPr>
                                    <w:t>MÁY THỔI KHÍ</w:t>
                                  </w:r>
                                </w:p>
                              </w:txbxContent>
                            </wps:txbx>
                            <wps:bodyPr rot="0" vert="horz" wrap="square" lIns="91440" tIns="45720" rIns="91440" bIns="45720" anchor="t" anchorCtr="0" upright="1">
                              <a:noAutofit/>
                            </wps:bodyPr>
                          </wps:wsp>
                          <wps:wsp>
                            <wps:cNvPr id="11216" name="Straight Arrow Connector 11216"/>
                            <wps:cNvCnPr/>
                            <wps:spPr>
                              <a:xfrm>
                                <a:off x="1685925" y="4295775"/>
                                <a:ext cx="514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17" name="Rectangle 76"/>
                            <wps:cNvSpPr>
                              <a:spLocks noChangeArrowheads="1"/>
                            </wps:cNvSpPr>
                            <wps:spPr bwMode="auto">
                              <a:xfrm>
                                <a:off x="0" y="4133850"/>
                                <a:ext cx="1752600" cy="34290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rPr>
                                  </w:pPr>
                                  <w:r w:rsidRPr="00F450C9">
                                    <w:rPr>
                                      <w:color w:val="000000" w:themeColor="text1"/>
                                    </w:rPr>
                                    <w:t>CHÂM CHLORINE</w:t>
                                  </w:r>
                                </w:p>
                              </w:txbxContent>
                            </wps:txbx>
                            <wps:bodyPr rot="0" vert="horz" wrap="square" lIns="91440" tIns="45720" rIns="91440" bIns="45720" anchor="t" anchorCtr="0" upright="1">
                              <a:noAutofit/>
                            </wps:bodyPr>
                          </wps:wsp>
                        </wpg:grpSp>
                        <wps:wsp>
                          <wps:cNvPr id="11218" name="Rectangle 76"/>
                          <wps:cNvSpPr>
                            <a:spLocks noChangeArrowheads="1"/>
                          </wps:cNvSpPr>
                          <wps:spPr bwMode="auto">
                            <a:xfrm>
                              <a:off x="4124326" y="301931"/>
                              <a:ext cx="1619250" cy="34290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rPr>
                                </w:pPr>
                                <w:r w:rsidRPr="00F450C9">
                                  <w:rPr>
                                    <w:color w:val="000000" w:themeColor="text1"/>
                                  </w:rPr>
                                  <w:t>XỬ LÝ KHÍ</w:t>
                                </w:r>
                              </w:p>
                            </w:txbxContent>
                          </wps:txbx>
                          <wps:bodyPr rot="0" vert="horz" wrap="square" lIns="91440" tIns="45720" rIns="91440" bIns="45720" anchor="t" anchorCtr="0" upright="1">
                            <a:noAutofit/>
                          </wps:bodyPr>
                        </wps:wsp>
                        <wps:wsp>
                          <wps:cNvPr id="11219" name="Straight Arrow Connector 11219"/>
                          <wps:cNvCnPr/>
                          <wps:spPr>
                            <a:xfrm>
                              <a:off x="3819526" y="463856"/>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1220" name="Group 11220"/>
                        <wpg:cNvGrpSpPr/>
                        <wpg:grpSpPr>
                          <a:xfrm>
                            <a:off x="2199735" y="1975449"/>
                            <a:ext cx="1619250" cy="648682"/>
                            <a:chOff x="0" y="0"/>
                            <a:chExt cx="1619250" cy="648682"/>
                          </a:xfrm>
                        </wpg:grpSpPr>
                        <wps:wsp>
                          <wps:cNvPr id="11221" name="Rectangle 82"/>
                          <wps:cNvSpPr>
                            <a:spLocks noChangeArrowheads="1"/>
                          </wps:cNvSpPr>
                          <wps:spPr bwMode="auto">
                            <a:xfrm>
                              <a:off x="0" y="258792"/>
                              <a:ext cx="1619250" cy="389890"/>
                            </a:xfrm>
                            <a:prstGeom prst="rect">
                              <a:avLst/>
                            </a:prstGeom>
                            <a:solidFill>
                              <a:srgbClr val="FFFFFF"/>
                            </a:solidFill>
                            <a:ln w="9525">
                              <a:solidFill>
                                <a:srgbClr val="000000"/>
                              </a:solidFill>
                              <a:miter lim="800000"/>
                              <a:headEnd/>
                              <a:tailEnd/>
                            </a:ln>
                          </wps:spPr>
                          <wps:txbx>
                            <w:txbxContent>
                              <w:p w:rsidR="00001D46" w:rsidRPr="00F450C9" w:rsidRDefault="00001D46" w:rsidP="00CB1746">
                                <w:pPr>
                                  <w:jc w:val="center"/>
                                  <w:rPr>
                                    <w:color w:val="000000" w:themeColor="text1"/>
                                  </w:rPr>
                                </w:pPr>
                                <w:r w:rsidRPr="00F450C9">
                                  <w:rPr>
                                    <w:color w:val="000000" w:themeColor="text1"/>
                                    <w:lang w:val="vi-VN"/>
                                  </w:rPr>
                                  <w:t xml:space="preserve">BỂ </w:t>
                                </w:r>
                                <w:r w:rsidRPr="00F450C9">
                                  <w:rPr>
                                    <w:color w:val="000000" w:themeColor="text1"/>
                                  </w:rPr>
                                  <w:t>THIẾU KHÍ</w:t>
                                </w:r>
                              </w:p>
                            </w:txbxContent>
                          </wps:txbx>
                          <wps:bodyPr rot="0" vert="horz" wrap="square" lIns="91440" tIns="45720" rIns="91440" bIns="45720" anchor="t" anchorCtr="0" upright="1">
                            <a:noAutofit/>
                          </wps:bodyPr>
                        </wps:wsp>
                        <wps:wsp>
                          <wps:cNvPr id="11222" name="AutoShape 84"/>
                          <wps:cNvCnPr>
                            <a:cxnSpLocks noChangeShapeType="1"/>
                          </wps:cNvCnPr>
                          <wps:spPr bwMode="auto">
                            <a:xfrm>
                              <a:off x="828136" y="0"/>
                              <a:ext cx="2540" cy="238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470" o:spid="_x0000_s1212" style="position:absolute;left:0;text-align:left;margin-left:73.7pt;margin-top:17.5pt;width:497.35pt;height:451.1pt;z-index:-251658240;mso-position-horizontal-relative:page;mso-width-relative:margin;mso-height-relative:margin" coordsize="62769,6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shhQoAACZrAAAOAAAAZHJzL2Uyb0RvYy54bWzsXVtz2zYWft+Z/gcO3xURIHjTROmklp3d&#10;mWzbabr7TkuUxKlEckk6sruz/30PDkCAF9F1nIget/CDLVm8AODBd75z1dvv748H63NSVmmeLW3y&#10;xrGtJFvnmzTbLe1//XozC22rquNsEx/yLFnaD0llf//uu7+9PRWLhOb7/LBJSgsuklWLU7G093Vd&#10;LObzar1PjnH1Ji+SDD7c5uUxruFtuZtvyvgEVz8e5tRx/PkpLzdFma+TqoL/rsSH9ju8/nabrOuf&#10;ttsqqa3D0oax1fi7xN+3/Pf83dt4sSvjYp+u5TDiZ4ziGKcZ3FRdahXXsXVXpoNLHdN1mVf5tn6z&#10;zo/zfLtN1wnOAWZDnN5sPpT5XYFz2S1Ou0ItEyxtb52efdn1j59/Lq10s7RZAOuTxUd4SHhfi/8D&#10;ludU7BZw1Iey+FT8XMp/7MQ7PuP7bXnkf2Eu1j0u7INa2OS+ttbwT98lvss821rDZ15Aw0hcO16s&#10;9/B8Buet99fNmTTwo0Ce6VPHdxzCRzVvbjzn41PDUW/UuNXsaH929JvNbmSMg9nN3MinTArdyBw9&#10;5tEAluoZcySEku4k8T/PfYad0aon2Z5ra6wXmyvAQqUlv/o6yf+0j4sEN1TFZVrKBqySEo5fADHi&#10;bHdIrMgX8oFHctHnQl4VH/P1b5WV5Vd7OCx5X5b5aZ/EGxiYkMtT0TqBv6ngVOv29M98Azsrvqtz&#10;xInermG+FwQUxBz2h0tcl7+G5xYvmnUnPomoBzuU7yCX0chBMVLbIF4UZVV/SPKjxV8s7RImgneK&#10;P3+saiFNzSE4k/yQbm7SwwHflLvbq0NpfY4BJm/wRwpg1T7skFmnpR15MLjHL+Hgz7lLHNMa8P6Q&#10;Hpd2qA6KF3wJr7MNTrmO04N4DbM7ZLDXm2Xkm7pa1Pe394hYQdQ8odt88wCrXOYC30EfwYt9Xv5u&#10;WyfA9qVd/ecuLhPbOvwjgycVEQa70KrxDQM8gjdl+5Pb9idxtoZLLe3atsTLq1ookLuiTHd7uBPB&#10;5cjy9/B0tykuNh+oGJUcP0ixwCTEqj48gQi6va3rBGJ2bfTlq47noxTyh9pF59YdniB0vkN9ImTu&#10;7F73SBD5kcTe83udUspQaOFhuny8HAca7A6JFwiBDb0QZ6PEtY/a0+xyGKpQcHqXB5Pu8oCLHWxg&#10;vVrN/qZes7k9oSDUUv0Vd3YomUezh17Dzp5GhGE3ChHmWIPqzAokUKDeucqEolrfZ596ugqP/vWh&#10;ADXUUVXilAZj/1BV0cgTmBFSIrd8I8QkCCVadDnaQISruow5dF7lWQZ6Ki8Fgo6oqiznegrB5Rto&#10;IODUUtGcUTpWjetTlymSAFAfS/uYbEBxJGDe8FccdIVaQuUMupWDHl8BpPv/jZzoOrwO2YxR/3rG&#10;nNVq9v7mis38GxJ4K3d1dbUi/+P6grDFPt1skoxPrjE9CHsawZFGkDAalPGhFmrevToOGYbY/MVB&#10;97SqUFZCpaAoC2U7Bfnyz8h02Kh2oGmXl2nfIVKNeawv09JoAaEXj75hbg2ZknzLiLQRaW1PAO8Z&#10;MA3FVkGkL25PNEwD4Ai3krYkDNNo2xAhairN1g3TQNMK7BFw3PVFWNOyCURYmxZ0IMLMl5bwC5Fl&#10;rvJbyhat1BE6QMDh8wONZjd+GMzYDfNm4PsKZw6Jfoh8h0VsddOlAx/TLPl6OjC1oa7YDB9+wzOa&#10;v+f4hrLiQ+mHM1wfcKnjlIqaHai5voarqXiR4PqR7/bUCHga0ZlreJGh+oPAxZif1QXYHigVtf8n&#10;UCqs4UUEALjH9A0x6hAjXB1DjNDl3IZlV8VYtBcxVIs1qQxDSAB9P4bcg+TyOIvwWWhqwRovwusJ&#10;EEziRnRVvKtFLdRiTUUtIOIBvnBCPBFq01IMvhgMc8FWMz4X40bspniMcgsVQGvhMjrtuBKbFJdd&#10;RwTvtEQbbtHhFuqxGFzumHyuilC2cLkdoZzEFS5xmTK/xy6MzWfCO6PJaqO4rEKWLVxuhywn84UT&#10;Rhw0Ng0uj/BlBTUGl7u4fCZEGU4eooSgEufLrscMLpuw+1OTiMdwmSn3cguXXyRGSTyegAmWnsHl&#10;EVxW6tLgcgeXPeWL03w5Urljl/NjWNtDWvy9SfyUme+QRCKZM/NZT55lWhQTEdTx3D6TRWKySHQW&#10;CeR4D8Il0aThEo8H2jnp8B3IT+1CdEReNgg/dYj70Vx0zQYNRHcgGsqaGiFuYXQ7XjKlT8Pz/fPI&#10;7IoHaJDZpKy2ygnHuDMFP4JE5pZQTxtACaAGSBqEFFC6i81eU7aBH1xMqknE1QIn7p06oapdTjRe&#10;C8QzaFdxtRdlR9VDtcprMY9Hc7RFSIgXBqG9YDKwn1xPOi7OKnbSEmdldFyYR/+7x6OjkFcRcNJB&#10;ST8yKBkH+EAuGxqcTLD7BQe4jQcVcEbQ33xRhfO4oJ8JsIjsUhkkvBAZOWswagQfCjr9MyN4X+hN&#10;lc0EJc7OmThMNKW/LwAbUuA6CSjCd8vf5/CiMp70wYTrZJyylBcpbDYZ3XwF2ornKzK6lVQZW7hn&#10;C5+JI8mY5FT6BzVRn3IRxwXPJOdc4aDYogn6UwgYCOp9mQq4ySiXoVjYa+dSrTQg9WlgGoN8cdmZ&#10;SsY5lEmnvOJYIQ1wDFrnuA43oLnO+ZPYEm3BNhRLtA2RbTcmyaqlzpmaOeK03UKXznUJWCgLmaGJ&#10;UM8nFDRtlEzRHHbdGtbQTx1ReD7F0kHO10KxdMeX6RoLOCrF4ZNsOGFhwyZL9Z2woNAVjurqJvlO&#10;FBQ0fcaURiF+6EUUiBw3VqAszu91avIIc5teLt/U+yo8nl1HK2+Tl6jOTfV9o8k6R0lW31cJME2w&#10;ss40WKrqhwPUcPLPfkm2UA8MHdxEgw5sy6fvF6/XSVY398Sj+WlbaGihTpTu4e5AuyfK4/mpCbbs&#10;+5KT1Rl45zyr1cnHNMtL4Zzu3l0v01YcDwvBqYmcN38pdhVfIf5uUiXCo6r9GrlJuxT5vg/34+Lt&#10;8iK5nqVuGpEN64wiXCMtN6aJQNNEgKjg72MIDEd9OQILXxKlPrQo64W/DAQbCH5Ce9XRKAFR0V2d&#10;Gjk5BEv5doBtAHGH/aEtV4PBZzBY5UW9FkYsmYXq6nsphwxRTsdHMVjl/stwr0TkR1mwkFHoRgrd&#10;S3syajDYYPBXYbByI74QBgt/OINmvGGfX0AnP0i5kc5D04wXyZ7opvGaOPBLeCTIGQ/hpMyCQT8q&#10;V3ovjHn3tD7TkfLgGmrRjWeSJznY4KgvMe/ckECLce1g85CZaPbrOlBGIcHXONjgOyy4afCoZ+51&#10;ONi6eCy/1IE7i7EDuq6K4N3ahYNMfE8Fb9+PctDthY4i1/pqiIEjF5KuosAVFJaAjcVEgFsLWsfM&#10;8lnoi1Z1g686kN4H3fh85ESV06Jn2rSsmaLNLuTcDByLuvneBA0yBKOi0AteFLGMrLQbRqGIb6gF&#10;GzSQvkwS0NTxn3POd9W8CDK4JWoardPVOvrbOnS2MoQ9uzqGg+LlmqCHNCSuUFE93yPl0VXMKqBu&#10;CClvfFjjcmzq/V5DvZ/GawwI4Zcx4VOVXxzFv+2p/R6P0l9v9e7/AAAA//8DAFBLAwQUAAYACAAA&#10;ACEA+kpPy+EAAAALAQAADwAAAGRycy9kb3ducmV2LnhtbEyPwU7DMBBE70j8g7VI3KjjJKUlxKmq&#10;CjhVSLRIqLdtvE2ixnYUu0n697gnOI72afZNvpp0ywbqXWONBDGLgJEprWpMJeF7//60BOY8GoWt&#10;NSThSg5Wxf1djpmyo/miYecrFkqMy1BC7X2Xce7KmjS6me3IhNvJ9hp9iH3FVY9jKNctj6PomWts&#10;TPhQY0ebmsrz7qIlfIw4rhPxNmzPp831sJ9//mwFSfn4MK1fgXma/B8MN/2gDkVwOtqLUY61IaeL&#10;NKASknnYdANEGgtgRwkvySIGXuT8/4biFwAA//8DAFBLAQItABQABgAIAAAAIQC2gziS/gAAAOEB&#10;AAATAAAAAAAAAAAAAAAAAAAAAABbQ29udGVudF9UeXBlc10ueG1sUEsBAi0AFAAGAAgAAAAhADj9&#10;If/WAAAAlAEAAAsAAAAAAAAAAAAAAAAALwEAAF9yZWxzLy5yZWxzUEsBAi0AFAAGAAgAAAAhANwk&#10;myGFCgAAJmsAAA4AAAAAAAAAAAAAAAAALgIAAGRycy9lMm9Eb2MueG1sUEsBAi0AFAAGAAgAAAAh&#10;APpKT8vhAAAACwEAAA8AAAAAAAAAAAAAAAAA3wwAAGRycy9kb3ducmV2LnhtbFBLBQYAAAAABAAE&#10;APMAAADtDQAAAAA=&#10;">
                <v:group id="Group 472" o:spid="_x0000_s1213" style="position:absolute;width:62769;height:62060" coordorigin=",-3962" coordsize="62769,54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group id="Group 1121" o:spid="_x0000_s1214" style="position:absolute;top:-3962;width:62769;height:54527" coordorigin=",-3962" coordsize="62769,54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v:rect id="Rectangle 96" o:spid="_x0000_s1215" style="position:absolute;left:46577;top:31337;width:16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l+DMQA&#10;AADdAAAADwAAAGRycy9kb3ducmV2LnhtbERPTWvCQBC9C/0PyxR6MxtTKG3MKqJY2mNMLr2N2TGJ&#10;ZmdDdjVpf323UPA2j/c52XoynbjR4FrLChZRDIK4srrlWkFZ7OevIJxH1thZJgXf5GC9ephlmGo7&#10;ck63g69FCGGXooLG+z6V0lUNGXSR7YkDd7KDQR/gUEs94BjCTSeTOH6RBlsODQ32tG2ouhyuRsGx&#10;TUr8yYv32Lztn/3nVJyvXzulnh6nzRKEp8nfxf/uDx3mL5IE/r4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fgzEAAAA3QAAAA8AAAAAAAAAAAAAAAAAmAIAAGRycy9k&#10;b3ducmV2LnhtbFBLBQYAAAAABAAEAPUAAACJAwAAAAA=&#10;">
                      <v:textbox>
                        <w:txbxContent>
                          <w:p w:rsidR="001B40A7" w:rsidRPr="00F450C9" w:rsidRDefault="001B40A7" w:rsidP="00CB1746">
                            <w:pPr>
                              <w:jc w:val="center"/>
                              <w:rPr>
                                <w:color w:val="000000" w:themeColor="text1"/>
                              </w:rPr>
                            </w:pPr>
                            <w:r w:rsidRPr="00F450C9">
                              <w:rPr>
                                <w:color w:val="000000" w:themeColor="text1"/>
                              </w:rPr>
                              <w:t>XỬ LÝ BÙN</w:t>
                            </w:r>
                          </w:p>
                          <w:p w:rsidR="001B40A7" w:rsidRPr="00F450C9" w:rsidRDefault="001B40A7" w:rsidP="00CB1746">
                            <w:pPr>
                              <w:jc w:val="center"/>
                              <w:rPr>
                                <w:color w:val="000000" w:themeColor="text1"/>
                                <w:lang w:val="vi-VN"/>
                              </w:rPr>
                            </w:pPr>
                          </w:p>
                        </w:txbxContent>
                      </v:textbox>
                    </v:rect>
                    <v:group id="Group 107" o:spid="_x0000_s1216" style="position:absolute;left:6026;top:-3962;width:51797;height:54527" coordorigin="2224,8003" coordsize="8157,8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rect id="Rectangle 76" o:spid="_x0000_s1217" style="position:absolute;left:4740;top:8003;width:2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48QA&#10;AADdAAAADwAAAGRycy9kb3ducmV2LnhtbERPTWvCQBC9C/6HZQq96cZUSpu6iigRe0zipbdpdpqk&#10;zc6G7Eajv94tFHqbx/uc1WY0rThT7xrLChbzCARxaXXDlYJTkc5eQDiPrLG1TAqu5GCznk5WmGh7&#10;4YzOua9ECGGXoILa+y6R0pU1GXRz2xEH7sv2Bn2AfSV1j5cQbloZR9GzNNhwaKixo11N5U8+GAWf&#10;TXzCW1YcIvOaPvn3sfgePvZKPT6M2zcQnkb/L/5zH3WYv4iX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sQ+PEAAAA3QAAAA8AAAAAAAAAAAAAAAAAmAIAAGRycy9k&#10;b3ducmV2LnhtbFBLBQYAAAAABAAEAPUAAACJAwAAAAA=&#10;">
                        <v:textbox>
                          <w:txbxContent>
                            <w:p w:rsidR="001B40A7" w:rsidRPr="00F450C9" w:rsidRDefault="001B40A7" w:rsidP="00CB1746">
                              <w:pPr>
                                <w:jc w:val="center"/>
                                <w:rPr>
                                  <w:color w:val="000000" w:themeColor="text1"/>
                                  <w:lang w:val="vi-VN"/>
                                </w:rPr>
                              </w:pPr>
                              <w:r w:rsidRPr="00F450C9">
                                <w:rPr>
                                  <w:color w:val="000000" w:themeColor="text1"/>
                                  <w:lang w:val="vi-VN"/>
                                </w:rPr>
                                <w:t>BỂ GOM</w:t>
                              </w:r>
                            </w:p>
                          </w:txbxContent>
                        </v:textbox>
                      </v:rect>
                      <v:shape id="AutoShape 77" o:spid="_x0000_s1218" type="#_x0000_t32" style="position:absolute;left:2955;top:8213;width:17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GxMQAAADdAAAADwAAAGRycy9kb3ducmV2LnhtbERPTWvCQBC9C/6HZQRvuomgaHSVUqiI&#10;0oNaQnsbsmMSmp0Nu6vG/vpuQehtHu9zVpvONOJGzteWFaTjBARxYXXNpYKP89toDsIHZI2NZVLw&#10;IA+bdb+3wkzbOx/pdgqliCHsM1RQhdBmUvqiIoN+bFviyF2sMxgidKXUDu8x3DRykiQzabDm2FBh&#10;S68VFd+nq1HweVhc80f+Tvs8Xey/0Bn/c94qNRx0L0sQgbrwL366dzrOTyd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8obExAAAAN0AAAAPAAAAAAAAAAAA&#10;AAAAAKECAABkcnMvZG93bnJldi54bWxQSwUGAAAAAAQABAD5AAAAkgMAAAAA&#10;">
                        <v:stroke endarrow="block"/>
                      </v:shape>
                      <v:shape id="AutoShape 78" o:spid="_x0000_s1219" type="#_x0000_t32" style="position:absolute;left:6014;top:8543;width:1;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AYs8QAAADdAAAADwAAAGRycy9kb3ducmV2LnhtbERPS4vCMBC+C/sfwix407QeZO0aZVnY&#10;RZQ9+KC4t6EZ22IzKUnU6q83guBtPr7nTOedacSZnK8tK0iHCQjiwuqaSwW77c/gA4QPyBoby6Tg&#10;Sh7ms7feFDNtL7ym8yaUIoawz1BBFUKbSemLigz6oW2JI3ewzmCI0JVSO7zEcNPIUZKMpcGaY0OF&#10;LX1XVBw3J6Ngv5qc8mv+R8s8nSz/0Rl/2/4q1X/vvj5BBOrCS/x0L3Scn47G8Pgmn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IBizxAAAAN0AAAAPAAAAAAAAAAAA&#10;AAAAAKECAABkcnMvZG93bnJldi54bWxQSwUGAAAAAAQABAD5AAAAkgMAAAAA&#10;">
                        <v:stroke endarrow="block"/>
                      </v:shape>
                      <v:rect id="Rectangle 79" o:spid="_x0000_s1220" style="position:absolute;left:4740;top:9098;width:2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7dlMQA&#10;AADdAAAADwAAAGRycy9kb3ducmV2LnhtbERPTWvCQBC9C/6HZQq96cYUbJu6iigRe0zipbdpdpqk&#10;zc6G7Eajv94tFHqbx/uc1WY0rThT7xrLChbzCARxaXXDlYJTkc5eQDiPrLG1TAqu5GCznk5WmGh7&#10;4YzOua9ECGGXoILa+y6R0pU1GXRz2xEH7sv2Bn2AfSV1j5cQbloZR9FSGmw4NNTY0a6m8icfjILP&#10;Jj7hLSsOkXlNn/z7WHwPH3ulHh/G7RsIT6P/F/+5jzrMX8TP8PtNOEG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3ZTEAAAA3QAAAA8AAAAAAAAAAAAAAAAAmAIAAGRycy9k&#10;b3ducmV2LnhtbFBLBQYAAAAABAAEAPUAAACJAwAAAAA=&#10;">
                        <v:textbox>
                          <w:txbxContent>
                            <w:p w:rsidR="001B40A7" w:rsidRPr="00100439" w:rsidRDefault="001B40A7" w:rsidP="00CB1746">
                              <w:pPr>
                                <w:jc w:val="center"/>
                                <w:rPr>
                                  <w:color w:val="000000" w:themeColor="text1"/>
                                </w:rPr>
                              </w:pPr>
                              <w:r>
                                <w:rPr>
                                  <w:color w:val="000000" w:themeColor="text1"/>
                                </w:rPr>
                                <w:t>BỂ TUYỂN NỔI</w:t>
                              </w:r>
                            </w:p>
                          </w:txbxContent>
                        </v:textbox>
                      </v:rect>
                      <v:rect id="Rectangle 80" o:spid="_x0000_s1221" style="position:absolute;left:2224;top:8298;width:24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sMYA&#10;AADdAAAADwAAAGRycy9kb3ducmV2LnhtbESPT2vCQBDF74V+h2UK3uqufxo0ukopCIL2UC14HbJj&#10;EpqdTbOrxm/vHAq9zfDevPeb5br3jbpSF+vAFkZDA4q4CK7m0sL3cfM6AxUTssMmMFm4U4T16vlp&#10;ibkLN/6i6yGVSkI45mihSqnNtY5FRR7jMLTEop1D5zHJ2pXadXiTcN/osTGZ9lizNFTY0kdFxc/h&#10;4i1gNnW/n+fJ/ri7ZDgve7N5OxlrBy/9+wJUoj79m/+ut07wR2PBlW9kBL1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YsMYAAADdAAAADwAAAAAAAAAAAAAAAACYAgAAZHJz&#10;L2Rvd25yZXYueG1sUEsFBgAAAAAEAAQA9QAAAIsDAAAAAA==&#10;" stroked="f">
                        <v:textbox>
                          <w:txbxContent>
                            <w:p w:rsidR="001B40A7" w:rsidRPr="00F450C9" w:rsidRDefault="001B40A7" w:rsidP="00CB1746">
                              <w:pPr>
                                <w:rPr>
                                  <w:color w:val="000000" w:themeColor="text1"/>
                                  <w:lang w:val="vi-VN"/>
                                </w:rPr>
                              </w:pPr>
                              <w:r w:rsidRPr="00F450C9">
                                <w:rPr>
                                  <w:color w:val="000000" w:themeColor="text1"/>
                                  <w:lang w:val="vi-VN"/>
                                </w:rPr>
                                <w:t>Nước thải đầu vào</w:t>
                              </w:r>
                            </w:p>
                          </w:txbxContent>
                        </v:textbox>
                      </v:rect>
                      <v:shape id="AutoShape 81" o:spid="_x0000_s1222" type="#_x0000_t32" style="position:absolute;left:6015;top:9638;width:1;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wcQAAADdAAAADwAAAGRycy9kb3ducmV2LnhtbERPS2vCQBC+C/6HZQredBMP0qSuUgqW&#10;YunBB6HehuyYhGZnw+6qsb/eFQRv8/E9Z77sTSvO5HxjWUE6SUAQl1Y3XCnY71bjVxA+IGtsLZOC&#10;K3lYLoaDOebaXnhD522oRAxhn6OCOoQul9KXNRn0E9sRR+5oncEQoaukdniJ4aaV0ySZSYMNx4Ya&#10;O/qoqfzbnoyC3+/sVFyLH1oXabY+oDP+f/ep1Oilf38DEagPT/HD/aXj/HSawf2beIJ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v4zBxAAAAN0AAAAPAAAAAAAAAAAA&#10;AAAAAKECAABkcnMvZG93bnJldi54bWxQSwUGAAAAAAQABAD5AAAAkgMAAAAA&#10;">
                        <v:stroke endarrow="block"/>
                      </v:shape>
                      <v:rect id="Rectangle 82" o:spid="_x0000_s1223" style="position:absolute;left:4740;top:10193;width:2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7TPcUA&#10;AADdAAAADwAAAGRycy9kb3ducmV2LnhtbESPQW/CMAyF70j8h8hIu0EKSNMoBISYmLYjlAs305i2&#10;0DhVE6Dw6+fDpN1svef3Pi9WnavVndpQeTYwHiWgiHNvKy4MHLLt8ANUiMgWa89k4EkBVst+b4Gp&#10;9Q/e0X0fCyUhHFI0UMbYpFqHvCSHYeQbYtHOvnUYZW0LbVt8SLir9SRJ3rXDiqWhxIY2JeXX/c0Z&#10;OFWTA7522VfiZttp/Omyy+34aczboFvPQUXq4r/57/rbCv54Kvz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tM9xQAAAN0AAAAPAAAAAAAAAAAAAAAAAJgCAABkcnMv&#10;ZG93bnJldi54bWxQSwUGAAAAAAQABAD1AAAAigMAAAAA&#10;">
                        <v:textbox>
                          <w:txbxContent>
                            <w:p w:rsidR="001B40A7" w:rsidRPr="00100439" w:rsidRDefault="001B40A7" w:rsidP="00CB1746">
                              <w:pPr>
                                <w:jc w:val="center"/>
                                <w:rPr>
                                  <w:color w:val="000000" w:themeColor="text1"/>
                                </w:rPr>
                              </w:pPr>
                              <w:r w:rsidRPr="00F450C9">
                                <w:rPr>
                                  <w:color w:val="000000" w:themeColor="text1"/>
                                  <w:lang w:val="vi-VN"/>
                                </w:rPr>
                                <w:t xml:space="preserve">BỂ </w:t>
                              </w:r>
                              <w:r>
                                <w:rPr>
                                  <w:color w:val="000000" w:themeColor="text1"/>
                                </w:rPr>
                                <w:t>ĐIỀU HÒA</w:t>
                              </w:r>
                            </w:p>
                          </w:txbxContent>
                        </v:textbox>
                      </v:rect>
                      <v:rect id="Rectangle 83" o:spid="_x0000_s1224" style="position:absolute;left:4740;top:11927;width:2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2psQA&#10;AADdAAAADwAAAGRycy9kb3ducmV2LnhtbERPS2vCQBC+C/0Pywi96SYGSk1dRSpKe9Tk4m3MTpO0&#10;2dmQ3TzaX98tFLzNx/eczW4yjRioc7VlBfEyAkFcWF1zqSDPjotnEM4ja2wsk4JvcrDbPsw2mGo7&#10;8pmGiy9FCGGXooLK+zaV0hUVGXRL2xIH7sN2Bn2AXSl1h2MIN41cRdGTNFhzaKiwpdeKiq9LbxTc&#10;6lWOP+fsFJn1MfHvU/bZXw9KPc6n/QsIT5O/i//dbzrMj5MY/r4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CdqbEAAAA3QAAAA8AAAAAAAAAAAAAAAAAmAIAAGRycy9k&#10;b3ducmV2LnhtbFBLBQYAAAAABAAEAPUAAACJAwAAAAA=&#10;">
                        <v:textbox>
                          <w:txbxContent>
                            <w:p w:rsidR="001B40A7" w:rsidRPr="00F450C9" w:rsidRDefault="001B40A7" w:rsidP="00CB1746">
                              <w:pPr>
                                <w:jc w:val="center"/>
                                <w:rPr>
                                  <w:color w:val="000000" w:themeColor="text1"/>
                                  <w:lang w:val="vi-VN"/>
                                </w:rPr>
                              </w:pPr>
                              <w:r w:rsidRPr="00F450C9">
                                <w:rPr>
                                  <w:color w:val="000000" w:themeColor="text1"/>
                                  <w:lang w:val="vi-VN"/>
                                </w:rPr>
                                <w:t>BỂ AEROTEN</w:t>
                              </w:r>
                            </w:p>
                            <w:p w:rsidR="001B40A7" w:rsidRPr="00F450C9" w:rsidRDefault="001B40A7" w:rsidP="00CB1746">
                              <w:pPr>
                                <w:jc w:val="center"/>
                                <w:rPr>
                                  <w:color w:val="000000" w:themeColor="text1"/>
                                  <w:lang w:val="vi-VN"/>
                                </w:rPr>
                              </w:pPr>
                            </w:p>
                          </w:txbxContent>
                        </v:textbox>
                      </v:rect>
                      <v:shape id="AutoShape 84" o:spid="_x0000_s1225" type="#_x0000_t32" style="position:absolute;left:6013;top:11596;width:4;height: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KIbcQAAADdAAAADwAAAGRycy9kb3ducmV2LnhtbERPTWvCQBC9C/6HZQRvuomCaHSVUqiI&#10;0oNaQnsbsmMSmp0Nu6vG/vpuQehtHu9zVpvONOJGzteWFaTjBARxYXXNpYKP89toDsIHZI2NZVLw&#10;IA+bdb+3wkzbOx/pdgqliCHsM1RQhdBmUvqiIoN+bFviyF2sMxgidKXUDu8x3DRykiQzabDm2FBh&#10;S68VFd+nq1HweVhc80f+Tvs8Xey/0Bn/c94qNRx0L0sQgbrwL366dzrOT6cT+Psmni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wohtxAAAAN0AAAAPAAAAAAAAAAAA&#10;AAAAAKECAABkcnMvZG93bnJldi54bWxQSwUGAAAAAAQABAD5AAAAkgMAAAAA&#10;">
                        <v:stroke endarrow="block"/>
                      </v:shape>
                      <v:rect id="Rectangle 85" o:spid="_x0000_s1226" style="position:absolute;left:4740;top:13007;width:2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NSsQA&#10;AADdAAAADwAAAGRycy9kb3ducmV2LnhtbERPS2vCQBC+F/wPyxR6q5sHFBtdpShKe9Tk0ts0OybR&#10;7GzIrknaX98tCL3Nx/ec1WYyrRiod41lBfE8AkFcWt1wpaDI988LEM4ja2wtk4JvcrBZzx5WmGk7&#10;8pGGk69ECGGXoYLa+y6T0pU1GXRz2xEH7mx7gz7AvpK6xzGEm1YmUfQiDTYcGmrsaFtTeT3djIKv&#10;Jinw55gfIvO6T/3HlF9unzulnh6ntyUIT5P/F9/d7zrMj9MU/r4JJ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cTUrEAAAA3QAAAA8AAAAAAAAAAAAAAAAAmAIAAGRycy9k&#10;b3ducmV2LnhtbFBLBQYAAAAABAAEAPUAAACJAwAAAAA=&#10;">
                        <v:textbox>
                          <w:txbxContent>
                            <w:p w:rsidR="001B40A7" w:rsidRPr="00F450C9" w:rsidRDefault="001B40A7" w:rsidP="00CB1746">
                              <w:pPr>
                                <w:jc w:val="center"/>
                                <w:rPr>
                                  <w:color w:val="000000" w:themeColor="text1"/>
                                  <w:lang w:val="vi-VN"/>
                                </w:rPr>
                              </w:pPr>
                              <w:r w:rsidRPr="00F450C9">
                                <w:rPr>
                                  <w:color w:val="000000" w:themeColor="text1"/>
                                  <w:lang w:val="vi-VN"/>
                                </w:rPr>
                                <w:t>BỂ LẮNG</w:t>
                              </w:r>
                            </w:p>
                            <w:p w:rsidR="001B40A7" w:rsidRPr="00F450C9" w:rsidRDefault="001B40A7" w:rsidP="00CB1746">
                              <w:pPr>
                                <w:jc w:val="center"/>
                                <w:rPr>
                                  <w:color w:val="000000" w:themeColor="text1"/>
                                  <w:lang w:val="vi-VN"/>
                                </w:rPr>
                              </w:pPr>
                            </w:p>
                          </w:txbxContent>
                        </v:textbox>
                      </v:rect>
                      <v:shape id="AutoShape 86" o:spid="_x0000_s1227" type="#_x0000_t32" style="position:absolute;left:6013;top:12467;width:1;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e1gsUAAADdAAAADwAAAGRycy9kb3ducmV2LnhtbERPS2vCQBC+F/wPywi91U1qKRpdRYRK&#10;sfTgg6C3ITsmwexs2F019td3CwVv8/E9ZzrvTCOu5HxtWUE6SEAQF1bXXCrY7z5eRiB8QNbYWCYF&#10;d/Iwn/Wepphpe+MNXbehFDGEfYYKqhDaTEpfVGTQD2xLHLmTdQZDhK6U2uEthptGvibJuzRYc2yo&#10;sKVlRcV5ezEKDl/jS37Pv2mdp+P1EZ3xP7uVUs/9bjEBEagLD/G/+1PH+enwDf6+iS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e1gsUAAADdAAAADwAAAAAAAAAA&#10;AAAAAAChAgAAZHJzL2Rvd25yZXYueG1sUEsFBgAAAAAEAAQA+QAAAJMDAAAAAA==&#10;">
                        <v:stroke endarrow="block"/>
                      </v:shape>
                      <v:rect id="Rectangle 87" o:spid="_x0000_s1228" style="position:absolute;left:4740;top:14102;width:2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lwpcIA&#10;AADdAAAADwAAAGRycy9kb3ducmV2LnhtbERPTYvCMBC9C/6HMII3TVVW3K5RRFHWo9aLt9lmtq02&#10;k9JErf56Iwje5vE+ZzpvTCmuVLvCsoJBPwJBnFpdcKbgkKx7ExDOI2ssLZOCOzmYz9qtKcba3nhH&#10;173PRAhhF6OC3PsqltKlORl0fVsRB+7f1gZ9gHUmdY23EG5KOYyisTRYcGjIsaJlTul5fzEK/orh&#10;AR+7ZBOZ7/XIb5vkdDmulOp2msUPCE+N/4jf7l8d5g9GX/D6Jp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ClwgAAAN0AAAAPAAAAAAAAAAAAAAAAAJgCAABkcnMvZG93&#10;bnJldi54bWxQSwUGAAAAAAQABAD1AAAAhwMAAAAA&#10;">
                        <v:textbox>
                          <w:txbxContent>
                            <w:p w:rsidR="001B40A7" w:rsidRPr="00F450C9" w:rsidRDefault="001B40A7" w:rsidP="00CB1746">
                              <w:pPr>
                                <w:jc w:val="center"/>
                                <w:rPr>
                                  <w:color w:val="000000" w:themeColor="text1"/>
                                  <w:lang w:val="vi-VN"/>
                                </w:rPr>
                              </w:pPr>
                              <w:r w:rsidRPr="00F450C9">
                                <w:rPr>
                                  <w:color w:val="000000" w:themeColor="text1"/>
                                  <w:lang w:val="vi-VN"/>
                                </w:rPr>
                                <w:t>LỌC ÁP LỰC</w:t>
                              </w:r>
                            </w:p>
                            <w:p w:rsidR="001B40A7" w:rsidRPr="00F450C9" w:rsidRDefault="001B40A7" w:rsidP="00CB1746">
                              <w:pPr>
                                <w:jc w:val="center"/>
                                <w:rPr>
                                  <w:color w:val="000000" w:themeColor="text1"/>
                                  <w:lang w:val="vi-VN"/>
                                </w:rPr>
                              </w:pPr>
                            </w:p>
                          </w:txbxContent>
                        </v:textbox>
                      </v:rect>
                      <v:shape id="AutoShape 88" o:spid="_x0000_s1229" type="#_x0000_t32" style="position:absolute;left:6017;top:13547;width:1;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ObsQAAADdAAAADwAAAGRycy9kb3ducmV2LnhtbERPTWvCQBC9C/6HZYTedBMF0egqpVAR&#10;Sw9qCe1tyI5JaHY27K4a/fVuQehtHu9zluvONOJCzteWFaSjBARxYXXNpYKv4/twBsIHZI2NZVJw&#10;Iw/rVb+3xEzbK+/pcgiliCHsM1RQhdBmUvqiIoN+ZFviyJ2sMxgidKXUDq8x3DRynCRTabDm2FBh&#10;S28VFb+Hs1Hw/TE/57f8k3Z5Ot/9oDP+ftwo9TLoXhcgAnXhX/x0b3Wcn06m8PdNPEG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5uxAAAAN0AAAAPAAAAAAAAAAAA&#10;AAAAAKECAABkcnMvZG93bnJldi54bWxQSwUGAAAAAAQABAD5AAAAkgMAAAAA&#10;">
                        <v:stroke endarrow="block"/>
                      </v:shape>
                      <v:rect id="Rectangle 89" o:spid="_x0000_s1230" style="position:absolute;left:4740;top:15122;width:25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J3cIA&#10;AADdAAAADwAAAGRycy9kb3ducmV2LnhtbERPTYvCMBC9C/sfwizsTVNdkbUaZVEUPWp72dvYjG3d&#10;ZlKaqNVfbwTB2zze50znranEhRpXWlbQ70UgiDOrS84VpMmq+wPCeWSNlWVScCMH89lHZ4qxtlfe&#10;0WXvcxFC2MWooPC+jqV0WUEGXc/WxIE72sagD7DJpW7wGsJNJQdRNJIGSw4NBda0KCj735+NgkM5&#10;SPG+S9aRGa++/bZNTue/pVJfn+3vBISn1r/FL/dGh/n94Rie34QT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gndwgAAAN0AAAAPAAAAAAAAAAAAAAAAAJgCAABkcnMvZG93&#10;bnJldi54bWxQSwUGAAAAAAQABAD1AAAAhwMAAAAA&#10;">
                        <v:textbox>
                          <w:txbxContent>
                            <w:p w:rsidR="001B40A7" w:rsidRPr="00F450C9" w:rsidRDefault="001B40A7" w:rsidP="00CB1746">
                              <w:pPr>
                                <w:jc w:val="center"/>
                                <w:rPr>
                                  <w:color w:val="000000" w:themeColor="text1"/>
                                  <w:lang w:val="vi-VN"/>
                                </w:rPr>
                              </w:pPr>
                              <w:r w:rsidRPr="00F450C9">
                                <w:rPr>
                                  <w:color w:val="000000" w:themeColor="text1"/>
                                  <w:lang w:val="vi-VN"/>
                                </w:rPr>
                                <w:t>BỂ KHỬ TRÙNG</w:t>
                              </w:r>
                            </w:p>
                            <w:p w:rsidR="001B40A7" w:rsidRPr="00F450C9" w:rsidRDefault="001B40A7" w:rsidP="00CB1746">
                              <w:pPr>
                                <w:jc w:val="center"/>
                                <w:rPr>
                                  <w:color w:val="000000" w:themeColor="text1"/>
                                  <w:lang w:val="vi-VN"/>
                                </w:rPr>
                              </w:pPr>
                            </w:p>
                          </w:txbxContent>
                        </v:textbox>
                      </v:rect>
                      <v:shape id="AutoShape 90" o:spid="_x0000_s1231" type="#_x0000_t32" style="position:absolute;left:6013;top:14642;width:5;height:4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QA0MIAAADdAAAADwAAAGRycy9kb3ducmV2LnhtbERPS2vCQBC+F/oflil4azYpKJK6igoF&#10;8VJ8gD0O2TFZzM6G7JqN/94tFHqbj+85i9VoWzFQ741jBUWWgyCunDZcKzifvt7nIHxA1tg6JgUP&#10;8rBavr4ssNQu8oGGY6hFCmFfooImhK6U0lcNWfSZ64gTd3W9xZBgX0vdY0zhtpUfeT6TFg2nhgY7&#10;2jZU3Y53q8DEbzN0u23c7C8/Xkcyj6kzSk3exvUniEBj+Bf/uXc6zS+mBfx+k06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QA0MIAAADdAAAADwAAAAAAAAAAAAAA&#10;AAChAgAAZHJzL2Rvd25yZXYueG1sUEsFBgAAAAAEAAQA+QAAAJADAAAAAA==&#10;">
                        <v:stroke endarrow="block"/>
                      </v:shape>
                      <v:rect id="Rectangle 92" o:spid="_x0000_s1232" style="position:absolute;left:4560;top:16050;width:291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OaMMA&#10;AADeAAAADwAAAGRycy9kb3ducmV2LnhtbESPQYvCMBCF74L/IYzgTVNdWLQaRRQX96j14m1sxrba&#10;TEoTtfrrjSB4m+G9982b6bwxpbhR7QrLCgb9CARxanXBmYJ9su6NQDiPrLG0TAoe5GA+a7emGGt7&#10;5y3ddj4TAcIuRgW591UspUtzMuj6tiIO2snWBn1Y60zqGu8Bbko5jKJfabDgcCHHipY5pZfd1Sg4&#10;FsM9PrfJX2TG6x//3yTn62GlVLfTLCYgPDX+a/6kNzrUHwQmvN8JM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oOaMMAAADeAAAADwAAAAAAAAAAAAAAAACYAgAAZHJzL2Rv&#10;d25yZXYueG1sUEsFBgAAAAAEAAQA9QAAAIgDAAAAAA==&#10;">
                        <v:textbox>
                          <w:txbxContent>
                            <w:p w:rsidR="001B40A7" w:rsidRPr="00F450C9" w:rsidRDefault="001B40A7" w:rsidP="00CB1746">
                              <w:pPr>
                                <w:jc w:val="center"/>
                                <w:rPr>
                                  <w:color w:val="000000" w:themeColor="text1"/>
                                </w:rPr>
                              </w:pPr>
                              <w:r w:rsidRPr="00F450C9">
                                <w:rPr>
                                  <w:color w:val="000000" w:themeColor="text1"/>
                                </w:rPr>
                                <w:t xml:space="preserve">NƯỚC SAU XỬ LÝ </w:t>
                              </w:r>
                            </w:p>
                            <w:p w:rsidR="001B40A7" w:rsidRPr="00F450C9" w:rsidRDefault="001B40A7" w:rsidP="00CB1746">
                              <w:pPr>
                                <w:jc w:val="center"/>
                                <w:rPr>
                                  <w:color w:val="000000" w:themeColor="text1"/>
                                  <w:lang w:val="vi-VN"/>
                                </w:rPr>
                              </w:pPr>
                            </w:p>
                          </w:txbxContent>
                        </v:textbox>
                      </v:rect>
                      <v:shape id="AutoShape 93" o:spid="_x0000_s1233" type="#_x0000_t32" style="position:absolute;left:6013;top:15662;width:5;height: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CE8QAAADeAAAADwAAAGRycy9kb3ducmV2LnhtbERPTYvCMBC9L/gfwgje1rQeRKtRFkER&#10;xYO6FPc2NLNt2WZSkqjVX28WFvY2j/c582VnGnEj52vLCtJhAoK4sLrmUsHnef0+AeEDssbGMil4&#10;kIflovc2x0zbOx/pdgqliCHsM1RQhdBmUvqiIoN+aFviyH1bZzBE6EqpHd5juGnkKEnG0mDNsaHC&#10;llYVFT+nq1Fw2U+v+SM/0C5Pp7svdMY/zxulBv3uYwYiUBf+xX/urY7z01GSwu878Qa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8ITxAAAAN4AAAAPAAAAAAAAAAAA&#10;AAAAAKECAABkcnMvZG93bnJldi54bWxQSwUGAAAAAAQABAD5AAAAkgMAAAAA&#10;">
                        <v:stroke endarrow="block"/>
                      </v:shape>
                      <v:shape id="AutoShape 94" o:spid="_x0000_s1234" type="#_x0000_t32" style="position:absolute;left:7290;top:13260;width:25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W/8QAAADeAAAADwAAAGRycy9kb3ducmV2LnhtbERPS4vCMBC+C/6HMMJeRNN2RaQaZZ/g&#10;cX2AHsdm+tBm0m2yWv/9RljY23x8z1msOlOLK7WusqwgHkcgiDOrKy4U7HefoxkI55E11pZJwZ0c&#10;rJb93gJTbW+8oevWFyKEsEtRQel9k0rpspIMurFtiAOX29agD7AtpG7xFsJNLZMomkqDFYeGEht6&#10;Kym7bH+MgsnHafhVbfLn1/P7Eb/P+WEYTw9KPQ26lzkIT53/F/+51zrMj5Mogcc74Qa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L9b/xAAAAN4AAAAPAAAAAAAAAAAA&#10;AAAAAKECAABkcnMvZG93bnJldi54bWxQSwUGAAAAAAQABAD5AAAAkgMAAAAA&#10;" strokeweight="1.5pt">
                        <v:stroke dashstyle="1 1"/>
                      </v:shape>
                      <v:shape id="AutoShape 97" o:spid="_x0000_s1235" type="#_x0000_t32" style="position:absolute;left:9885;top:12196;width:0;height:13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X578UAAADeAAAADwAAAGRycy9kb3ducmV2LnhtbESPQWvCQBCF7wX/wzKCt7rRQCnRVUQt&#10;eCpoFa9Ddkw2Zmdjdpuk/94tFHqb4b1535vlerC16Kj1xrGC2TQBQZw7bbhQcP76eH0H4QOyxtox&#10;KfghD+vV6GWJmXY9H6k7hULEEPYZKihDaDIpfV6SRT91DXHUbq61GOLaFlK32MdwW8t5krxJi4Yj&#10;ocSGtiXl99O3jdzd5/6CRtZVV/Umr4r0cQ2pUpPxsFmACDSEf/Pf9UHH+rN5ksLvO3EGuX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X578UAAADeAAAADwAAAAAAAAAA&#10;AAAAAAChAgAAZHJzL2Rvd25yZXYueG1sUEsFBgAAAAAEAAQA+QAAAJMDAAAAAA==&#10;" strokeweight="1.5pt">
                        <v:stroke dashstyle="1 1" startarrow="block"/>
                      </v:shape>
                      <v:shape id="AutoShape 98" o:spid="_x0000_s1236" type="#_x0000_t32" style="position:absolute;left:7290;top:12196;width:25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xzFMQAAADeAAAADwAAAGRycy9kb3ducmV2LnhtbERPTWsCMRC9C/6HMEJvml1bRFbjIkKl&#10;l1KqLeht2Iyb1c1km6S6/fdNoeBtHu9zlmVvW3ElHxrHCvJJBoK4crrhWsHH/nk8BxEissbWMSn4&#10;oQDlajhYYqHdjd/puou1SCEcClRgYuwKKUNlyGKYuI44cSfnLcYEfS21x1sKt62cZtlMWmw4NRjs&#10;aGOouuy+rYI9PfL8rI+vvtrOvrZv+sCfxin1MOrXCxCR+ngX/7tfdJqfT7Mn+Hsn3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HMUxAAAAN4AAAAPAAAAAAAAAAAA&#10;AAAAAKECAABkcnMvZG93bnJldi54bWxQSwUGAAAAAAQABAD5AAAAkgMAAAAA&#10;" strokeweight="1.5pt">
                        <v:stroke dashstyle="1 1" endarrow="block"/>
                      </v:shape>
                      <v:rect id="Rectangle 99" o:spid="_x0000_s1237" style="position:absolute;left:7605;top:11721;width:205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uGsMA&#10;AADeAAAADwAAAGRycy9kb3ducmV2LnhtbERPS4vCMBC+L/gfwgje1sRX0WoUEQTB3cOq4HVoxrbY&#10;TGoTtf57s7Cwt/n4nrNYtbYSD2p86VjDoK9AEGfOlJxrOB23n1MQPiAbrByThhd5WC07HwtMjXvy&#10;Dz0OIRcxhH2KGooQ6lRKnxVk0fddTRy5i2sshgibXJoGnzHcVnKoVCItlhwbCqxpU1B2PdytBkzG&#10;5vZ9GX0d9/cEZ3mrtpOz0rrXbddzEIHa8C/+c+9MnD8Yqgn8vhNv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suGsMAAADeAAAADwAAAAAAAAAAAAAAAACYAgAAZHJzL2Rv&#10;d25yZXYueG1sUEsFBgAAAAAEAAQA9QAAAIgDAAAAAA==&#10;" stroked="f">
                        <v:textbox>
                          <w:txbxContent>
                            <w:p w:rsidR="001B40A7" w:rsidRPr="00F450C9" w:rsidRDefault="001B40A7" w:rsidP="00CB1746">
                              <w:pPr>
                                <w:rPr>
                                  <w:color w:val="000000" w:themeColor="text1"/>
                                </w:rPr>
                              </w:pPr>
                              <w:r w:rsidRPr="00F450C9">
                                <w:rPr>
                                  <w:color w:val="000000" w:themeColor="text1"/>
                                </w:rPr>
                                <w:t>Hoàn lưu bùn</w:t>
                              </w:r>
                            </w:p>
                          </w:txbxContent>
                        </v:textbox>
                      </v:rect>
                      <v:shape id="AutoShape 102" o:spid="_x0000_s1238" type="#_x0000_t32" style="position:absolute;left:10380;top:8298;width:1;height:524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kSg8gAAADeAAAADwAAAGRycy9kb3ducmV2LnhtbESPW2vCQBCF3wv+h2UE3+omCtpGN9IK&#10;lkIRvBT6OmYnF83OxuzWpP++KxT6NsM5c74zy1VvanGj1lWWFcTjCARxZnXFhYLP4+bxCYTzyBpr&#10;y6Tghxys0sHDEhNtO97T7eALEULYJaig9L5JpHRZSQbd2DbEQctta9CHtS2kbrEL4aaWkyiaSYMV&#10;B0KJDa1Lyi6HbxO4Xe62m+fdaTo/xx+7L/n2erwapUbD/mUBwlPv/81/1+861I8n0Qzu74QZZPo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7kSg8gAAADeAAAADwAAAAAA&#10;AAAAAAAAAAChAgAAZHJzL2Rvd25yZXYueG1sUEsFBgAAAAAEAAQA+QAAAJYDAAAAAA==&#10;" strokeweight="1.5pt">
                        <v:stroke dashstyle="1 1"/>
                      </v:shape>
                      <v:shape id="AutoShape 103" o:spid="_x0000_s1239" type="#_x0000_t32" style="position:absolute;left:7290;top:8273;width:309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7tY8MAAADeAAAADwAAAGRycy9kb3ducmV2LnhtbERPS2sCMRC+F/ofwhS81awKKlujlILi&#10;RcQXtLdhM91su5msSdT13xtB8DYf33Mms9bW4kw+VI4V9LoZCOLC6YpLBfvd/H0MIkRkjbVjUnCl&#10;ALPp68sEc+0uvKHzNpYihXDIUYGJscmlDIUhi6HrGuLE/TpvMSboS6k9XlK4rWU/y4bSYsWpwWBD&#10;X4aK/+3JKtjRgMd/+mfli8XwuFjrbz4Yp1Tnrf38ABGpjU/xw73UaX6vn43g/k66QU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u7WPDAAAA3gAAAA8AAAAAAAAAAAAA&#10;AAAAoQIAAGRycy9kb3ducmV2LnhtbFBLBQYAAAAABAAEAPkAAACRAwAAAAA=&#10;" strokeweight="1.5pt">
                        <v:stroke dashstyle="1 1" endarrow="block"/>
                      </v:shape>
                      <v:rect id="Rectangle 104" o:spid="_x0000_s1240" style="position:absolute;left:7484;top:8274;width:27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BhMYA&#10;AADeAAAADwAAAGRycy9kb3ducmV2LnhtbESPQWvCQBCF7wX/wzKCt7qrtqFNXUUEoVB7qBZ6HbJj&#10;EszOxuyq6b93DoK3Gd6b976ZL3vfqAt1sQ5sYTI2oIiL4GouLfzuN89voGJCdtgEJgv/FGG5GDzN&#10;MXfhyj902aVSSQjHHC1UKbW51rGoyGMch5ZYtEPoPCZZu1K7Dq8S7hs9NSbTHmuWhgpbWldUHHdn&#10;bwGzF3f6Psy2+69zhu9lbzavf8ba0bBffYBK1KeH+X796QR/MjXCK+/ID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qBhMYAAADeAAAADwAAAAAAAAAAAAAAAACYAgAAZHJz&#10;L2Rvd25yZXYueG1sUEsFBgAAAAAEAAQA9QAAAIsDAAAAAA==&#10;" stroked="f">
                        <v:textbox>
                          <w:txbxContent>
                            <w:p w:rsidR="001B40A7" w:rsidRPr="00F450C9" w:rsidRDefault="001B40A7" w:rsidP="00CB1746">
                              <w:pPr>
                                <w:rPr>
                                  <w:color w:val="000000" w:themeColor="text1"/>
                                </w:rPr>
                              </w:pPr>
                              <w:r w:rsidRPr="00F450C9">
                                <w:rPr>
                                  <w:color w:val="000000" w:themeColor="text1"/>
                                </w:rPr>
                                <w:t>Nước thoát từ bể bùn</w:t>
                              </w:r>
                            </w:p>
                          </w:txbxContent>
                        </v:textbox>
                      </v:rect>
                    </v:group>
                    <v:shape id="Straight Arrow Connector 11209" o:spid="_x0000_s1241" type="#_x0000_t32" style="position:absolute;left:16859;top:4638;width:5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J5fsUAAADeAAAADwAAAGRycy9kb3ducmV2LnhtbERPTWsCMRC9F/ofwhS81aweit0apVoK&#10;xZNdleJt2IybrZvJmsTd7b9vCgVv83ifM18OthEd+VA7VjAZZyCIS6drrhTsd++PMxAhImtsHJOC&#10;HwqwXNzfzTHXrudP6opYiRTCIUcFJsY2lzKUhiyGsWuJE3dy3mJM0FdSe+xTuG3kNMuepMWaU4PB&#10;ltaGynNxtQqabtNfDtfvi3nbdrti/XU0K98qNXoYXl9ARBriTfzv/tBp/mSaPcPfO+kG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J5fsUAAADeAAAADwAAAAAAAAAA&#10;AAAAAAChAgAAZHJzL2Rvd25yZXYueG1sUEsFBgAAAAAEAAQA+QAAAJMDAAAAAA==&#10;" strokecolor="black [3213]">
                      <v:stroke endarrow="block"/>
                    </v:shape>
                    <v:rect id="Rectangle 76" o:spid="_x0000_s1242" style="position:absolute;left:666;top:3019;width:161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YtcYA&#10;AADeAAAADwAAAGRycy9kb3ducmV2LnhtbESPQW/CMAyF75P4D5GRuI20RZq2joAQCMSOUC67eY3X&#10;djRO1QQo/Pr5MGk3W35+733z5eBadaU+NJ4NpNMEFHHpbcOVgVOxfX4FFSKyxdYzGbhTgOVi9DTH&#10;3PobH+h6jJUSEw45Gqhj7HKtQ1mTwzD1HbHcvn3vMMraV9r2eBNz1+osSV60w4YlocaO1jWV5+PF&#10;GfhqshM+DsUucW/bWfwYip/L58aYyXhYvYOKNMR/8d/33kr9NEsFQHBkB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OYtcYAAADeAAAADwAAAAAAAAAAAAAAAACYAgAAZHJz&#10;L2Rvd25yZXYueG1sUEsFBgAAAAAEAAQA9QAAAIsDAAAAAA==&#10;">
                      <v:textbox>
                        <w:txbxContent>
                          <w:p w:rsidR="001B40A7" w:rsidRPr="00F450C9" w:rsidRDefault="001B40A7" w:rsidP="00CB1746">
                            <w:pPr>
                              <w:jc w:val="center"/>
                              <w:rPr>
                                <w:color w:val="000000" w:themeColor="text1"/>
                              </w:rPr>
                            </w:pPr>
                            <w:r w:rsidRPr="00F450C9">
                              <w:rPr>
                                <w:color w:val="000000" w:themeColor="text1"/>
                              </w:rPr>
                              <w:t>MÁY THỔI KHÍ</w:t>
                            </w:r>
                          </w:p>
                        </w:txbxContent>
                      </v:textbox>
                    </v:rect>
                    <v:shape id="Straight Arrow Connector 11211" o:spid="_x0000_s1243" type="#_x0000_t32" style="position:absolute;left:16859;top:22669;width:5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3jpcUAAADeAAAADwAAAGRycy9kb3ducmV2LnhtbERPS0vDQBC+C/0PyxR6s5v0UCR2W/qg&#10;IJ40VcTbkB2zabOz6e42if/eFQRv8/E9Z7UZbSt68qFxrCCfZyCIK6cbrhW8nY73DyBCRNbYOiYF&#10;3xRgs57crbDQbuBX6stYixTCoUAFJsaukDJUhiyGueuIE/flvMWYoK+l9jikcNvKRZYtpcWGU4PB&#10;jvaGqkt5swra/nm4vt/OV3N46U/l/uPT7Hyn1Gw6bh9BRBrjv/jP/aTT/HyR5/D7Tr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3jpcUAAADeAAAADwAAAAAAAAAA&#10;AAAAAAChAgAAZHJzL2Rvd25yZXYueG1sUEsFBgAAAAAEAAQA+QAAAJMDAAAAAA==&#10;" strokecolor="black [3213]">
                      <v:stroke endarrow="block"/>
                    </v:shape>
                    <v:rect id="Rectangle 76" o:spid="_x0000_s1244" style="position:absolute;left:666;top:20859;width:1619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2jWcQA&#10;AADeAAAADwAAAGRycy9kb3ducmV2LnhtbERPS2vCQBC+F/oflil4q5ukUGrqKtJisccYL96m2TGJ&#10;ZmdDdvPQX98tFLzNx/ec5XoyjRioc7VlBfE8AkFcWF1zqeCQb5/fQDiPrLGxTAqu5GC9enxYYqrt&#10;yBkNe1+KEMIuRQWV920qpSsqMujmtiUO3Ml2Bn2AXSl1h2MIN41MouhVGqw5NFTY0kdFxWXfGwU/&#10;dXLAW5Z/RWaxffHfU37uj59KzZ6mzTsIT5O/i//dOx3mx0mcwN874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do1nEAAAA3gAAAA8AAAAAAAAAAAAAAAAAmAIAAGRycy9k&#10;b3ducmV2LnhtbFBLBQYAAAAABAAEAPUAAACJAwAAAAA=&#10;">
                      <v:textbox>
                        <w:txbxContent>
                          <w:p w:rsidR="001B40A7" w:rsidRPr="00F450C9" w:rsidRDefault="001B40A7" w:rsidP="00CB1746">
                            <w:pPr>
                              <w:jc w:val="center"/>
                              <w:rPr>
                                <w:color w:val="000000" w:themeColor="text1"/>
                              </w:rPr>
                            </w:pPr>
                            <w:r w:rsidRPr="00F450C9">
                              <w:rPr>
                                <w:color w:val="000000" w:themeColor="text1"/>
                              </w:rPr>
                              <w:t>MÁY THỔI KHÍ</w:t>
                            </w:r>
                          </w:p>
                        </w:txbxContent>
                      </v:textbox>
                    </v:rect>
                    <v:shape id="Straight Arrow Connector 11216" o:spid="_x0000_s1245" type="#_x0000_t32" style="position:absolute;left:16859;top:42957;width:5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R70cUAAADeAAAADwAAAGRycy9kb3ducmV2LnhtbERPTWvCQBC9F/wPyxR60008SEldpVUK&#10;pac2WkpvQ3aajWZn4+6apP/eFYTe5vE+Z7kebSt68qFxrCCfZSCIK6cbrhXsd6/TRxAhImtsHZOC&#10;PwqwXk3ullhoN/An9WWsRQrhUKACE2NXSBkqQxbDzHXEift13mJM0NdSexxSuG3lPMsW0mLDqcFg&#10;RxtD1bE8WwVt/z6cvs6Hk9l+9Lty8/1jXnyn1MP9+PwEItIY/8U395tO8/N5voDrO+kGub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R70cUAAADeAAAADwAAAAAAAAAA&#10;AAAAAAChAgAAZHJzL2Rvd25yZXYueG1sUEsFBgAAAAAEAAQA+QAAAJMDAAAAAA==&#10;" strokecolor="black [3213]">
                      <v:stroke endarrow="block"/>
                    </v:shape>
                    <v:rect id="Rectangle 76" o:spid="_x0000_s1246" style="position:absolute;top:41338;width:175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oAwcQA&#10;AADeAAAADwAAAGRycy9kb3ducmV2LnhtbERPS2vCQBC+F/oflin0VjdJwUd0ldKi6FHjxduYHZPY&#10;7GzIrhr99a4geJuP7zmTWWdqcabWVZYVxL0IBHFudcWFgm02/xqCcB5ZY22ZFFzJwWz6/jbBVNsL&#10;r+m88YUIIexSVFB636RSurwkg65nG+LAHWxr0AfYFlK3eAnhppZJFPWlwYpDQ4kN/ZaU/29ORsG+&#10;SrZ4W2eLyIzm337VZcfT7k+pz4/uZwzCU+df4qd7qcP8OIkH8Hgn3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AMHEAAAA3gAAAA8AAAAAAAAAAAAAAAAAmAIAAGRycy9k&#10;b3ducmV2LnhtbFBLBQYAAAAABAAEAPUAAACJAwAAAAA=&#10;">
                      <v:textbox>
                        <w:txbxContent>
                          <w:p w:rsidR="001B40A7" w:rsidRPr="00F450C9" w:rsidRDefault="001B40A7" w:rsidP="00CB1746">
                            <w:pPr>
                              <w:jc w:val="center"/>
                              <w:rPr>
                                <w:color w:val="000000" w:themeColor="text1"/>
                              </w:rPr>
                            </w:pPr>
                            <w:r w:rsidRPr="00F450C9">
                              <w:rPr>
                                <w:color w:val="000000" w:themeColor="text1"/>
                              </w:rPr>
                              <w:t>CHÂM CHLORINE</w:t>
                            </w:r>
                          </w:p>
                        </w:txbxContent>
                      </v:textbox>
                    </v:rect>
                  </v:group>
                  <v:rect id="Rectangle 76" o:spid="_x0000_s1247" style="position:absolute;left:41243;top:3019;width:16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s8YA&#10;AADeAAAADwAAAGRycy9kb3ducmV2LnhtbESPQW/CMAyF75P4D5GRuI20RZq2joAQCMSOUC67eY3X&#10;djRO1QQo/Pr5MGk3W+/5vc/z5eBadaU+NJ4NpNMEFHHpbcOVgVOxfX4FFSKyxdYzGbhTgOVi9DTH&#10;3PobH+h6jJWSEA45Gqhj7HKtQ1mTwzD1HbFo3753GGXtK217vEm4a3WWJC/aYcPSUGNH65rK8/Hi&#10;DHw12Qkfh2KXuLftLH4Mxc/lc2PMZDys3kFFGuK/+e96bwU/zVLhlXdkB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WUs8YAAADeAAAADwAAAAAAAAAAAAAAAACYAgAAZHJz&#10;L2Rvd25yZXYueG1sUEsFBgAAAAAEAAQA9QAAAIsDAAAAAA==&#10;">
                    <v:textbox>
                      <w:txbxContent>
                        <w:p w:rsidR="001B40A7" w:rsidRPr="00F450C9" w:rsidRDefault="001B40A7" w:rsidP="00CB1746">
                          <w:pPr>
                            <w:jc w:val="center"/>
                            <w:rPr>
                              <w:color w:val="000000" w:themeColor="text1"/>
                            </w:rPr>
                          </w:pPr>
                          <w:r w:rsidRPr="00F450C9">
                            <w:rPr>
                              <w:color w:val="000000" w:themeColor="text1"/>
                            </w:rPr>
                            <w:t>XỬ LÝ KHÍ</w:t>
                          </w:r>
                        </w:p>
                      </w:txbxContent>
                    </v:textbox>
                  </v:rect>
                  <v:shape id="Straight Arrow Connector 11219" o:spid="_x0000_s1248" type="#_x0000_t32" style="position:absolute;left:38195;top:4638;width:30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vvo8UAAADeAAAADwAAAGRycy9kb3ducmV2LnhtbERPTUvDQBC9C/6HZYTe7CY9iMZui7YU&#10;pCebKuJtyI7ZaHY23d0m6b/vFoTe5vE+Z74cbSt68qFxrCCfZiCIK6cbrhV87Df3jyBCRNbYOiYF&#10;JwqwXNzezLHQbuAd9WWsRQrhUKACE2NXSBkqQxbD1HXEiftx3mJM0NdSexxSuG3lLMsepMWGU4PB&#10;jlaGqr/yaBW0/XY4fB5/D2b93u/L1de3efWdUpO78eUZRKQxXsX/7jed5uez/Aku76Qb5O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vvo8UAAADeAAAADwAAAAAAAAAA&#10;AAAAAAChAgAAZHJzL2Rvd25yZXYueG1sUEsFBgAAAAAEAAQA+QAAAJMDAAAAAA==&#10;" strokecolor="black [3213]">
                    <v:stroke endarrow="block"/>
                  </v:shape>
                </v:group>
                <v:group id="Group 11220" o:spid="_x0000_s1249" style="position:absolute;left:21997;top:19754;width:16192;height:6487" coordsize="16192,6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ecZ8cAAADeAAAADwAAAGRycy9kb3ducmV2LnhtbESPQWvCQBCF70L/wzIF&#10;b7pJxCKpq4i0pQcRqoXS25Adk2B2NmS3Sfz3nYPgbYZ589771tvRNaqnLtSeDaTzBBRx4W3NpYHv&#10;8/tsBSpEZIuNZzJwowDbzdNkjbn1A39Rf4qlEhMOORqoYmxzrUNRkcMw9y2x3C6+cxhl7UptOxzE&#10;3DU6S5IX7bBmSaiwpX1FxfX05wx8DDjsFulbf7he9rff8/L4c0jJmOnzuHsFFWmMD/H9+9NK/TTL&#10;BEBwZAa9+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iecZ8cAAADe&#10;AAAADwAAAAAAAAAAAAAAAACqAgAAZHJzL2Rvd25yZXYueG1sUEsFBgAAAAAEAAQA+gAAAJ4DAAAA&#10;AA==&#10;">
                  <v:rect id="Rectangle 82" o:spid="_x0000_s1250" style="position:absolute;top:2587;width:16192;height:3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3k8QA&#10;AADeAAAADwAAAGRycy9kb3ducmV2LnhtbERPS2vCQBC+F/oflil4q5ukUGrqKtJisccYL96m2TGJ&#10;ZmdDdvPQX98tFLzNx/ec5XoyjRioc7VlBfE8AkFcWF1zqeCQb5/fQDiPrLGxTAqu5GC9enxYYqrt&#10;yBkNe1+KEMIuRQWV920qpSsqMujmtiUO3Ml2Bn2AXSl1h2MIN41MouhVGqw5NFTY0kdFxWXfGwU/&#10;dXLAW5Z/RWaxffHfU37uj59KzZ6mzTsIT5O/i//dOx3mx0kSw9874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j95PEAAAA3gAAAA8AAAAAAAAAAAAAAAAAmAIAAGRycy9k&#10;b3ducmV2LnhtbFBLBQYAAAAABAAEAPUAAACJAwAAAAA=&#10;">
                    <v:textbox>
                      <w:txbxContent>
                        <w:p w:rsidR="001B40A7" w:rsidRPr="00F450C9" w:rsidRDefault="001B40A7" w:rsidP="00CB1746">
                          <w:pPr>
                            <w:jc w:val="center"/>
                            <w:rPr>
                              <w:color w:val="000000" w:themeColor="text1"/>
                            </w:rPr>
                          </w:pPr>
                          <w:r w:rsidRPr="00F450C9">
                            <w:rPr>
                              <w:color w:val="000000" w:themeColor="text1"/>
                              <w:lang w:val="vi-VN"/>
                            </w:rPr>
                            <w:t xml:space="preserve">BỂ </w:t>
                          </w:r>
                          <w:r w:rsidRPr="00F450C9">
                            <w:rPr>
                              <w:color w:val="000000" w:themeColor="text1"/>
                            </w:rPr>
                            <w:t>THIẾU KHÍ</w:t>
                          </w:r>
                        </w:p>
                      </w:txbxContent>
                    </v:textbox>
                  </v:rect>
                  <v:shape id="AutoShape 84" o:spid="_x0000_s1251" type="#_x0000_t32" style="position:absolute;left:8281;width:25;height:2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gABMQAAADeAAAADwAAAGRycy9kb3ducmV2LnhtbERPTWvCQBC9C/6HZQredJMcpKauUgqK&#10;WHpQS6i3ITsmodnZsLtq7K93BaG3ebzPmS9704oLOd9YVpBOEhDEpdUNVwq+D6vxKwgfkDW2lknB&#10;jTwsF8PBHHNtr7yjyz5UIoawz1FBHUKXS+nLmgz6ie2II3eyzmCI0FVSO7zGcNPKLEmm0mDDsaHG&#10;jj5qKn/3Z6Pg53N2Lm7FF22LdLY9ojP+77BWavTSv7+BCNSHf/HTvdFxfpplGTzeiTf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AAExAAAAN4AAAAPAAAAAAAAAAAA&#10;AAAAAKECAABkcnMvZG93bnJldi54bWxQSwUGAAAAAAQABAD5AAAAkgMAAAAA&#10;">
                    <v:stroke endarrow="block"/>
                  </v:shape>
                </v:group>
                <w10:wrap type="topAndBottom" anchorx="page"/>
              </v:group>
            </w:pict>
          </mc:Fallback>
        </mc:AlternateContent>
      </w:r>
      <w:proofErr w:type="gramStart"/>
      <w:r w:rsidR="00BD2941" w:rsidRPr="00FC140F">
        <w:rPr>
          <w:b/>
          <w:i/>
          <w:sz w:val="24"/>
          <w:szCs w:val="26"/>
        </w:rPr>
        <w:t xml:space="preserve">Hình </w:t>
      </w:r>
      <w:r w:rsidR="00BD2941" w:rsidRPr="00FC140F">
        <w:rPr>
          <w:b/>
          <w:i/>
          <w:sz w:val="24"/>
          <w:szCs w:val="26"/>
        </w:rPr>
        <w:fldChar w:fldCharType="begin"/>
      </w:r>
      <w:r w:rsidR="00BD2941" w:rsidRPr="00FC140F">
        <w:rPr>
          <w:b/>
          <w:i/>
          <w:sz w:val="24"/>
          <w:szCs w:val="26"/>
        </w:rPr>
        <w:instrText xml:space="preserve"> SEQ Hình \* ARABIC </w:instrText>
      </w:r>
      <w:r w:rsidR="00BD2941" w:rsidRPr="00FC140F">
        <w:rPr>
          <w:b/>
          <w:i/>
          <w:sz w:val="24"/>
          <w:szCs w:val="26"/>
        </w:rPr>
        <w:fldChar w:fldCharType="separate"/>
      </w:r>
      <w:r w:rsidR="00001D46">
        <w:rPr>
          <w:b/>
          <w:i/>
          <w:noProof/>
          <w:sz w:val="24"/>
          <w:szCs w:val="26"/>
        </w:rPr>
        <w:t>5</w:t>
      </w:r>
      <w:r w:rsidR="00BD2941" w:rsidRPr="00FC140F">
        <w:rPr>
          <w:b/>
          <w:i/>
          <w:sz w:val="24"/>
          <w:szCs w:val="26"/>
        </w:rPr>
        <w:fldChar w:fldCharType="end"/>
      </w:r>
      <w:r w:rsidR="00BD2941" w:rsidRPr="00FC140F">
        <w:rPr>
          <w:b/>
          <w:i/>
          <w:sz w:val="24"/>
          <w:szCs w:val="26"/>
        </w:rPr>
        <w:t>.</w:t>
      </w:r>
      <w:proofErr w:type="gramEnd"/>
      <w:r w:rsidR="00BD2941" w:rsidRPr="00FC140F">
        <w:rPr>
          <w:b/>
          <w:i/>
          <w:sz w:val="24"/>
          <w:szCs w:val="26"/>
        </w:rPr>
        <w:t xml:space="preserve"> Quy trình xử lý nước thải 1.000m</w:t>
      </w:r>
      <w:r w:rsidR="00BD2941" w:rsidRPr="00FC140F">
        <w:rPr>
          <w:b/>
          <w:i/>
          <w:sz w:val="24"/>
          <w:szCs w:val="26"/>
          <w:vertAlign w:val="superscript"/>
        </w:rPr>
        <w:t>3</w:t>
      </w:r>
      <w:r w:rsidR="00BD2941" w:rsidRPr="00FC140F">
        <w:rPr>
          <w:b/>
          <w:i/>
          <w:sz w:val="24"/>
          <w:szCs w:val="26"/>
        </w:rPr>
        <w:t>/ngày.đêm</w:t>
      </w:r>
      <w:bookmarkEnd w:id="119"/>
    </w:p>
    <w:p w:rsidR="003D6BBE" w:rsidRPr="00A748E6" w:rsidRDefault="008106CE" w:rsidP="00CB1746">
      <w:pPr>
        <w:pStyle w:val="ListParagraph"/>
        <w:numPr>
          <w:ilvl w:val="0"/>
          <w:numId w:val="11"/>
        </w:numPr>
        <w:spacing w:before="120" w:after="120" w:line="269" w:lineRule="auto"/>
        <w:ind w:left="567"/>
        <w:jc w:val="both"/>
        <w:rPr>
          <w:b/>
          <w:szCs w:val="28"/>
          <w:lang w:val="it-IT"/>
        </w:rPr>
      </w:pPr>
      <w:r w:rsidRPr="00A748E6">
        <w:rPr>
          <w:b/>
          <w:szCs w:val="28"/>
          <w:lang w:val="it-IT"/>
        </w:rPr>
        <w:t>Thuyết minh quy trình:</w:t>
      </w:r>
    </w:p>
    <w:p w:rsidR="00107541" w:rsidRPr="00A748E6" w:rsidRDefault="004D2157" w:rsidP="004D2157">
      <w:pPr>
        <w:pStyle w:val="ListParagraph"/>
        <w:numPr>
          <w:ilvl w:val="0"/>
          <w:numId w:val="47"/>
        </w:numPr>
        <w:spacing w:before="120" w:after="120" w:line="269" w:lineRule="auto"/>
        <w:jc w:val="both"/>
        <w:rPr>
          <w:b/>
          <w:szCs w:val="28"/>
        </w:rPr>
      </w:pPr>
      <w:bookmarkStart w:id="120" w:name="_Toc101426919"/>
      <w:r w:rsidRPr="00A748E6">
        <w:rPr>
          <w:b/>
          <w:szCs w:val="28"/>
        </w:rPr>
        <w:t>Bể gom</w:t>
      </w:r>
    </w:p>
    <w:p w:rsidR="00A748E6" w:rsidRPr="00A748E6" w:rsidRDefault="00A748E6" w:rsidP="00A748E6">
      <w:pPr>
        <w:spacing w:before="120" w:after="120" w:line="269" w:lineRule="auto"/>
        <w:ind w:firstLine="709"/>
        <w:jc w:val="both"/>
        <w:rPr>
          <w:szCs w:val="28"/>
        </w:rPr>
      </w:pPr>
      <w:r w:rsidRPr="00A748E6">
        <w:rPr>
          <w:szCs w:val="28"/>
        </w:rPr>
        <w:t xml:space="preserve">Nước thải từ các công đoạn sản xuất và nước thải do ăn uống, sinh hoạt của công nhân toàn Phân xưởng sẽ theo hệ thống thu gom chảy qua song chắn rác. </w:t>
      </w:r>
      <w:proofErr w:type="gramStart"/>
      <w:r w:rsidRPr="00A748E6">
        <w:rPr>
          <w:szCs w:val="28"/>
        </w:rPr>
        <w:t>Song chắn rác sẽ giữ lại rác có kích thước lớn lẫn trong dòng nước thải.</w:t>
      </w:r>
      <w:proofErr w:type="gramEnd"/>
      <w:r w:rsidRPr="00A748E6">
        <w:rPr>
          <w:szCs w:val="28"/>
        </w:rPr>
        <w:t xml:space="preserve"> Rác có khả năng thu hồi được đưa đi chế biến làm thức ăn gia súc, lấy mỡ; phần không có khả năng thu hồi được tập trung lại rồi chuyển đến bãi chứa rác tạm trong Phân xưởng và thải ra bãi rác theo định kỳ.</w:t>
      </w:r>
    </w:p>
    <w:p w:rsidR="00A748E6" w:rsidRPr="000A7426" w:rsidRDefault="004D2157" w:rsidP="00A748E6">
      <w:pPr>
        <w:spacing w:before="120" w:after="120" w:line="269" w:lineRule="auto"/>
        <w:ind w:firstLine="709"/>
        <w:jc w:val="both"/>
        <w:rPr>
          <w:szCs w:val="28"/>
        </w:rPr>
      </w:pPr>
      <w:r w:rsidRPr="00A748E6">
        <w:rPr>
          <w:szCs w:val="28"/>
        </w:rPr>
        <w:t xml:space="preserve">Nước thải từ nhà máy được đưa về cống tập trung, do nguyên liệu sử dụng của nhà máy lá cá, … đông lạnh nên chúng có đặt điểm rất nhiều mỡ nếu chúng ta không tách mỡ ở công đoạn này tốt sẽ ảnh hưởng cho các công đoạn xử lý </w:t>
      </w:r>
      <w:r w:rsidRPr="00A748E6">
        <w:rPr>
          <w:szCs w:val="28"/>
        </w:rPr>
        <w:lastRenderedPageBreak/>
        <w:t>phía sau như: làm nghẹt</w:t>
      </w:r>
      <w:r w:rsidR="004D4286" w:rsidRPr="00A748E6">
        <w:rPr>
          <w:szCs w:val="28"/>
        </w:rPr>
        <w:t xml:space="preserve"> xong chắn rác, bơm hoạt động không được,… do đó bể tách mỡ ở giai đoạn này rất cần thiết. </w:t>
      </w:r>
      <w:proofErr w:type="gramStart"/>
      <w:r w:rsidR="004D4286" w:rsidRPr="00A748E6">
        <w:rPr>
          <w:szCs w:val="28"/>
        </w:rPr>
        <w:t>bể</w:t>
      </w:r>
      <w:proofErr w:type="gramEnd"/>
      <w:r w:rsidR="004D4286" w:rsidRPr="00A748E6">
        <w:rPr>
          <w:szCs w:val="28"/>
        </w:rPr>
        <w:t xml:space="preserve"> tách mỡ được thiết kế có nhiều vách ngăn ở </w:t>
      </w:r>
      <w:r w:rsidR="004D4286" w:rsidRPr="000A7426">
        <w:rPr>
          <w:szCs w:val="28"/>
        </w:rPr>
        <w:t xml:space="preserve">trên và thông đáy dưới. </w:t>
      </w:r>
      <w:proofErr w:type="gramStart"/>
      <w:r w:rsidR="004D4286" w:rsidRPr="000A7426">
        <w:rPr>
          <w:szCs w:val="28"/>
        </w:rPr>
        <w:t>Mỡ tách ra được công nhân vớt</w:t>
      </w:r>
      <w:r w:rsidR="00A748E6" w:rsidRPr="000A7426">
        <w:rPr>
          <w:szCs w:val="28"/>
        </w:rPr>
        <w:t xml:space="preserve"> vào thùng và chuyển đến nơi xử lý thích hợp.</w:t>
      </w:r>
      <w:proofErr w:type="gramEnd"/>
      <w:r w:rsidR="00A748E6" w:rsidRPr="000A7426">
        <w:rPr>
          <w:szCs w:val="28"/>
        </w:rPr>
        <w:t xml:space="preserve"> </w:t>
      </w:r>
      <w:proofErr w:type="gramStart"/>
      <w:r w:rsidR="00A748E6" w:rsidRPr="000A7426">
        <w:rPr>
          <w:szCs w:val="28"/>
        </w:rPr>
        <w:t>Tại đây dung 02 bơm chìm 5HP (01 hoạt động, 01 cấp bù) đưa qua bể tuyển nổi.</w:t>
      </w:r>
      <w:proofErr w:type="gramEnd"/>
    </w:p>
    <w:p w:rsidR="00A748E6" w:rsidRPr="000A7426" w:rsidRDefault="00A748E6" w:rsidP="00A748E6">
      <w:pPr>
        <w:spacing w:before="120" w:after="120" w:line="269" w:lineRule="auto"/>
        <w:ind w:firstLine="709"/>
        <w:jc w:val="both"/>
        <w:rPr>
          <w:b/>
          <w:szCs w:val="28"/>
        </w:rPr>
      </w:pPr>
      <w:r w:rsidRPr="000A7426">
        <w:rPr>
          <w:b/>
          <w:szCs w:val="28"/>
        </w:rPr>
        <w:t xml:space="preserve">(2). </w:t>
      </w:r>
      <w:r w:rsidR="008069B6" w:rsidRPr="000A7426">
        <w:rPr>
          <w:b/>
          <w:szCs w:val="28"/>
        </w:rPr>
        <w:t>Bể</w:t>
      </w:r>
      <w:r w:rsidRPr="000A7426">
        <w:rPr>
          <w:b/>
          <w:szCs w:val="28"/>
        </w:rPr>
        <w:t xml:space="preserve"> tuyển nổi</w:t>
      </w:r>
    </w:p>
    <w:p w:rsidR="008069B6" w:rsidRPr="000A7426" w:rsidRDefault="008069B6" w:rsidP="00A748E6">
      <w:pPr>
        <w:spacing w:before="120" w:after="120" w:line="269" w:lineRule="auto"/>
        <w:ind w:firstLine="709"/>
        <w:jc w:val="both"/>
        <w:rPr>
          <w:szCs w:val="28"/>
        </w:rPr>
      </w:pPr>
      <w:r w:rsidRPr="000A7426">
        <w:rPr>
          <w:szCs w:val="28"/>
        </w:rPr>
        <w:t xml:space="preserve">Nước thải từ hố </w:t>
      </w:r>
      <w:proofErr w:type="gramStart"/>
      <w:r w:rsidRPr="000A7426">
        <w:rPr>
          <w:szCs w:val="28"/>
        </w:rPr>
        <w:t>thu</w:t>
      </w:r>
      <w:proofErr w:type="gramEnd"/>
      <w:r w:rsidRPr="000A7426">
        <w:rPr>
          <w:szCs w:val="28"/>
        </w:rPr>
        <w:t xml:space="preserve"> đưa vào được ống dẫn đến buồng trộn. </w:t>
      </w:r>
      <w:proofErr w:type="gramStart"/>
      <w:r w:rsidRPr="000A7426">
        <w:rPr>
          <w:szCs w:val="28"/>
        </w:rPr>
        <w:t>Ở đây nước thô sẽ được tiếp xúc với nước điều áp tạo thành các bọt khí nhỏ nà chúng vừa gắn kết với các hạt rắn.</w:t>
      </w:r>
      <w:proofErr w:type="gramEnd"/>
      <w:r w:rsidR="009C1FB1" w:rsidRPr="000A7426">
        <w:rPr>
          <w:szCs w:val="28"/>
        </w:rPr>
        <w:t xml:space="preserve"> </w:t>
      </w:r>
      <w:proofErr w:type="gramStart"/>
      <w:r w:rsidR="009C1FB1" w:rsidRPr="000A7426">
        <w:rPr>
          <w:szCs w:val="28"/>
        </w:rPr>
        <w:t>Các hạt móc với nhau có mật độ nhỏ hơn nước được tách ra và tích tụ trên bề mặt.</w:t>
      </w:r>
      <w:proofErr w:type="gramEnd"/>
      <w:r w:rsidR="009C1FB1" w:rsidRPr="000A7426">
        <w:rPr>
          <w:szCs w:val="28"/>
        </w:rPr>
        <w:t xml:space="preserve"> Mỡ tạo ra được </w:t>
      </w:r>
      <w:proofErr w:type="gramStart"/>
      <w:r w:rsidR="009C1FB1" w:rsidRPr="000A7426">
        <w:rPr>
          <w:szCs w:val="28"/>
        </w:rPr>
        <w:t>thu</w:t>
      </w:r>
      <w:proofErr w:type="gramEnd"/>
      <w:r w:rsidR="009C1FB1" w:rsidRPr="000A7426">
        <w:rPr>
          <w:szCs w:val="28"/>
        </w:rPr>
        <w:t xml:space="preserve"> gom bằng hệ thống gạt mỡ trước khi tháo ngoài bằng máng thu. Nước được tách ra </w:t>
      </w:r>
      <w:proofErr w:type="gramStart"/>
      <w:r w:rsidR="009C1FB1" w:rsidRPr="000A7426">
        <w:rPr>
          <w:szCs w:val="28"/>
        </w:rPr>
        <w:t>thu</w:t>
      </w:r>
      <w:proofErr w:type="gramEnd"/>
      <w:r w:rsidR="009C1FB1" w:rsidRPr="000A7426">
        <w:rPr>
          <w:szCs w:val="28"/>
        </w:rPr>
        <w:t xml:space="preserve"> hồi dưới dạng thành xi phông trước khi đi qua bể kị khí bằng ống dẫn. </w:t>
      </w:r>
    </w:p>
    <w:p w:rsidR="009C1FB1" w:rsidRDefault="009C1FB1" w:rsidP="00A748E6">
      <w:pPr>
        <w:spacing w:before="120" w:after="120" w:line="269" w:lineRule="auto"/>
        <w:ind w:firstLine="709"/>
        <w:jc w:val="both"/>
        <w:rPr>
          <w:color w:val="FF0000"/>
          <w:szCs w:val="28"/>
        </w:rPr>
      </w:pPr>
      <w:proofErr w:type="gramStart"/>
      <w:r w:rsidRPr="000A7426">
        <w:rPr>
          <w:szCs w:val="28"/>
        </w:rPr>
        <w:t>Nước điều áp được lấy sau xi phông sẽ được cung cấp tuần hoàn lại bằng bơm</w:t>
      </w:r>
      <w:r w:rsidR="000A7426" w:rsidRPr="000A7426">
        <w:rPr>
          <w:szCs w:val="28"/>
        </w:rPr>
        <w:t xml:space="preserve"> và tiếp xúc với không khí nén trong bình bằng máy nén khí ở bình điều áp.</w:t>
      </w:r>
      <w:proofErr w:type="gramEnd"/>
      <w:r w:rsidR="000A7426" w:rsidRPr="000A7426">
        <w:rPr>
          <w:szCs w:val="28"/>
        </w:rPr>
        <w:t xml:space="preserve"> </w:t>
      </w:r>
      <w:proofErr w:type="gramStart"/>
      <w:r w:rsidR="000A7426" w:rsidRPr="000A7426">
        <w:rPr>
          <w:szCs w:val="28"/>
        </w:rPr>
        <w:t>Cuối bể tuyển nổi nước thảy chảy tràn qua bể điều hòa</w:t>
      </w:r>
      <w:r w:rsidR="000A7426">
        <w:rPr>
          <w:color w:val="FF0000"/>
          <w:szCs w:val="28"/>
        </w:rPr>
        <w:t>.</w:t>
      </w:r>
      <w:proofErr w:type="gramEnd"/>
    </w:p>
    <w:p w:rsidR="00100439" w:rsidRPr="0063061E" w:rsidRDefault="00100439" w:rsidP="00100439">
      <w:pPr>
        <w:spacing w:before="120" w:after="120" w:line="269" w:lineRule="auto"/>
        <w:ind w:firstLine="709"/>
        <w:jc w:val="both"/>
        <w:rPr>
          <w:szCs w:val="28"/>
        </w:rPr>
      </w:pPr>
      <w:r w:rsidRPr="0063061E">
        <w:rPr>
          <w:b/>
          <w:szCs w:val="28"/>
        </w:rPr>
        <w:t>(</w:t>
      </w:r>
      <w:r w:rsidR="0063061E" w:rsidRPr="0063061E">
        <w:rPr>
          <w:b/>
          <w:szCs w:val="28"/>
        </w:rPr>
        <w:t>3</w:t>
      </w:r>
      <w:r w:rsidRPr="0063061E">
        <w:rPr>
          <w:b/>
          <w:szCs w:val="28"/>
        </w:rPr>
        <w:t>). Bể điề</w:t>
      </w:r>
      <w:r w:rsidR="0063061E" w:rsidRPr="0063061E">
        <w:rPr>
          <w:b/>
          <w:szCs w:val="28"/>
        </w:rPr>
        <w:t>u hòa</w:t>
      </w:r>
    </w:p>
    <w:p w:rsidR="00100439" w:rsidRPr="0063061E" w:rsidRDefault="00100439" w:rsidP="0063061E">
      <w:pPr>
        <w:spacing w:before="120" w:after="120" w:line="269" w:lineRule="auto"/>
        <w:ind w:firstLine="709"/>
        <w:jc w:val="both"/>
        <w:rPr>
          <w:szCs w:val="28"/>
        </w:rPr>
      </w:pPr>
      <w:proofErr w:type="gramStart"/>
      <w:r w:rsidRPr="0063061E">
        <w:rPr>
          <w:szCs w:val="28"/>
        </w:rPr>
        <w:t>Nước thải sau khi tách cặn, rác và mỡ được tập trung về bể điề</w:t>
      </w:r>
      <w:r w:rsidR="0063061E" w:rsidRPr="0063061E">
        <w:rPr>
          <w:szCs w:val="28"/>
        </w:rPr>
        <w:t>u hòa có kết hợp thổi khí.</w:t>
      </w:r>
      <w:proofErr w:type="gramEnd"/>
      <w:r w:rsidR="0063061E" w:rsidRPr="0063061E">
        <w:rPr>
          <w:szCs w:val="28"/>
        </w:rPr>
        <w:t xml:space="preserve"> </w:t>
      </w:r>
      <w:proofErr w:type="gramStart"/>
      <w:r w:rsidR="0063061E" w:rsidRPr="0063061E">
        <w:rPr>
          <w:szCs w:val="28"/>
        </w:rPr>
        <w:t>Sau khi ổ</w:t>
      </w:r>
      <w:r w:rsidRPr="0063061E">
        <w:rPr>
          <w:szCs w:val="28"/>
        </w:rPr>
        <w:t>n định lưu lượng dòng chảy, ổn định nồng độ chất bẩn, ổn đị</w:t>
      </w:r>
      <w:r w:rsidR="0063061E" w:rsidRPr="0063061E">
        <w:rPr>
          <w:szCs w:val="28"/>
        </w:rPr>
        <w:t>nh pH, dung 02 bơm chìm chuyên dung 3HP (01 hoạt động, 01 dự phòng) đưa qua bể dinh học thiếu khí.</w:t>
      </w:r>
      <w:proofErr w:type="gramEnd"/>
      <w:r w:rsidR="0063061E" w:rsidRPr="0063061E">
        <w:rPr>
          <w:szCs w:val="28"/>
        </w:rPr>
        <w:t xml:space="preserve"> Để tránh tình trạng bốc mùi xung quanh khu vực xử lý, bể này xây dựng có nấp đan đậy kín đồng thời có lắp quạt hút </w:t>
      </w:r>
      <w:proofErr w:type="gramStart"/>
      <w:r w:rsidR="0063061E" w:rsidRPr="0063061E">
        <w:rPr>
          <w:szCs w:val="28"/>
        </w:rPr>
        <w:t>thu</w:t>
      </w:r>
      <w:proofErr w:type="gramEnd"/>
      <w:r w:rsidR="0063061E" w:rsidRPr="0063061E">
        <w:rPr>
          <w:szCs w:val="28"/>
        </w:rPr>
        <w:t xml:space="preserve"> khí về thiết bị xử lý khí trung tâm trước khi thải ra môi trường.</w:t>
      </w:r>
    </w:p>
    <w:p w:rsidR="00AC1296" w:rsidRPr="00394F22" w:rsidRDefault="0063061E" w:rsidP="00AC1296">
      <w:pPr>
        <w:pStyle w:val="Normal1"/>
        <w:spacing w:line="269" w:lineRule="auto"/>
        <w:ind w:firstLine="709"/>
        <w:rPr>
          <w:b/>
          <w:sz w:val="28"/>
          <w:lang w:eastAsia="ko-KR"/>
        </w:rPr>
      </w:pPr>
      <w:r w:rsidRPr="00394F22">
        <w:rPr>
          <w:b/>
          <w:sz w:val="28"/>
          <w:lang w:eastAsia="ko-KR"/>
        </w:rPr>
        <w:t xml:space="preserve"> </w:t>
      </w:r>
      <w:r w:rsidR="00AC1296" w:rsidRPr="00394F22">
        <w:rPr>
          <w:b/>
          <w:sz w:val="28"/>
          <w:lang w:eastAsia="ko-KR"/>
        </w:rPr>
        <w:t>(4)</w:t>
      </w:r>
      <w:r w:rsidRPr="00394F22">
        <w:rPr>
          <w:b/>
          <w:sz w:val="28"/>
          <w:lang w:eastAsia="ko-KR"/>
        </w:rPr>
        <w:t>.</w:t>
      </w:r>
      <w:r w:rsidR="00AC1296" w:rsidRPr="00394F22">
        <w:rPr>
          <w:b/>
          <w:sz w:val="28"/>
          <w:lang w:eastAsia="ko-KR"/>
        </w:rPr>
        <w:t xml:space="preserve"> Bể thiếu khí</w:t>
      </w:r>
    </w:p>
    <w:p w:rsidR="00AC1296" w:rsidRPr="00394F22" w:rsidRDefault="00394F22" w:rsidP="00394F22">
      <w:pPr>
        <w:tabs>
          <w:tab w:val="left" w:pos="1440"/>
        </w:tabs>
        <w:spacing w:before="120" w:after="120" w:line="269" w:lineRule="auto"/>
        <w:ind w:firstLine="709"/>
        <w:jc w:val="both"/>
        <w:rPr>
          <w:lang w:eastAsia="ko-KR"/>
        </w:rPr>
      </w:pPr>
      <w:r w:rsidRPr="00394F22">
        <w:rPr>
          <w:lang w:eastAsia="ko-KR"/>
        </w:rPr>
        <w:t xml:space="preserve">Nước thải từ bể điều hòa chảy sang bể sinh học thiếu khí. </w:t>
      </w:r>
      <w:proofErr w:type="gramStart"/>
      <w:r w:rsidR="00AC1296" w:rsidRPr="00394F22">
        <w:rPr>
          <w:lang w:eastAsia="ko-KR"/>
        </w:rPr>
        <w:t xml:space="preserve">Tại bể thiếu khí, sẽ phân hủy sinh học để </w:t>
      </w:r>
      <w:r w:rsidRPr="00394F22">
        <w:rPr>
          <w:lang w:eastAsia="ko-KR"/>
        </w:rPr>
        <w:t>giảm</w:t>
      </w:r>
      <w:r w:rsidR="00AC1296" w:rsidRPr="00394F22">
        <w:rPr>
          <w:lang w:eastAsia="ko-KR"/>
        </w:rPr>
        <w:t xml:space="preserve"> nitơ, photpho và hợp chất hữu cơ khác.</w:t>
      </w:r>
      <w:proofErr w:type="gramEnd"/>
      <w:r w:rsidR="00AC1296" w:rsidRPr="00394F22">
        <w:rPr>
          <w:lang w:eastAsia="ko-KR"/>
        </w:rPr>
        <w:t xml:space="preserve"> </w:t>
      </w:r>
      <w:proofErr w:type="gramStart"/>
      <w:r w:rsidR="00AC1296" w:rsidRPr="00394F22">
        <w:rPr>
          <w:lang w:eastAsia="ko-KR"/>
        </w:rPr>
        <w:t>Tại bể, quá trình khử nitrat hóa diễn ra, nitrat bị khử thành nitơ tự do thoát ra ngoài.</w:t>
      </w:r>
      <w:proofErr w:type="gramEnd"/>
      <w:r w:rsidR="00AC1296" w:rsidRPr="00394F22">
        <w:rPr>
          <w:lang w:eastAsia="ko-KR"/>
        </w:rPr>
        <w:t xml:space="preserve"> </w:t>
      </w:r>
      <w:proofErr w:type="gramStart"/>
      <w:r w:rsidR="00AC1296" w:rsidRPr="00394F22">
        <w:rPr>
          <w:lang w:eastAsia="ko-KR"/>
        </w:rPr>
        <w:t xml:space="preserve">Nước thải ra khỏi bể sẽ chảy vào bể </w:t>
      </w:r>
      <w:r w:rsidRPr="00394F22">
        <w:rPr>
          <w:lang w:eastAsia="ko-KR"/>
        </w:rPr>
        <w:t>hiếu khí.</w:t>
      </w:r>
      <w:proofErr w:type="gramEnd"/>
    </w:p>
    <w:p w:rsidR="00107541" w:rsidRPr="00AB6CDA" w:rsidRDefault="00100439" w:rsidP="00107541">
      <w:pPr>
        <w:spacing w:before="120" w:after="120" w:line="269" w:lineRule="auto"/>
        <w:ind w:firstLine="709"/>
        <w:jc w:val="both"/>
        <w:rPr>
          <w:szCs w:val="28"/>
        </w:rPr>
      </w:pPr>
      <w:r w:rsidRPr="00AB6CDA">
        <w:rPr>
          <w:b/>
          <w:szCs w:val="28"/>
        </w:rPr>
        <w:t xml:space="preserve"> </w:t>
      </w:r>
      <w:r w:rsidR="00AC1296" w:rsidRPr="00AB6CDA">
        <w:rPr>
          <w:b/>
          <w:szCs w:val="28"/>
        </w:rPr>
        <w:t>(5</w:t>
      </w:r>
      <w:r w:rsidR="00107541" w:rsidRPr="00AB6CDA">
        <w:rPr>
          <w:b/>
          <w:szCs w:val="28"/>
        </w:rPr>
        <w:t>). Bể sinh học hiếu khí (bể Aeroten)</w:t>
      </w:r>
      <w:r w:rsidR="00107541" w:rsidRPr="00AB6CDA">
        <w:rPr>
          <w:szCs w:val="28"/>
        </w:rPr>
        <w:t>:</w:t>
      </w:r>
    </w:p>
    <w:p w:rsidR="00107541" w:rsidRPr="00AB6CDA" w:rsidRDefault="00107541" w:rsidP="00AB6CDA">
      <w:pPr>
        <w:spacing w:before="120" w:after="120" w:line="269" w:lineRule="auto"/>
        <w:ind w:firstLine="709"/>
        <w:jc w:val="both"/>
        <w:rPr>
          <w:szCs w:val="28"/>
        </w:rPr>
      </w:pPr>
      <w:r w:rsidRPr="00AB6CDA">
        <w:rPr>
          <w:szCs w:val="28"/>
        </w:rPr>
        <w:t xml:space="preserve">Cuối bể </w:t>
      </w:r>
      <w:r w:rsidR="0038772A" w:rsidRPr="00AB6CDA">
        <w:rPr>
          <w:szCs w:val="28"/>
        </w:rPr>
        <w:t>thiếu khí</w:t>
      </w:r>
      <w:r w:rsidRPr="00AB6CDA">
        <w:rPr>
          <w:szCs w:val="28"/>
        </w:rPr>
        <w:t xml:space="preserve">, nước thải được bơm đưa qua bể xử lý sinh học hiếu khí </w:t>
      </w:r>
      <w:r w:rsidR="0038772A" w:rsidRPr="00AB6CDA">
        <w:rPr>
          <w:szCs w:val="28"/>
        </w:rPr>
        <w:t xml:space="preserve">.Tại đây, </w:t>
      </w:r>
      <w:r w:rsidR="00AB6CDA" w:rsidRPr="00AB6CDA">
        <w:rPr>
          <w:szCs w:val="28"/>
        </w:rPr>
        <w:t xml:space="preserve">Dựa vào khả năng sống và hoạt động củ </w:t>
      </w:r>
      <w:proofErr w:type="gramStart"/>
      <w:r w:rsidR="00AB6CDA" w:rsidRPr="00AB6CDA">
        <w:rPr>
          <w:szCs w:val="28"/>
        </w:rPr>
        <w:t>vi</w:t>
      </w:r>
      <w:proofErr w:type="gramEnd"/>
      <w:r w:rsidR="00AB6CDA" w:rsidRPr="00AB6CDA">
        <w:rPr>
          <w:szCs w:val="28"/>
        </w:rPr>
        <w:t xml:space="preserve"> sinh vật để phân hủy – oxi hóa các chất hữu cơ ở dạng keo và hòa tan có trong nước thải. Bể </w:t>
      </w:r>
      <w:r w:rsidRPr="00AB6CDA">
        <w:rPr>
          <w:szCs w:val="28"/>
        </w:rPr>
        <w:t xml:space="preserve">sử dụng bùn hoạt tính </w:t>
      </w:r>
      <w:r w:rsidR="00AB6CDA" w:rsidRPr="00AB6CDA">
        <w:rPr>
          <w:szCs w:val="28"/>
        </w:rPr>
        <w:t>tuần hoàn</w:t>
      </w:r>
      <w:r w:rsidRPr="00AB6CDA">
        <w:rPr>
          <w:szCs w:val="28"/>
        </w:rPr>
        <w:t xml:space="preserve"> với các chủng </w:t>
      </w:r>
      <w:proofErr w:type="gramStart"/>
      <w:r w:rsidRPr="00AB6CDA">
        <w:rPr>
          <w:szCs w:val="28"/>
        </w:rPr>
        <w:t>vi</w:t>
      </w:r>
      <w:proofErr w:type="gramEnd"/>
      <w:r w:rsidRPr="00AB6CDA">
        <w:rPr>
          <w:szCs w:val="28"/>
        </w:rPr>
        <w:t xml:space="preserve"> sinh vật đặc hiệu cho quá trình phân hủy hiếu khí. Không khí được đưa vào tăng cường bằng máy thổi khí có công suất lớn qua các hệ thống phân phối khí ở đáy bể đảm bảo cung ứng đủ lượng oxi cho </w:t>
      </w:r>
      <w:proofErr w:type="gramStart"/>
      <w:r w:rsidRPr="00AB6CDA">
        <w:rPr>
          <w:szCs w:val="28"/>
        </w:rPr>
        <w:t>vi</w:t>
      </w:r>
      <w:proofErr w:type="gramEnd"/>
      <w:r w:rsidRPr="00AB6CDA">
        <w:rPr>
          <w:szCs w:val="28"/>
        </w:rPr>
        <w:t xml:space="preserve"> sinh vật sống và tiêu thụ chất hữu cơ trong nước thải.</w:t>
      </w:r>
      <w:r w:rsidR="00AB6CDA" w:rsidRPr="00AB6CDA">
        <w:rPr>
          <w:szCs w:val="28"/>
        </w:rPr>
        <w:t xml:space="preserve"> </w:t>
      </w:r>
      <w:proofErr w:type="gramStart"/>
      <w:r w:rsidR="00AB6CDA" w:rsidRPr="00AB6CDA">
        <w:rPr>
          <w:szCs w:val="28"/>
        </w:rPr>
        <w:t>Sau bể này nước chảy tràn qua bể lắng cuối.</w:t>
      </w:r>
      <w:proofErr w:type="gramEnd"/>
    </w:p>
    <w:p w:rsidR="00107541" w:rsidRPr="00676845" w:rsidRDefault="00AB6CDA" w:rsidP="00107541">
      <w:pPr>
        <w:spacing w:before="120" w:after="120" w:line="269" w:lineRule="auto"/>
        <w:ind w:firstLine="709"/>
        <w:jc w:val="both"/>
        <w:rPr>
          <w:b/>
          <w:szCs w:val="28"/>
        </w:rPr>
      </w:pPr>
      <w:r w:rsidRPr="00676845">
        <w:rPr>
          <w:b/>
          <w:szCs w:val="28"/>
        </w:rPr>
        <w:t xml:space="preserve"> </w:t>
      </w:r>
      <w:r w:rsidR="00107541" w:rsidRPr="00676845">
        <w:rPr>
          <w:b/>
          <w:szCs w:val="28"/>
        </w:rPr>
        <w:t>(</w:t>
      </w:r>
      <w:r w:rsidR="00AC1296" w:rsidRPr="00676845">
        <w:rPr>
          <w:b/>
          <w:szCs w:val="28"/>
        </w:rPr>
        <w:t>6</w:t>
      </w:r>
      <w:r w:rsidR="00107541" w:rsidRPr="00676845">
        <w:rPr>
          <w:b/>
          <w:szCs w:val="28"/>
        </w:rPr>
        <w:t>). Bể lắng cuố</w:t>
      </w:r>
      <w:r w:rsidRPr="00676845">
        <w:rPr>
          <w:b/>
          <w:szCs w:val="28"/>
        </w:rPr>
        <w:t>i</w:t>
      </w:r>
    </w:p>
    <w:p w:rsidR="00107541" w:rsidRDefault="00107541" w:rsidP="00B2020D">
      <w:pPr>
        <w:spacing w:before="120" w:after="120" w:line="269" w:lineRule="auto"/>
        <w:ind w:firstLine="709"/>
        <w:jc w:val="both"/>
        <w:rPr>
          <w:szCs w:val="28"/>
        </w:rPr>
      </w:pPr>
      <w:proofErr w:type="gramStart"/>
      <w:r w:rsidRPr="00B2020D">
        <w:rPr>
          <w:szCs w:val="28"/>
        </w:rPr>
        <w:lastRenderedPageBreak/>
        <w:t>Sau giai đoạn phân hủy sinh học hiếu khí, nước thải được đưa đến bể lắng cuối, chủ yếu nhằm giử lại lượng bùn sinh ra trong các giai đoạn xử lý sinh học.</w:t>
      </w:r>
      <w:proofErr w:type="gramEnd"/>
      <w:r w:rsidRPr="00B2020D">
        <w:rPr>
          <w:szCs w:val="28"/>
        </w:rPr>
        <w:t xml:space="preserve"> Một lượng bùn lớn lắng ở bể lắng được lấy ra từ đáy bể bằng bơm hút bùn, 1 phần được bơm hồi lưu về bể Aeroten, phần còn lại đưa về bể xử</w:t>
      </w:r>
      <w:r w:rsidR="00B2020D">
        <w:rPr>
          <w:szCs w:val="28"/>
        </w:rPr>
        <w:t xml:space="preserve"> lý bùn. </w:t>
      </w:r>
      <w:proofErr w:type="gramStart"/>
      <w:r w:rsidRPr="00B2020D">
        <w:rPr>
          <w:szCs w:val="28"/>
        </w:rPr>
        <w:t>Hiệu quả xử lý giai đoạn này có thể giảm 70</w:t>
      </w:r>
      <w:r w:rsidR="00E75333" w:rsidRPr="00B2020D">
        <w:rPr>
          <w:szCs w:val="28"/>
        </w:rPr>
        <w:t xml:space="preserve"> </w:t>
      </w:r>
      <w:r w:rsidRPr="00B2020D">
        <w:rPr>
          <w:szCs w:val="28"/>
        </w:rPr>
        <w:t>-</w:t>
      </w:r>
      <w:r w:rsidR="00E75333" w:rsidRPr="00B2020D">
        <w:rPr>
          <w:szCs w:val="28"/>
        </w:rPr>
        <w:t xml:space="preserve"> 80</w:t>
      </w:r>
      <w:r w:rsidRPr="00B2020D">
        <w:rPr>
          <w:szCs w:val="28"/>
        </w:rPr>
        <w:t>% BOD trong nước thải với thời gian lưu nước trong 2</w:t>
      </w:r>
      <w:r w:rsidR="00E75333" w:rsidRPr="00B2020D">
        <w:rPr>
          <w:szCs w:val="28"/>
        </w:rPr>
        <w:t xml:space="preserve"> </w:t>
      </w:r>
      <w:r w:rsidRPr="00B2020D">
        <w:rPr>
          <w:szCs w:val="28"/>
        </w:rPr>
        <w:t>-</w:t>
      </w:r>
      <w:r w:rsidR="00E75333" w:rsidRPr="00B2020D">
        <w:rPr>
          <w:szCs w:val="28"/>
        </w:rPr>
        <w:t xml:space="preserve"> </w:t>
      </w:r>
      <w:r w:rsidRPr="00B2020D">
        <w:rPr>
          <w:szCs w:val="28"/>
        </w:rPr>
        <w:t>3 giờ.</w:t>
      </w:r>
      <w:proofErr w:type="gramEnd"/>
    </w:p>
    <w:p w:rsidR="00B2020D" w:rsidRPr="00B2020D" w:rsidRDefault="00B2020D" w:rsidP="00B2020D">
      <w:pPr>
        <w:spacing w:before="120" w:after="120" w:line="269" w:lineRule="auto"/>
        <w:ind w:firstLine="709"/>
        <w:jc w:val="both"/>
        <w:rPr>
          <w:szCs w:val="28"/>
        </w:rPr>
      </w:pPr>
      <w:r>
        <w:rPr>
          <w:szCs w:val="28"/>
        </w:rPr>
        <w:t xml:space="preserve"> Bể này được thiết kế có độ dốc 45-60° để thu bùn nhờ thiết bị gạt bùn và bơm bùn nổi chuyên dung hút lượng bùn dư đưa qua bể bể xử lý bùn, 1 phần hoàn lưu về bể Aerotank, để giảm tốc độ dòng chảy có lắp phân phối nước dạng hình nón có tác dụng tản nước ra, các cặn lo8 lửng nặng sẽ lắng lại bên dưới và nước sẽ tràn lên trên, dung máng thu nước để thu nước này. Để tang tốc độ lắng và hiệu quả của quá trình lắng, tại đây dung thêm các chất kích thích quá trình lắng. </w:t>
      </w:r>
      <w:proofErr w:type="gramStart"/>
      <w:r>
        <w:rPr>
          <w:szCs w:val="28"/>
        </w:rPr>
        <w:t>Nước sau khi qua bể lắng chảy tràn qua bể chứa.</w:t>
      </w:r>
      <w:proofErr w:type="gramEnd"/>
    </w:p>
    <w:p w:rsidR="00107541" w:rsidRPr="00E0105F" w:rsidRDefault="00AC1296" w:rsidP="00107541">
      <w:pPr>
        <w:spacing w:before="120" w:after="120" w:line="269" w:lineRule="auto"/>
        <w:ind w:firstLine="709"/>
        <w:jc w:val="both"/>
        <w:rPr>
          <w:b/>
          <w:szCs w:val="28"/>
        </w:rPr>
      </w:pPr>
      <w:r w:rsidRPr="00E0105F">
        <w:rPr>
          <w:b/>
          <w:szCs w:val="28"/>
        </w:rPr>
        <w:t>(7</w:t>
      </w:r>
      <w:r w:rsidR="00107541" w:rsidRPr="00E0105F">
        <w:rPr>
          <w:b/>
          <w:szCs w:val="28"/>
        </w:rPr>
        <w:t xml:space="preserve">). </w:t>
      </w:r>
      <w:r w:rsidR="00641005" w:rsidRPr="00E0105F">
        <w:rPr>
          <w:b/>
          <w:szCs w:val="28"/>
        </w:rPr>
        <w:t>Lọc cát</w:t>
      </w:r>
    </w:p>
    <w:p w:rsidR="00107541" w:rsidRPr="00E0105F" w:rsidRDefault="00B609FC" w:rsidP="00E0105F">
      <w:pPr>
        <w:spacing w:before="120" w:after="120" w:line="269" w:lineRule="auto"/>
        <w:ind w:firstLine="709"/>
        <w:jc w:val="both"/>
        <w:rPr>
          <w:szCs w:val="28"/>
        </w:rPr>
      </w:pPr>
      <w:proofErr w:type="gramStart"/>
      <w:r w:rsidRPr="00E0105F">
        <w:rPr>
          <w:szCs w:val="28"/>
        </w:rPr>
        <w:t>Sau bể chứa dúng 02 bơm 10HP</w:t>
      </w:r>
      <w:r w:rsidR="007C20C7">
        <w:rPr>
          <w:szCs w:val="28"/>
        </w:rPr>
        <w:t xml:space="preserve"> </w:t>
      </w:r>
      <w:r w:rsidR="00E0105F" w:rsidRPr="00E0105F">
        <w:rPr>
          <w:szCs w:val="28"/>
        </w:rPr>
        <w:t>bơm qua thiết bị lọc cát và khử mùi và tách hoàn toàn chất rắn lơ lửng trước khi qua bể khử trùng</w:t>
      </w:r>
      <w:r w:rsidR="00107541" w:rsidRPr="00E0105F">
        <w:rPr>
          <w:szCs w:val="28"/>
        </w:rPr>
        <w:t>.</w:t>
      </w:r>
      <w:proofErr w:type="gramEnd"/>
      <w:r w:rsidR="00107541" w:rsidRPr="00E0105F">
        <w:rPr>
          <w:szCs w:val="28"/>
        </w:rPr>
        <w:t xml:space="preserve"> </w:t>
      </w:r>
    </w:p>
    <w:p w:rsidR="00107541" w:rsidRPr="00FF2707" w:rsidRDefault="00AC1296" w:rsidP="00107541">
      <w:pPr>
        <w:spacing w:before="120" w:after="120" w:line="269" w:lineRule="auto"/>
        <w:ind w:firstLine="709"/>
        <w:jc w:val="both"/>
        <w:rPr>
          <w:b/>
          <w:szCs w:val="28"/>
        </w:rPr>
      </w:pPr>
      <w:r w:rsidRPr="00FF2707">
        <w:rPr>
          <w:b/>
          <w:szCs w:val="28"/>
        </w:rPr>
        <w:t>(8</w:t>
      </w:r>
      <w:r w:rsidR="00107541" w:rsidRPr="00FF2707">
        <w:rPr>
          <w:b/>
          <w:szCs w:val="28"/>
        </w:rPr>
        <w:t>). Bể khử</w:t>
      </w:r>
      <w:r w:rsidR="00E0105F" w:rsidRPr="00FF2707">
        <w:rPr>
          <w:b/>
          <w:szCs w:val="28"/>
        </w:rPr>
        <w:t xml:space="preserve"> trùng</w:t>
      </w:r>
    </w:p>
    <w:p w:rsidR="00107541" w:rsidRPr="00FF2707" w:rsidRDefault="00107541" w:rsidP="00362F0D">
      <w:pPr>
        <w:spacing w:before="120" w:after="120" w:line="269" w:lineRule="auto"/>
        <w:ind w:firstLine="709"/>
        <w:jc w:val="both"/>
        <w:rPr>
          <w:szCs w:val="28"/>
        </w:rPr>
      </w:pPr>
      <w:r w:rsidRPr="00FF2707">
        <w:rPr>
          <w:szCs w:val="28"/>
        </w:rPr>
        <w:t>Giai đoạn khử trùng ở bể tiếp xúc với c</w:t>
      </w:r>
      <w:r w:rsidR="006617CD">
        <w:rPr>
          <w:szCs w:val="28"/>
        </w:rPr>
        <w:t>h</w:t>
      </w:r>
      <w:r w:rsidRPr="00FF2707">
        <w:rPr>
          <w:szCs w:val="28"/>
        </w:rPr>
        <w:t xml:space="preserve">lorine nhằm tiêu diệt hoàn toàn </w:t>
      </w:r>
      <w:r w:rsidRPr="006617CD">
        <w:rPr>
          <w:i/>
          <w:szCs w:val="28"/>
        </w:rPr>
        <w:t xml:space="preserve">Coliforms </w:t>
      </w:r>
      <w:r w:rsidRPr="00FF2707">
        <w:rPr>
          <w:szCs w:val="28"/>
        </w:rPr>
        <w:t xml:space="preserve">và các </w:t>
      </w:r>
      <w:proofErr w:type="gramStart"/>
      <w:r w:rsidRPr="00FF2707">
        <w:rPr>
          <w:szCs w:val="28"/>
        </w:rPr>
        <w:t>vi</w:t>
      </w:r>
      <w:proofErr w:type="gramEnd"/>
      <w:r w:rsidRPr="00FF2707">
        <w:rPr>
          <w:szCs w:val="28"/>
        </w:rPr>
        <w:t xml:space="preserve"> trùng gây bệ</w:t>
      </w:r>
      <w:r w:rsidR="00A80A34" w:rsidRPr="00FF2707">
        <w:rPr>
          <w:szCs w:val="28"/>
        </w:rPr>
        <w:t xml:space="preserve">nh khác. </w:t>
      </w:r>
      <w:proofErr w:type="gramStart"/>
      <w:r w:rsidRPr="00FF2707">
        <w:rPr>
          <w:szCs w:val="28"/>
        </w:rPr>
        <w:t>C</w:t>
      </w:r>
      <w:r w:rsidR="006617CD">
        <w:rPr>
          <w:szCs w:val="28"/>
        </w:rPr>
        <w:t>h</w:t>
      </w:r>
      <w:r w:rsidRPr="00FF2707">
        <w:rPr>
          <w:szCs w:val="28"/>
        </w:rPr>
        <w:t>lorine được bơm định lượng vào nước thả</w:t>
      </w:r>
      <w:r w:rsidR="00FF2707" w:rsidRPr="00FF2707">
        <w:rPr>
          <w:szCs w:val="28"/>
        </w:rPr>
        <w:t>i.</w:t>
      </w:r>
      <w:proofErr w:type="gramEnd"/>
      <w:r w:rsidR="00FF2707" w:rsidRPr="00FF2707">
        <w:rPr>
          <w:szCs w:val="28"/>
        </w:rPr>
        <w:t xml:space="preserve"> Bể tiếp xúc có nhiều vách ngăn tạo đường đi dài và thời gian tiếp </w:t>
      </w:r>
      <w:proofErr w:type="gramStart"/>
      <w:r w:rsidR="00FF2707" w:rsidRPr="00FF2707">
        <w:rPr>
          <w:szCs w:val="28"/>
        </w:rPr>
        <w:t>xúc  chlorine</w:t>
      </w:r>
      <w:proofErr w:type="gramEnd"/>
      <w:r w:rsidR="00FF2707" w:rsidRPr="00FF2707">
        <w:rPr>
          <w:szCs w:val="28"/>
        </w:rPr>
        <w:t xml:space="preserve"> với nước thải 0,5 – 1 giờ. Sauk hi đã tiệt trùng n</w:t>
      </w:r>
      <w:r w:rsidRPr="00FF2707">
        <w:rPr>
          <w:szCs w:val="28"/>
        </w:rPr>
        <w:t>ước thải ra đạ</w:t>
      </w:r>
      <w:r w:rsidR="00A80A34" w:rsidRPr="00FF2707">
        <w:rPr>
          <w:szCs w:val="28"/>
        </w:rPr>
        <w:t xml:space="preserve">t </w:t>
      </w:r>
      <w:r w:rsidR="00B4064D" w:rsidRPr="00FF2707">
        <w:rPr>
          <w:lang w:eastAsia="ko-KR"/>
        </w:rPr>
        <w:t>QCVN 11-MT</w:t>
      </w:r>
      <w:proofErr w:type="gramStart"/>
      <w:r w:rsidR="00B4064D" w:rsidRPr="00FF2707">
        <w:rPr>
          <w:lang w:eastAsia="ko-KR"/>
        </w:rPr>
        <w:t>:2015</w:t>
      </w:r>
      <w:proofErr w:type="gramEnd"/>
      <w:r w:rsidR="00B4064D" w:rsidRPr="00FF2707">
        <w:rPr>
          <w:lang w:eastAsia="ko-KR"/>
        </w:rPr>
        <w:t>/BTNMT</w:t>
      </w:r>
      <w:r w:rsidRPr="00FF2707">
        <w:rPr>
          <w:szCs w:val="28"/>
        </w:rPr>
        <w:t xml:space="preserve"> cột A có thể thải vào nguồn tiếp nhận.</w:t>
      </w:r>
    </w:p>
    <w:p w:rsidR="00107541" w:rsidRPr="001D7A8E" w:rsidRDefault="00AC1296" w:rsidP="00362F0D">
      <w:pPr>
        <w:spacing w:before="120" w:after="120" w:line="269" w:lineRule="auto"/>
        <w:ind w:firstLine="709"/>
        <w:jc w:val="both"/>
        <w:rPr>
          <w:b/>
          <w:szCs w:val="28"/>
        </w:rPr>
      </w:pPr>
      <w:r w:rsidRPr="001D7A8E">
        <w:rPr>
          <w:b/>
          <w:szCs w:val="28"/>
        </w:rPr>
        <w:t>(9</w:t>
      </w:r>
      <w:r w:rsidR="00107541" w:rsidRPr="001D7A8E">
        <w:rPr>
          <w:b/>
          <w:szCs w:val="28"/>
        </w:rPr>
        <w:t xml:space="preserve">). </w:t>
      </w:r>
      <w:r w:rsidR="001D7A8E" w:rsidRPr="001D7A8E">
        <w:rPr>
          <w:b/>
          <w:szCs w:val="28"/>
        </w:rPr>
        <w:t>Hệ thống xử lý bùn</w:t>
      </w:r>
    </w:p>
    <w:p w:rsidR="00107541" w:rsidRPr="001D7A8E" w:rsidRDefault="00107541" w:rsidP="00362F0D">
      <w:pPr>
        <w:pStyle w:val="BodyTextIndent3"/>
        <w:spacing w:before="120" w:line="269" w:lineRule="auto"/>
        <w:ind w:left="0" w:firstLine="709"/>
        <w:jc w:val="both"/>
        <w:rPr>
          <w:sz w:val="28"/>
          <w:szCs w:val="28"/>
        </w:rPr>
      </w:pPr>
      <w:proofErr w:type="gramStart"/>
      <w:r w:rsidRPr="001D7A8E">
        <w:rPr>
          <w:sz w:val="28"/>
          <w:szCs w:val="28"/>
        </w:rPr>
        <w:t>Lượng bùn sinh ra ở bể lắng được đưa về bể xử lý bùn nhờ bơm bùn.</w:t>
      </w:r>
      <w:proofErr w:type="gramEnd"/>
      <w:r w:rsidRPr="001D7A8E">
        <w:rPr>
          <w:sz w:val="28"/>
          <w:szCs w:val="28"/>
        </w:rPr>
        <w:t xml:space="preserve"> </w:t>
      </w:r>
      <w:proofErr w:type="gramStart"/>
      <w:r w:rsidRPr="001D7A8E">
        <w:rPr>
          <w:sz w:val="28"/>
          <w:szCs w:val="28"/>
        </w:rPr>
        <w:t>Bể ủ bùn sau một thời gian nhất định đã ổn định sẽ được lấy ra thải vào bãi rác của Huyện.</w:t>
      </w:r>
      <w:proofErr w:type="gramEnd"/>
      <w:r w:rsidRPr="001D7A8E">
        <w:rPr>
          <w:sz w:val="28"/>
          <w:szCs w:val="28"/>
        </w:rPr>
        <w:t xml:space="preserve"> </w:t>
      </w:r>
    </w:p>
    <w:p w:rsidR="00B12E52" w:rsidRPr="00EB1D71" w:rsidRDefault="00812EB5" w:rsidP="00812EB5">
      <w:pPr>
        <w:pStyle w:val="Heading4"/>
        <w:spacing w:before="120" w:after="120" w:line="269" w:lineRule="auto"/>
        <w:rPr>
          <w:lang w:val="en-US"/>
        </w:rPr>
      </w:pPr>
      <w:r w:rsidRPr="00EB1D71">
        <w:rPr>
          <w:lang w:val="en-US"/>
        </w:rPr>
        <w:t xml:space="preserve">d. </w:t>
      </w:r>
      <w:bookmarkEnd w:id="120"/>
      <w:r w:rsidRPr="00EB1D71">
        <w:rPr>
          <w:lang w:val="en-US"/>
        </w:rPr>
        <w:t>Quy trình vận hành và chế độ vận hành các công trình</w:t>
      </w:r>
    </w:p>
    <w:p w:rsidR="00913FF2" w:rsidRPr="00EB1D71" w:rsidRDefault="00812EB5" w:rsidP="00E51062">
      <w:pPr>
        <w:pStyle w:val="BodyText"/>
        <w:numPr>
          <w:ilvl w:val="0"/>
          <w:numId w:val="12"/>
        </w:numPr>
        <w:spacing w:before="120" w:after="120" w:line="269" w:lineRule="auto"/>
        <w:ind w:right="-17"/>
        <w:rPr>
          <w:szCs w:val="28"/>
        </w:rPr>
      </w:pPr>
      <w:r w:rsidRPr="00EB1D71">
        <w:rPr>
          <w:szCs w:val="28"/>
        </w:rPr>
        <w:t>Kiểm tra</w:t>
      </w:r>
    </w:p>
    <w:p w:rsidR="00812EB5" w:rsidRPr="00EB1D71" w:rsidRDefault="00812EB5" w:rsidP="00E51062">
      <w:pPr>
        <w:pStyle w:val="BodyText"/>
        <w:numPr>
          <w:ilvl w:val="0"/>
          <w:numId w:val="13"/>
        </w:numPr>
        <w:spacing w:before="120" w:after="120" w:line="269" w:lineRule="auto"/>
        <w:ind w:left="709" w:right="-17"/>
        <w:rPr>
          <w:szCs w:val="28"/>
        </w:rPr>
      </w:pPr>
      <w:r w:rsidRPr="00EB1D71">
        <w:rPr>
          <w:szCs w:val="28"/>
        </w:rPr>
        <w:t>Kiểm tra hệ thống đường ống, van</w:t>
      </w:r>
    </w:p>
    <w:p w:rsidR="00812EB5" w:rsidRPr="00EB1D71" w:rsidRDefault="00812EB5" w:rsidP="00E51062">
      <w:pPr>
        <w:pStyle w:val="BodyText"/>
        <w:numPr>
          <w:ilvl w:val="0"/>
          <w:numId w:val="13"/>
        </w:numPr>
        <w:spacing w:before="120" w:after="120" w:line="269" w:lineRule="auto"/>
        <w:ind w:left="709" w:right="-17"/>
        <w:rPr>
          <w:szCs w:val="28"/>
        </w:rPr>
      </w:pPr>
      <w:r w:rsidRPr="00EB1D71">
        <w:rPr>
          <w:szCs w:val="28"/>
        </w:rPr>
        <w:t>Kiểm tra hệ thống điện điều khiển</w:t>
      </w:r>
    </w:p>
    <w:p w:rsidR="00812EB5" w:rsidRPr="00EB1D71" w:rsidRDefault="00812EB5" w:rsidP="00E51062">
      <w:pPr>
        <w:pStyle w:val="BodyText"/>
        <w:numPr>
          <w:ilvl w:val="0"/>
          <w:numId w:val="13"/>
        </w:numPr>
        <w:spacing w:before="120" w:after="120" w:line="269" w:lineRule="auto"/>
        <w:ind w:left="709" w:right="-17"/>
        <w:rPr>
          <w:szCs w:val="28"/>
        </w:rPr>
      </w:pPr>
      <w:r w:rsidRPr="00EB1D71">
        <w:rPr>
          <w:szCs w:val="28"/>
        </w:rPr>
        <w:t>Kiểm tra các thiết bị</w:t>
      </w:r>
    </w:p>
    <w:p w:rsidR="00812EB5" w:rsidRPr="00EB1D71" w:rsidRDefault="00812EB5" w:rsidP="00E51062">
      <w:pPr>
        <w:pStyle w:val="BodyText"/>
        <w:numPr>
          <w:ilvl w:val="0"/>
          <w:numId w:val="13"/>
        </w:numPr>
        <w:spacing w:before="120" w:after="120" w:line="269" w:lineRule="auto"/>
        <w:ind w:left="709" w:right="-17"/>
        <w:rPr>
          <w:szCs w:val="28"/>
        </w:rPr>
      </w:pPr>
      <w:r w:rsidRPr="00EB1D71">
        <w:rPr>
          <w:szCs w:val="28"/>
        </w:rPr>
        <w:t>Kiểm tra lượng hóa chất</w:t>
      </w:r>
    </w:p>
    <w:p w:rsidR="00812EB5" w:rsidRPr="00EB1D71" w:rsidRDefault="00812EB5" w:rsidP="00E51062">
      <w:pPr>
        <w:pStyle w:val="BodyText"/>
        <w:numPr>
          <w:ilvl w:val="0"/>
          <w:numId w:val="12"/>
        </w:numPr>
        <w:spacing w:before="120" w:after="120" w:line="269" w:lineRule="auto"/>
        <w:ind w:right="-17"/>
        <w:rPr>
          <w:szCs w:val="28"/>
        </w:rPr>
      </w:pPr>
      <w:r w:rsidRPr="00EB1D71">
        <w:rPr>
          <w:szCs w:val="28"/>
        </w:rPr>
        <w:t>Chuẩn bị</w:t>
      </w:r>
    </w:p>
    <w:p w:rsidR="00812EB5" w:rsidRPr="00EB1D71" w:rsidRDefault="00812EB5" w:rsidP="00E51062">
      <w:pPr>
        <w:pStyle w:val="BodyText"/>
        <w:numPr>
          <w:ilvl w:val="0"/>
          <w:numId w:val="14"/>
        </w:numPr>
        <w:spacing w:before="120" w:after="120" w:line="269" w:lineRule="auto"/>
        <w:ind w:left="709" w:right="-17"/>
        <w:rPr>
          <w:szCs w:val="28"/>
        </w:rPr>
      </w:pPr>
      <w:r w:rsidRPr="00EB1D71">
        <w:rPr>
          <w:szCs w:val="28"/>
        </w:rPr>
        <w:t>Chuẩn bị hóa chất khử trùng Clorine</w:t>
      </w:r>
    </w:p>
    <w:p w:rsidR="00812EB5" w:rsidRPr="00EB1D71" w:rsidRDefault="00812EB5" w:rsidP="00E51062">
      <w:pPr>
        <w:pStyle w:val="BodyText"/>
        <w:numPr>
          <w:ilvl w:val="0"/>
          <w:numId w:val="12"/>
        </w:numPr>
        <w:spacing w:before="120" w:after="120" w:line="269" w:lineRule="auto"/>
        <w:ind w:right="-17"/>
        <w:rPr>
          <w:szCs w:val="28"/>
        </w:rPr>
      </w:pPr>
      <w:r w:rsidRPr="00EB1D71">
        <w:rPr>
          <w:szCs w:val="28"/>
        </w:rPr>
        <w:t>Quy trình xử lý nước thải</w:t>
      </w:r>
    </w:p>
    <w:p w:rsidR="00812EB5" w:rsidRPr="00EB1D71" w:rsidRDefault="00812EB5" w:rsidP="00E51062">
      <w:pPr>
        <w:pStyle w:val="BodyText"/>
        <w:numPr>
          <w:ilvl w:val="0"/>
          <w:numId w:val="14"/>
        </w:numPr>
        <w:spacing w:before="120" w:after="120" w:line="269" w:lineRule="auto"/>
        <w:ind w:left="0" w:right="-17" w:firstLine="349"/>
        <w:rPr>
          <w:szCs w:val="28"/>
        </w:rPr>
      </w:pPr>
      <w:r w:rsidRPr="00EB1D71">
        <w:rPr>
          <w:szCs w:val="28"/>
        </w:rPr>
        <w:lastRenderedPageBreak/>
        <w:t>Vận hành ở chế độ tự động (auto)</w:t>
      </w:r>
      <w:r w:rsidR="00C76387" w:rsidRPr="00EB1D71">
        <w:rPr>
          <w:szCs w:val="28"/>
        </w:rPr>
        <w:t>: đây là chế độ hoạt động hằng ngày.</w:t>
      </w:r>
    </w:p>
    <w:p w:rsidR="00812EB5" w:rsidRPr="00EB1D71" w:rsidRDefault="00812EB5" w:rsidP="00E51062">
      <w:pPr>
        <w:pStyle w:val="BodyText"/>
        <w:numPr>
          <w:ilvl w:val="0"/>
          <w:numId w:val="14"/>
        </w:numPr>
        <w:spacing w:before="120" w:after="120" w:line="269" w:lineRule="auto"/>
        <w:ind w:left="0" w:right="-17" w:firstLine="349"/>
        <w:rPr>
          <w:szCs w:val="28"/>
        </w:rPr>
      </w:pPr>
      <w:r w:rsidRPr="00EB1D71">
        <w:rPr>
          <w:szCs w:val="28"/>
        </w:rPr>
        <w:t>Vận hành ở chế độ tay (Manual): khi có sự cố hoặc áp dụng riêng rẽ cho từng máy trong quá trình bảo trì, thay thế thiết bị</w:t>
      </w:r>
    </w:p>
    <w:p w:rsidR="00812EB5" w:rsidRPr="00EB1D71" w:rsidRDefault="00812EB5" w:rsidP="00E51062">
      <w:pPr>
        <w:pStyle w:val="BodyText"/>
        <w:numPr>
          <w:ilvl w:val="0"/>
          <w:numId w:val="14"/>
        </w:numPr>
        <w:spacing w:before="120" w:after="120" w:line="269" w:lineRule="auto"/>
        <w:ind w:left="709" w:right="-17"/>
        <w:rPr>
          <w:szCs w:val="28"/>
        </w:rPr>
      </w:pPr>
      <w:r w:rsidRPr="00EB1D71">
        <w:rPr>
          <w:szCs w:val="28"/>
        </w:rPr>
        <w:t>Các thao tác vận hành</w:t>
      </w:r>
    </w:p>
    <w:p w:rsidR="00812EB5" w:rsidRPr="00EB1D71" w:rsidRDefault="00812EB5" w:rsidP="00E51062">
      <w:pPr>
        <w:pStyle w:val="BodyText"/>
        <w:numPr>
          <w:ilvl w:val="0"/>
          <w:numId w:val="15"/>
        </w:numPr>
        <w:tabs>
          <w:tab w:val="left" w:pos="993"/>
        </w:tabs>
        <w:spacing w:before="120" w:after="120" w:line="269" w:lineRule="auto"/>
        <w:ind w:left="0" w:right="-17" w:firstLine="709"/>
        <w:rPr>
          <w:szCs w:val="28"/>
        </w:rPr>
      </w:pPr>
      <w:r w:rsidRPr="00EB1D71">
        <w:rPr>
          <w:szCs w:val="28"/>
        </w:rPr>
        <w:t xml:space="preserve">Lưới chắn rác: định kỳ </w:t>
      </w:r>
      <w:proofErr w:type="gramStart"/>
      <w:r w:rsidRPr="00EB1D71">
        <w:rPr>
          <w:szCs w:val="28"/>
        </w:rPr>
        <w:t>thu</w:t>
      </w:r>
      <w:proofErr w:type="gramEnd"/>
      <w:r w:rsidRPr="00EB1D71">
        <w:rPr>
          <w:szCs w:val="28"/>
        </w:rPr>
        <w:t xml:space="preserve"> gom rác từ lưới khoảng 3 lần/ngày. Rác thải này sẽ </w:t>
      </w:r>
      <w:proofErr w:type="gramStart"/>
      <w:r w:rsidRPr="00EB1D71">
        <w:rPr>
          <w:szCs w:val="28"/>
        </w:rPr>
        <w:t>thu</w:t>
      </w:r>
      <w:proofErr w:type="gramEnd"/>
      <w:r w:rsidRPr="00EB1D71">
        <w:rPr>
          <w:szCs w:val="28"/>
        </w:rPr>
        <w:t xml:space="preserve"> gom và xử lý như rác sinh hoạt.</w:t>
      </w:r>
    </w:p>
    <w:p w:rsidR="00812EB5" w:rsidRPr="00EB1D71" w:rsidRDefault="00812EB5" w:rsidP="00E51062">
      <w:pPr>
        <w:pStyle w:val="BodyText"/>
        <w:numPr>
          <w:ilvl w:val="0"/>
          <w:numId w:val="15"/>
        </w:numPr>
        <w:tabs>
          <w:tab w:val="left" w:pos="993"/>
        </w:tabs>
        <w:spacing w:before="120" w:after="120" w:line="269" w:lineRule="auto"/>
        <w:ind w:left="0" w:right="-17" w:firstLine="709"/>
        <w:rPr>
          <w:szCs w:val="28"/>
        </w:rPr>
      </w:pPr>
      <w:r w:rsidRPr="00EB1D71">
        <w:rPr>
          <w:szCs w:val="28"/>
        </w:rPr>
        <w:t>Bơm bùn: đóng van hoàn lưu bể sinh học hiếu khí và mở van bể điều hòa kỵ khí xả bỏ bùn 30 phút</w:t>
      </w:r>
      <w:r w:rsidR="00C76387" w:rsidRPr="00EB1D71">
        <w:rPr>
          <w:szCs w:val="28"/>
        </w:rPr>
        <w:t>. Sau khi xả bùn mở van hoàn lưu bể sinh học hiếu khí và đóng van bể điều hòa kỵ khí.</w:t>
      </w:r>
    </w:p>
    <w:p w:rsidR="00C76387" w:rsidRPr="00EB1D71" w:rsidRDefault="00C76387" w:rsidP="00E51062">
      <w:pPr>
        <w:pStyle w:val="BodyText"/>
        <w:numPr>
          <w:ilvl w:val="0"/>
          <w:numId w:val="15"/>
        </w:numPr>
        <w:tabs>
          <w:tab w:val="left" w:pos="993"/>
        </w:tabs>
        <w:spacing w:before="120" w:after="120" w:line="269" w:lineRule="auto"/>
        <w:ind w:left="0" w:right="-17" w:firstLine="709"/>
        <w:rPr>
          <w:szCs w:val="28"/>
        </w:rPr>
      </w:pPr>
      <w:r w:rsidRPr="00EB1D71">
        <w:rPr>
          <w:szCs w:val="28"/>
        </w:rPr>
        <w:t xml:space="preserve">Máy thổi khí: các ngày làm việc bình thường các máy đều hoạt động. Riêng các ngày nghỉ hoặc lễ, lương lượng giảm nên chỉ vận hành 01 máy </w:t>
      </w:r>
      <w:proofErr w:type="gramStart"/>
      <w:r w:rsidRPr="00EB1D71">
        <w:rPr>
          <w:szCs w:val="28"/>
        </w:rPr>
        <w:t>theo</w:t>
      </w:r>
      <w:proofErr w:type="gramEnd"/>
      <w:r w:rsidRPr="00EB1D71">
        <w:rPr>
          <w:szCs w:val="28"/>
        </w:rPr>
        <w:t xml:space="preserve"> chế độ auto, các máy còn lại ngưng hoạt động để hạn chế tiêu thụ điện năng.</w:t>
      </w:r>
    </w:p>
    <w:p w:rsidR="00BB2252" w:rsidRPr="00EB1D71" w:rsidRDefault="00BB2252" w:rsidP="00EB1D71">
      <w:pPr>
        <w:pStyle w:val="BodyText"/>
        <w:tabs>
          <w:tab w:val="left" w:pos="993"/>
        </w:tabs>
        <w:spacing w:before="120" w:after="120" w:line="269" w:lineRule="auto"/>
        <w:ind w:right="-17"/>
        <w:rPr>
          <w:b/>
          <w:szCs w:val="28"/>
        </w:rPr>
      </w:pPr>
      <w:r w:rsidRPr="00EB1D71">
        <w:rPr>
          <w:b/>
          <w:szCs w:val="28"/>
        </w:rPr>
        <w:t>e. Hóa chất và chế phẩm sinh học sử dụng</w:t>
      </w:r>
    </w:p>
    <w:p w:rsidR="00BB2252" w:rsidRPr="00EB1D71" w:rsidRDefault="00EB1D71" w:rsidP="00EB1D71">
      <w:pPr>
        <w:pStyle w:val="Caption"/>
        <w:spacing w:before="120"/>
        <w:ind w:firstLine="0"/>
        <w:jc w:val="center"/>
        <w:rPr>
          <w:rFonts w:ascii="Times New Roman" w:hAnsi="Times New Roman"/>
          <w:i/>
          <w:color w:val="auto"/>
          <w:sz w:val="24"/>
          <w:szCs w:val="28"/>
        </w:rPr>
      </w:pPr>
      <w:bookmarkStart w:id="121" w:name="_Toc105424975"/>
      <w:bookmarkStart w:id="122" w:name="_Toc18225958"/>
      <w:proofErr w:type="gramStart"/>
      <w:r w:rsidRPr="00EB1D71">
        <w:rPr>
          <w:rFonts w:ascii="Times New Roman" w:hAnsi="Times New Roman"/>
          <w:i/>
          <w:color w:val="auto"/>
          <w:sz w:val="24"/>
        </w:rPr>
        <w:t xml:space="preserve">Bảng </w:t>
      </w:r>
      <w:r w:rsidRPr="00EB1D71">
        <w:rPr>
          <w:rFonts w:ascii="Times New Roman" w:hAnsi="Times New Roman"/>
          <w:i/>
          <w:color w:val="auto"/>
          <w:sz w:val="24"/>
        </w:rPr>
        <w:fldChar w:fldCharType="begin"/>
      </w:r>
      <w:r w:rsidRPr="00EB1D71">
        <w:rPr>
          <w:rFonts w:ascii="Times New Roman" w:hAnsi="Times New Roman"/>
          <w:i/>
          <w:color w:val="auto"/>
          <w:sz w:val="24"/>
        </w:rPr>
        <w:instrText xml:space="preserve"> SEQ Bảng \* ARABIC </w:instrText>
      </w:r>
      <w:r w:rsidRPr="00EB1D71">
        <w:rPr>
          <w:rFonts w:ascii="Times New Roman" w:hAnsi="Times New Roman"/>
          <w:i/>
          <w:color w:val="auto"/>
          <w:sz w:val="24"/>
        </w:rPr>
        <w:fldChar w:fldCharType="separate"/>
      </w:r>
      <w:r w:rsidR="00001D46">
        <w:rPr>
          <w:rFonts w:ascii="Times New Roman" w:hAnsi="Times New Roman"/>
          <w:i/>
          <w:noProof/>
          <w:color w:val="auto"/>
          <w:sz w:val="24"/>
        </w:rPr>
        <w:t>6</w:t>
      </w:r>
      <w:r w:rsidRPr="00EB1D71">
        <w:rPr>
          <w:rFonts w:ascii="Times New Roman" w:hAnsi="Times New Roman"/>
          <w:i/>
          <w:color w:val="auto"/>
          <w:sz w:val="24"/>
        </w:rPr>
        <w:fldChar w:fldCharType="end"/>
      </w:r>
      <w:r w:rsidRPr="00EB1D71">
        <w:rPr>
          <w:rFonts w:ascii="Times New Roman" w:hAnsi="Times New Roman"/>
          <w:i/>
          <w:color w:val="auto"/>
          <w:sz w:val="24"/>
        </w:rPr>
        <w:t>.</w:t>
      </w:r>
      <w:proofErr w:type="gramEnd"/>
      <w:r w:rsidRPr="00EB1D71">
        <w:rPr>
          <w:rFonts w:ascii="Times New Roman" w:hAnsi="Times New Roman"/>
          <w:i/>
          <w:color w:val="auto"/>
          <w:sz w:val="24"/>
        </w:rPr>
        <w:t xml:space="preserve"> </w:t>
      </w:r>
      <w:proofErr w:type="gramStart"/>
      <w:r w:rsidRPr="00EB1D71">
        <w:rPr>
          <w:rFonts w:ascii="Times New Roman" w:hAnsi="Times New Roman"/>
          <w:i/>
          <w:color w:val="auto"/>
          <w:sz w:val="24"/>
        </w:rPr>
        <w:t>Danh mục hóa chất sử dụng cho hệ thống xử lý nước thải</w:t>
      </w:r>
      <w:r w:rsidR="00BB2252" w:rsidRPr="00EB1D71">
        <w:rPr>
          <w:rFonts w:ascii="Times New Roman" w:hAnsi="Times New Roman"/>
          <w:i/>
          <w:color w:val="auto"/>
          <w:sz w:val="24"/>
          <w:szCs w:val="28"/>
        </w:rPr>
        <w:t>.</w:t>
      </w:r>
      <w:bookmarkEnd w:id="121"/>
      <w:proofErr w:type="gramEnd"/>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70"/>
        <w:gridCol w:w="1141"/>
        <w:gridCol w:w="1349"/>
        <w:gridCol w:w="1477"/>
        <w:gridCol w:w="1559"/>
      </w:tblGrid>
      <w:tr w:rsidR="00BB2252" w:rsidRPr="00EB1D71" w:rsidTr="00492470">
        <w:trPr>
          <w:trHeight w:val="47"/>
        </w:trPr>
        <w:tc>
          <w:tcPr>
            <w:tcW w:w="851" w:type="dxa"/>
            <w:shd w:val="clear" w:color="auto" w:fill="DDD9C3" w:themeFill="background2" w:themeFillShade="E6"/>
            <w:vAlign w:val="center"/>
          </w:tcPr>
          <w:p w:rsidR="00BB2252" w:rsidRPr="00EB1D71" w:rsidRDefault="00BB2252" w:rsidP="00BB2252">
            <w:pPr>
              <w:spacing w:after="0" w:line="240" w:lineRule="auto"/>
              <w:jc w:val="center"/>
              <w:rPr>
                <w:b/>
                <w:bCs/>
                <w:szCs w:val="28"/>
              </w:rPr>
            </w:pPr>
            <w:r w:rsidRPr="00EB1D71">
              <w:rPr>
                <w:b/>
                <w:bCs/>
                <w:szCs w:val="28"/>
              </w:rPr>
              <w:t>STT</w:t>
            </w:r>
          </w:p>
        </w:tc>
        <w:tc>
          <w:tcPr>
            <w:tcW w:w="2270" w:type="dxa"/>
            <w:shd w:val="clear" w:color="auto" w:fill="DDD9C3" w:themeFill="background2" w:themeFillShade="E6"/>
            <w:vAlign w:val="center"/>
          </w:tcPr>
          <w:p w:rsidR="00BB2252" w:rsidRPr="00EB1D71" w:rsidRDefault="00BB2252" w:rsidP="00BB2252">
            <w:pPr>
              <w:spacing w:after="0" w:line="240" w:lineRule="auto"/>
              <w:jc w:val="center"/>
              <w:rPr>
                <w:b/>
                <w:bCs/>
                <w:szCs w:val="28"/>
              </w:rPr>
            </w:pPr>
            <w:r w:rsidRPr="00EB1D71">
              <w:rPr>
                <w:b/>
                <w:bCs/>
                <w:szCs w:val="28"/>
              </w:rPr>
              <w:t>Tên hóa chất</w:t>
            </w:r>
          </w:p>
        </w:tc>
        <w:tc>
          <w:tcPr>
            <w:tcW w:w="1141" w:type="dxa"/>
            <w:shd w:val="clear" w:color="auto" w:fill="DDD9C3" w:themeFill="background2" w:themeFillShade="E6"/>
            <w:vAlign w:val="center"/>
          </w:tcPr>
          <w:p w:rsidR="00BB2252" w:rsidRPr="00EB1D71" w:rsidRDefault="00BB2252" w:rsidP="00BB2252">
            <w:pPr>
              <w:spacing w:after="0" w:line="240" w:lineRule="auto"/>
              <w:jc w:val="center"/>
              <w:rPr>
                <w:b/>
                <w:bCs/>
                <w:szCs w:val="28"/>
              </w:rPr>
            </w:pPr>
            <w:r w:rsidRPr="00EB1D71">
              <w:rPr>
                <w:b/>
                <w:bCs/>
                <w:szCs w:val="28"/>
              </w:rPr>
              <w:t>ĐVT</w:t>
            </w:r>
          </w:p>
        </w:tc>
        <w:tc>
          <w:tcPr>
            <w:tcW w:w="1349" w:type="dxa"/>
            <w:shd w:val="clear" w:color="auto" w:fill="DDD9C3" w:themeFill="background2" w:themeFillShade="E6"/>
            <w:vAlign w:val="center"/>
          </w:tcPr>
          <w:p w:rsidR="00BB2252" w:rsidRPr="00EB1D71" w:rsidRDefault="00BB2252" w:rsidP="00BB2252">
            <w:pPr>
              <w:spacing w:after="0" w:line="240" w:lineRule="auto"/>
              <w:jc w:val="center"/>
              <w:rPr>
                <w:b/>
                <w:bCs/>
                <w:szCs w:val="28"/>
              </w:rPr>
            </w:pPr>
            <w:r w:rsidRPr="00EB1D71">
              <w:rPr>
                <w:b/>
                <w:bCs/>
                <w:szCs w:val="28"/>
              </w:rPr>
              <w:t>Xuất xứ</w:t>
            </w:r>
          </w:p>
        </w:tc>
        <w:tc>
          <w:tcPr>
            <w:tcW w:w="1477" w:type="dxa"/>
            <w:shd w:val="clear" w:color="auto" w:fill="DDD9C3" w:themeFill="background2" w:themeFillShade="E6"/>
            <w:vAlign w:val="center"/>
          </w:tcPr>
          <w:p w:rsidR="00BB2252" w:rsidRPr="00EB1D71" w:rsidRDefault="00BB2252" w:rsidP="00BB2252">
            <w:pPr>
              <w:spacing w:after="0" w:line="240" w:lineRule="auto"/>
              <w:ind w:right="-99"/>
              <w:jc w:val="center"/>
              <w:rPr>
                <w:b/>
                <w:bCs/>
                <w:szCs w:val="28"/>
              </w:rPr>
            </w:pPr>
            <w:r w:rsidRPr="00EB1D71">
              <w:rPr>
                <w:b/>
                <w:bCs/>
                <w:szCs w:val="28"/>
              </w:rPr>
              <w:t>Khối lượng</w:t>
            </w:r>
          </w:p>
        </w:tc>
        <w:tc>
          <w:tcPr>
            <w:tcW w:w="1559" w:type="dxa"/>
            <w:shd w:val="clear" w:color="auto" w:fill="DDD9C3" w:themeFill="background2" w:themeFillShade="E6"/>
            <w:vAlign w:val="center"/>
          </w:tcPr>
          <w:p w:rsidR="00BB2252" w:rsidRPr="00EB1D71" w:rsidRDefault="00BB2252" w:rsidP="00BB2252">
            <w:pPr>
              <w:spacing w:after="0" w:line="240" w:lineRule="auto"/>
              <w:ind w:right="-99"/>
              <w:jc w:val="center"/>
              <w:rPr>
                <w:b/>
                <w:bCs/>
                <w:szCs w:val="28"/>
              </w:rPr>
            </w:pPr>
            <w:r w:rsidRPr="00EB1D71">
              <w:rPr>
                <w:b/>
                <w:bCs/>
                <w:szCs w:val="28"/>
              </w:rPr>
              <w:t>Ghi chú</w:t>
            </w:r>
          </w:p>
        </w:tc>
      </w:tr>
      <w:tr w:rsidR="00BB2252" w:rsidRPr="00EB1D71" w:rsidTr="00BB2252">
        <w:trPr>
          <w:trHeight w:val="232"/>
        </w:trPr>
        <w:tc>
          <w:tcPr>
            <w:tcW w:w="851" w:type="dxa"/>
            <w:shd w:val="clear" w:color="auto" w:fill="auto"/>
            <w:vAlign w:val="center"/>
          </w:tcPr>
          <w:p w:rsidR="00BB2252" w:rsidRPr="00EB1D71" w:rsidRDefault="00BB2252" w:rsidP="00BB2252">
            <w:pPr>
              <w:spacing w:after="0" w:line="240" w:lineRule="auto"/>
              <w:jc w:val="center"/>
              <w:rPr>
                <w:bCs/>
                <w:szCs w:val="28"/>
              </w:rPr>
            </w:pPr>
            <w:r w:rsidRPr="00EB1D71">
              <w:rPr>
                <w:bCs/>
                <w:szCs w:val="28"/>
              </w:rPr>
              <w:t>1</w:t>
            </w:r>
          </w:p>
        </w:tc>
        <w:tc>
          <w:tcPr>
            <w:tcW w:w="2270" w:type="dxa"/>
            <w:shd w:val="clear" w:color="auto" w:fill="auto"/>
            <w:vAlign w:val="center"/>
          </w:tcPr>
          <w:p w:rsidR="00BB2252" w:rsidRPr="00EB1D71" w:rsidRDefault="00BB2252" w:rsidP="00BB2252">
            <w:pPr>
              <w:spacing w:after="0" w:line="240" w:lineRule="auto"/>
              <w:jc w:val="center"/>
              <w:rPr>
                <w:bCs/>
                <w:szCs w:val="28"/>
              </w:rPr>
            </w:pPr>
            <w:r w:rsidRPr="00EB1D71">
              <w:rPr>
                <w:bCs/>
                <w:szCs w:val="28"/>
              </w:rPr>
              <w:t>Chlorin</w:t>
            </w:r>
          </w:p>
        </w:tc>
        <w:tc>
          <w:tcPr>
            <w:tcW w:w="1141" w:type="dxa"/>
            <w:shd w:val="clear" w:color="auto" w:fill="auto"/>
            <w:vAlign w:val="center"/>
          </w:tcPr>
          <w:p w:rsidR="00BB2252" w:rsidRPr="00EB1D71" w:rsidRDefault="00DE51A8" w:rsidP="00BB2252">
            <w:pPr>
              <w:spacing w:after="0" w:line="240" w:lineRule="auto"/>
              <w:jc w:val="center"/>
              <w:rPr>
                <w:bCs/>
                <w:szCs w:val="28"/>
              </w:rPr>
            </w:pPr>
            <w:r w:rsidRPr="00EB1D71">
              <w:rPr>
                <w:bCs/>
                <w:szCs w:val="28"/>
              </w:rPr>
              <w:t>K</w:t>
            </w:r>
            <w:r w:rsidR="0027087F" w:rsidRPr="00EB1D71">
              <w:rPr>
                <w:bCs/>
                <w:szCs w:val="28"/>
              </w:rPr>
              <w:t>g</w:t>
            </w:r>
            <w:r w:rsidRPr="00EB1D71">
              <w:rPr>
                <w:bCs/>
                <w:szCs w:val="28"/>
              </w:rPr>
              <w:t>/năm</w:t>
            </w:r>
          </w:p>
        </w:tc>
        <w:tc>
          <w:tcPr>
            <w:tcW w:w="1349" w:type="dxa"/>
            <w:shd w:val="clear" w:color="auto" w:fill="auto"/>
            <w:vAlign w:val="center"/>
          </w:tcPr>
          <w:p w:rsidR="00BB2252" w:rsidRPr="00EB1D71" w:rsidRDefault="00BB2252" w:rsidP="00BB2252">
            <w:pPr>
              <w:spacing w:after="0" w:line="240" w:lineRule="auto"/>
              <w:jc w:val="center"/>
              <w:rPr>
                <w:bCs/>
                <w:szCs w:val="28"/>
              </w:rPr>
            </w:pPr>
            <w:r w:rsidRPr="00EB1D71">
              <w:rPr>
                <w:bCs/>
                <w:szCs w:val="28"/>
              </w:rPr>
              <w:t>Việt Nam</w:t>
            </w:r>
          </w:p>
        </w:tc>
        <w:tc>
          <w:tcPr>
            <w:tcW w:w="1477" w:type="dxa"/>
            <w:vAlign w:val="center"/>
          </w:tcPr>
          <w:p w:rsidR="00BB2252" w:rsidRPr="00EB1D71" w:rsidRDefault="00DE51A8" w:rsidP="00BB2252">
            <w:pPr>
              <w:spacing w:after="0" w:line="240" w:lineRule="auto"/>
              <w:jc w:val="center"/>
              <w:rPr>
                <w:bCs/>
                <w:szCs w:val="28"/>
              </w:rPr>
            </w:pPr>
            <w:r w:rsidRPr="00EB1D71">
              <w:rPr>
                <w:bCs/>
                <w:szCs w:val="28"/>
              </w:rPr>
              <w:t>640</w:t>
            </w:r>
          </w:p>
        </w:tc>
        <w:tc>
          <w:tcPr>
            <w:tcW w:w="1559" w:type="dxa"/>
            <w:vAlign w:val="center"/>
          </w:tcPr>
          <w:p w:rsidR="00BB2252" w:rsidRPr="00EB1D71" w:rsidRDefault="00BB2252" w:rsidP="00BB2252">
            <w:pPr>
              <w:spacing w:after="0" w:line="240" w:lineRule="auto"/>
              <w:jc w:val="center"/>
              <w:rPr>
                <w:bCs/>
                <w:szCs w:val="28"/>
              </w:rPr>
            </w:pPr>
            <w:r w:rsidRPr="00EB1D71">
              <w:rPr>
                <w:bCs/>
                <w:szCs w:val="28"/>
              </w:rPr>
              <w:t>Khử trùng</w:t>
            </w:r>
          </w:p>
        </w:tc>
      </w:tr>
      <w:tr w:rsidR="00DE51A8" w:rsidRPr="00EB1D71" w:rsidTr="00492470">
        <w:trPr>
          <w:trHeight w:val="47"/>
        </w:trPr>
        <w:tc>
          <w:tcPr>
            <w:tcW w:w="851" w:type="dxa"/>
            <w:shd w:val="clear" w:color="auto" w:fill="auto"/>
            <w:vAlign w:val="center"/>
          </w:tcPr>
          <w:p w:rsidR="00DE51A8" w:rsidRPr="00EB1D71" w:rsidRDefault="00DE51A8" w:rsidP="00BB2252">
            <w:pPr>
              <w:spacing w:after="0" w:line="240" w:lineRule="auto"/>
              <w:jc w:val="center"/>
              <w:rPr>
                <w:bCs/>
                <w:szCs w:val="28"/>
              </w:rPr>
            </w:pPr>
            <w:r w:rsidRPr="00EB1D71">
              <w:rPr>
                <w:bCs/>
                <w:szCs w:val="28"/>
              </w:rPr>
              <w:t>2</w:t>
            </w:r>
          </w:p>
        </w:tc>
        <w:tc>
          <w:tcPr>
            <w:tcW w:w="2270" w:type="dxa"/>
            <w:shd w:val="clear" w:color="auto" w:fill="auto"/>
            <w:vAlign w:val="center"/>
          </w:tcPr>
          <w:p w:rsidR="00DE51A8" w:rsidRPr="00EB1D71" w:rsidRDefault="00DE51A8" w:rsidP="00BB2252">
            <w:pPr>
              <w:spacing w:after="0" w:line="240" w:lineRule="auto"/>
              <w:jc w:val="center"/>
              <w:rPr>
                <w:bCs/>
                <w:szCs w:val="28"/>
              </w:rPr>
            </w:pPr>
            <w:r w:rsidRPr="00EB1D71">
              <w:rPr>
                <w:bCs/>
                <w:szCs w:val="28"/>
              </w:rPr>
              <w:t>PAC</w:t>
            </w:r>
          </w:p>
        </w:tc>
        <w:tc>
          <w:tcPr>
            <w:tcW w:w="1141" w:type="dxa"/>
            <w:shd w:val="clear" w:color="auto" w:fill="auto"/>
            <w:vAlign w:val="center"/>
          </w:tcPr>
          <w:p w:rsidR="00DE51A8" w:rsidRPr="00EB1D71" w:rsidRDefault="00DE51A8" w:rsidP="0093022F">
            <w:pPr>
              <w:spacing w:after="0" w:line="240" w:lineRule="auto"/>
              <w:jc w:val="center"/>
              <w:rPr>
                <w:bCs/>
                <w:szCs w:val="28"/>
              </w:rPr>
            </w:pPr>
            <w:r w:rsidRPr="00EB1D71">
              <w:rPr>
                <w:bCs/>
                <w:szCs w:val="28"/>
              </w:rPr>
              <w:t>Kg/năm</w:t>
            </w:r>
          </w:p>
        </w:tc>
        <w:tc>
          <w:tcPr>
            <w:tcW w:w="1349" w:type="dxa"/>
            <w:shd w:val="clear" w:color="auto" w:fill="auto"/>
            <w:vAlign w:val="center"/>
          </w:tcPr>
          <w:p w:rsidR="00DE51A8" w:rsidRPr="00EB1D71" w:rsidRDefault="00DE51A8" w:rsidP="00BB2252">
            <w:pPr>
              <w:spacing w:after="0" w:line="240" w:lineRule="auto"/>
              <w:jc w:val="center"/>
              <w:rPr>
                <w:bCs/>
                <w:szCs w:val="28"/>
              </w:rPr>
            </w:pPr>
            <w:r w:rsidRPr="00EB1D71">
              <w:rPr>
                <w:bCs/>
                <w:szCs w:val="28"/>
              </w:rPr>
              <w:t>Việt Nam</w:t>
            </w:r>
          </w:p>
        </w:tc>
        <w:tc>
          <w:tcPr>
            <w:tcW w:w="1477" w:type="dxa"/>
            <w:vAlign w:val="center"/>
          </w:tcPr>
          <w:p w:rsidR="00DE51A8" w:rsidRPr="00EB1D71" w:rsidRDefault="00DE51A8" w:rsidP="00BB2252">
            <w:pPr>
              <w:spacing w:after="0" w:line="240" w:lineRule="auto"/>
              <w:jc w:val="center"/>
              <w:rPr>
                <w:bCs/>
                <w:szCs w:val="28"/>
              </w:rPr>
            </w:pPr>
            <w:r w:rsidRPr="00EB1D71">
              <w:rPr>
                <w:bCs/>
                <w:szCs w:val="28"/>
              </w:rPr>
              <w:t>32</w:t>
            </w:r>
            <w:r w:rsidR="00EB1D71">
              <w:rPr>
                <w:bCs/>
                <w:szCs w:val="28"/>
              </w:rPr>
              <w:t>.</w:t>
            </w:r>
            <w:r w:rsidRPr="00EB1D71">
              <w:rPr>
                <w:bCs/>
                <w:szCs w:val="28"/>
              </w:rPr>
              <w:t>000</w:t>
            </w:r>
          </w:p>
        </w:tc>
        <w:tc>
          <w:tcPr>
            <w:tcW w:w="1559" w:type="dxa"/>
            <w:vMerge w:val="restart"/>
            <w:vAlign w:val="center"/>
          </w:tcPr>
          <w:p w:rsidR="00DE51A8" w:rsidRPr="00EB1D71" w:rsidRDefault="00DE51A8" w:rsidP="00BB2252">
            <w:pPr>
              <w:spacing w:after="0" w:line="240" w:lineRule="auto"/>
              <w:jc w:val="center"/>
              <w:rPr>
                <w:bCs/>
                <w:szCs w:val="28"/>
              </w:rPr>
            </w:pPr>
            <w:r w:rsidRPr="00EB1D71">
              <w:rPr>
                <w:bCs/>
                <w:szCs w:val="28"/>
              </w:rPr>
              <w:t>Tuyển nổi</w:t>
            </w:r>
          </w:p>
        </w:tc>
      </w:tr>
      <w:tr w:rsidR="00DE51A8" w:rsidRPr="00EB1D71" w:rsidTr="00492470">
        <w:trPr>
          <w:trHeight w:val="47"/>
        </w:trPr>
        <w:tc>
          <w:tcPr>
            <w:tcW w:w="851" w:type="dxa"/>
            <w:shd w:val="clear" w:color="auto" w:fill="auto"/>
            <w:vAlign w:val="center"/>
          </w:tcPr>
          <w:p w:rsidR="00DE51A8" w:rsidRPr="00EB1D71" w:rsidRDefault="00DE51A8" w:rsidP="00BB2252">
            <w:pPr>
              <w:spacing w:after="0" w:line="240" w:lineRule="auto"/>
              <w:jc w:val="center"/>
              <w:rPr>
                <w:bCs/>
                <w:szCs w:val="28"/>
              </w:rPr>
            </w:pPr>
            <w:r w:rsidRPr="00EB1D71">
              <w:rPr>
                <w:bCs/>
                <w:szCs w:val="28"/>
              </w:rPr>
              <w:t>3</w:t>
            </w:r>
          </w:p>
        </w:tc>
        <w:tc>
          <w:tcPr>
            <w:tcW w:w="2270" w:type="dxa"/>
            <w:shd w:val="clear" w:color="auto" w:fill="auto"/>
            <w:vAlign w:val="center"/>
          </w:tcPr>
          <w:p w:rsidR="00DE51A8" w:rsidRPr="00EB1D71" w:rsidRDefault="00DE51A8" w:rsidP="00BB2252">
            <w:pPr>
              <w:spacing w:after="0" w:line="240" w:lineRule="auto"/>
              <w:jc w:val="center"/>
              <w:rPr>
                <w:bCs/>
                <w:szCs w:val="28"/>
              </w:rPr>
            </w:pPr>
            <w:r w:rsidRPr="00EB1D71">
              <w:rPr>
                <w:bCs/>
                <w:szCs w:val="28"/>
              </w:rPr>
              <w:t>Polymer Anion</w:t>
            </w:r>
          </w:p>
        </w:tc>
        <w:tc>
          <w:tcPr>
            <w:tcW w:w="1141" w:type="dxa"/>
            <w:shd w:val="clear" w:color="auto" w:fill="auto"/>
            <w:vAlign w:val="center"/>
          </w:tcPr>
          <w:p w:rsidR="00DE51A8" w:rsidRPr="00EB1D71" w:rsidRDefault="00DE51A8" w:rsidP="0093022F">
            <w:pPr>
              <w:spacing w:after="0" w:line="240" w:lineRule="auto"/>
              <w:jc w:val="center"/>
              <w:rPr>
                <w:bCs/>
                <w:szCs w:val="28"/>
              </w:rPr>
            </w:pPr>
            <w:r w:rsidRPr="00EB1D71">
              <w:rPr>
                <w:bCs/>
                <w:szCs w:val="28"/>
              </w:rPr>
              <w:t>Kg/năm</w:t>
            </w:r>
          </w:p>
        </w:tc>
        <w:tc>
          <w:tcPr>
            <w:tcW w:w="1349" w:type="dxa"/>
            <w:shd w:val="clear" w:color="auto" w:fill="auto"/>
            <w:vAlign w:val="center"/>
          </w:tcPr>
          <w:p w:rsidR="00DE51A8" w:rsidRPr="00EB1D71" w:rsidRDefault="00DE51A8" w:rsidP="00BB2252">
            <w:pPr>
              <w:spacing w:after="0" w:line="240" w:lineRule="auto"/>
              <w:jc w:val="center"/>
              <w:rPr>
                <w:bCs/>
                <w:szCs w:val="28"/>
              </w:rPr>
            </w:pPr>
            <w:r w:rsidRPr="00EB1D71">
              <w:rPr>
                <w:bCs/>
                <w:szCs w:val="28"/>
              </w:rPr>
              <w:t>Việt Nam</w:t>
            </w:r>
          </w:p>
        </w:tc>
        <w:tc>
          <w:tcPr>
            <w:tcW w:w="1477" w:type="dxa"/>
            <w:vAlign w:val="center"/>
          </w:tcPr>
          <w:p w:rsidR="00DE51A8" w:rsidRPr="00EB1D71" w:rsidRDefault="00DE51A8" w:rsidP="00BB2252">
            <w:pPr>
              <w:spacing w:after="0" w:line="240" w:lineRule="auto"/>
              <w:jc w:val="center"/>
              <w:rPr>
                <w:bCs/>
                <w:szCs w:val="28"/>
              </w:rPr>
            </w:pPr>
            <w:r w:rsidRPr="00EB1D71">
              <w:rPr>
                <w:bCs/>
                <w:szCs w:val="28"/>
              </w:rPr>
              <w:t>1</w:t>
            </w:r>
            <w:r w:rsidR="00EB1D71">
              <w:rPr>
                <w:bCs/>
                <w:szCs w:val="28"/>
              </w:rPr>
              <w:t>.</w:t>
            </w:r>
            <w:r w:rsidRPr="00EB1D71">
              <w:rPr>
                <w:bCs/>
                <w:szCs w:val="28"/>
              </w:rPr>
              <w:t>280</w:t>
            </w:r>
          </w:p>
        </w:tc>
        <w:tc>
          <w:tcPr>
            <w:tcW w:w="1559" w:type="dxa"/>
            <w:vMerge/>
            <w:vAlign w:val="center"/>
          </w:tcPr>
          <w:p w:rsidR="00DE51A8" w:rsidRPr="00EB1D71" w:rsidRDefault="00DE51A8" w:rsidP="00BB2252">
            <w:pPr>
              <w:spacing w:after="0" w:line="240" w:lineRule="auto"/>
              <w:jc w:val="center"/>
              <w:rPr>
                <w:bCs/>
                <w:szCs w:val="28"/>
              </w:rPr>
            </w:pPr>
          </w:p>
        </w:tc>
      </w:tr>
      <w:tr w:rsidR="00BB2252" w:rsidRPr="00EB1D71" w:rsidTr="00BB2252">
        <w:trPr>
          <w:trHeight w:val="310"/>
        </w:trPr>
        <w:tc>
          <w:tcPr>
            <w:tcW w:w="5611" w:type="dxa"/>
            <w:gridSpan w:val="4"/>
            <w:shd w:val="clear" w:color="auto" w:fill="auto"/>
            <w:vAlign w:val="center"/>
          </w:tcPr>
          <w:p w:rsidR="00BB2252" w:rsidRPr="00EB1D71" w:rsidRDefault="00BB2252" w:rsidP="00BB2252">
            <w:pPr>
              <w:spacing w:after="0" w:line="240" w:lineRule="auto"/>
              <w:jc w:val="center"/>
              <w:rPr>
                <w:b/>
                <w:bCs/>
                <w:szCs w:val="28"/>
              </w:rPr>
            </w:pPr>
            <w:r w:rsidRPr="00EB1D71">
              <w:rPr>
                <w:b/>
                <w:bCs/>
                <w:szCs w:val="28"/>
              </w:rPr>
              <w:t>Tổng cộng</w:t>
            </w:r>
            <w:r w:rsidR="00EB1D71">
              <w:rPr>
                <w:b/>
                <w:bCs/>
                <w:szCs w:val="28"/>
              </w:rPr>
              <w:t xml:space="preserve"> (</w:t>
            </w:r>
            <w:r w:rsidR="00EB1D71" w:rsidRPr="00EB1D71">
              <w:rPr>
                <w:bCs/>
                <w:szCs w:val="28"/>
              </w:rPr>
              <w:t>Kg/năm</w:t>
            </w:r>
            <w:r w:rsidR="00EB1D71">
              <w:rPr>
                <w:bCs/>
                <w:szCs w:val="28"/>
              </w:rPr>
              <w:t>)</w:t>
            </w:r>
          </w:p>
        </w:tc>
        <w:tc>
          <w:tcPr>
            <w:tcW w:w="1477" w:type="dxa"/>
            <w:vAlign w:val="center"/>
          </w:tcPr>
          <w:p w:rsidR="00BB2252" w:rsidRPr="00EB1D71" w:rsidRDefault="00EB1D71" w:rsidP="00BB2252">
            <w:pPr>
              <w:spacing w:after="0" w:line="240" w:lineRule="auto"/>
              <w:jc w:val="center"/>
              <w:rPr>
                <w:b/>
                <w:bCs/>
                <w:szCs w:val="28"/>
              </w:rPr>
            </w:pPr>
            <w:r>
              <w:rPr>
                <w:b/>
                <w:bCs/>
                <w:szCs w:val="28"/>
              </w:rPr>
              <w:t>33.920</w:t>
            </w:r>
          </w:p>
        </w:tc>
        <w:tc>
          <w:tcPr>
            <w:tcW w:w="1559" w:type="dxa"/>
            <w:vAlign w:val="center"/>
          </w:tcPr>
          <w:p w:rsidR="00BB2252" w:rsidRPr="00EB1D71" w:rsidRDefault="00BB2252" w:rsidP="00BB2252">
            <w:pPr>
              <w:spacing w:after="0" w:line="240" w:lineRule="auto"/>
              <w:jc w:val="center"/>
              <w:rPr>
                <w:b/>
                <w:bCs/>
                <w:szCs w:val="28"/>
              </w:rPr>
            </w:pPr>
          </w:p>
        </w:tc>
      </w:tr>
    </w:tbl>
    <w:bookmarkEnd w:id="122"/>
    <w:p w:rsidR="009E2A3B" w:rsidRPr="009E2A3B" w:rsidRDefault="009E2A3B" w:rsidP="009E2A3B">
      <w:pPr>
        <w:pStyle w:val="Caption"/>
        <w:spacing w:after="120"/>
        <w:ind w:right="283"/>
        <w:jc w:val="right"/>
        <w:rPr>
          <w:rFonts w:ascii="Times New Roman" w:hAnsi="Times New Roman"/>
          <w:b w:val="0"/>
          <w:i/>
          <w:color w:val="auto"/>
          <w:sz w:val="24"/>
          <w:szCs w:val="28"/>
        </w:rPr>
      </w:pPr>
      <w:r w:rsidRPr="009E2A3B">
        <w:rPr>
          <w:rFonts w:ascii="Times New Roman" w:hAnsi="Times New Roman"/>
          <w:b w:val="0"/>
          <w:i/>
          <w:color w:val="auto"/>
          <w:sz w:val="24"/>
          <w:szCs w:val="28"/>
        </w:rPr>
        <w:t>(Nguồn: Công ty Cổ phần Vạn Ý)</w:t>
      </w:r>
    </w:p>
    <w:p w:rsidR="00BB2252" w:rsidRPr="001602AF" w:rsidRDefault="00BB2252" w:rsidP="00BB2252">
      <w:pPr>
        <w:pStyle w:val="Caption"/>
        <w:spacing w:before="120"/>
        <w:jc w:val="center"/>
        <w:rPr>
          <w:rFonts w:ascii="Times New Roman" w:hAnsi="Times New Roman"/>
          <w:i/>
          <w:color w:val="auto"/>
          <w:sz w:val="24"/>
          <w:szCs w:val="28"/>
        </w:rPr>
      </w:pPr>
      <w:bookmarkStart w:id="123" w:name="_Toc105424976"/>
      <w:proofErr w:type="gramStart"/>
      <w:r w:rsidRPr="001602AF">
        <w:rPr>
          <w:rFonts w:ascii="Times New Roman" w:hAnsi="Times New Roman"/>
          <w:i/>
          <w:color w:val="auto"/>
          <w:sz w:val="24"/>
          <w:szCs w:val="28"/>
        </w:rPr>
        <w:t xml:space="preserve">Bảng </w:t>
      </w:r>
      <w:r w:rsidRPr="001602AF">
        <w:rPr>
          <w:rFonts w:ascii="Times New Roman" w:hAnsi="Times New Roman"/>
          <w:i/>
          <w:color w:val="auto"/>
          <w:sz w:val="24"/>
          <w:szCs w:val="28"/>
        </w:rPr>
        <w:fldChar w:fldCharType="begin"/>
      </w:r>
      <w:r w:rsidRPr="001602AF">
        <w:rPr>
          <w:rFonts w:ascii="Times New Roman" w:hAnsi="Times New Roman"/>
          <w:i/>
          <w:color w:val="auto"/>
          <w:sz w:val="24"/>
          <w:szCs w:val="28"/>
        </w:rPr>
        <w:instrText xml:space="preserve"> SEQ Bảng \* ARABIC </w:instrText>
      </w:r>
      <w:r w:rsidRPr="001602AF">
        <w:rPr>
          <w:rFonts w:ascii="Times New Roman" w:hAnsi="Times New Roman"/>
          <w:i/>
          <w:color w:val="auto"/>
          <w:sz w:val="24"/>
          <w:szCs w:val="28"/>
        </w:rPr>
        <w:fldChar w:fldCharType="separate"/>
      </w:r>
      <w:r w:rsidR="00001D46">
        <w:rPr>
          <w:rFonts w:ascii="Times New Roman" w:hAnsi="Times New Roman"/>
          <w:i/>
          <w:noProof/>
          <w:color w:val="auto"/>
          <w:sz w:val="24"/>
          <w:szCs w:val="28"/>
        </w:rPr>
        <w:t>7</w:t>
      </w:r>
      <w:r w:rsidRPr="001602AF">
        <w:rPr>
          <w:rFonts w:ascii="Times New Roman" w:hAnsi="Times New Roman"/>
          <w:i/>
          <w:color w:val="auto"/>
          <w:sz w:val="24"/>
          <w:szCs w:val="28"/>
        </w:rPr>
        <w:fldChar w:fldCharType="end"/>
      </w:r>
      <w:r w:rsidRPr="001602AF">
        <w:rPr>
          <w:rFonts w:ascii="Times New Roman" w:hAnsi="Times New Roman"/>
          <w:i/>
          <w:color w:val="auto"/>
          <w:sz w:val="24"/>
          <w:szCs w:val="28"/>
        </w:rPr>
        <w:t>.</w:t>
      </w:r>
      <w:proofErr w:type="gramEnd"/>
      <w:r w:rsidRPr="001602AF">
        <w:rPr>
          <w:rFonts w:ascii="Times New Roman" w:hAnsi="Times New Roman"/>
          <w:i/>
          <w:color w:val="auto"/>
          <w:sz w:val="24"/>
          <w:szCs w:val="28"/>
        </w:rPr>
        <w:t xml:space="preserve"> Chế phẩm sinh học sử dụng cho hệ thống xử lý nước thải</w:t>
      </w:r>
      <w:bookmarkEnd w:id="123"/>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005"/>
        <w:gridCol w:w="808"/>
        <w:gridCol w:w="1273"/>
        <w:gridCol w:w="2545"/>
        <w:gridCol w:w="1695"/>
      </w:tblGrid>
      <w:tr w:rsidR="00BB2252" w:rsidRPr="00EB1D71" w:rsidTr="00A80A34">
        <w:trPr>
          <w:trHeight w:val="170"/>
        </w:trPr>
        <w:tc>
          <w:tcPr>
            <w:tcW w:w="746" w:type="dxa"/>
            <w:shd w:val="clear" w:color="auto" w:fill="DDD9C3" w:themeFill="background2" w:themeFillShade="E6"/>
            <w:vAlign w:val="center"/>
          </w:tcPr>
          <w:p w:rsidR="00BB2252" w:rsidRPr="00EB1D71" w:rsidRDefault="00BB2252" w:rsidP="00492470">
            <w:pPr>
              <w:spacing w:after="0" w:line="240" w:lineRule="auto"/>
              <w:jc w:val="center"/>
              <w:rPr>
                <w:b/>
                <w:bCs/>
                <w:szCs w:val="28"/>
              </w:rPr>
            </w:pPr>
            <w:r w:rsidRPr="00EB1D71">
              <w:rPr>
                <w:b/>
                <w:bCs/>
                <w:szCs w:val="28"/>
              </w:rPr>
              <w:t>STT</w:t>
            </w:r>
          </w:p>
        </w:tc>
        <w:tc>
          <w:tcPr>
            <w:tcW w:w="2005" w:type="dxa"/>
            <w:shd w:val="clear" w:color="auto" w:fill="DDD9C3" w:themeFill="background2" w:themeFillShade="E6"/>
            <w:vAlign w:val="center"/>
          </w:tcPr>
          <w:p w:rsidR="00BB2252" w:rsidRPr="00EB1D71" w:rsidRDefault="00BB2252" w:rsidP="00492470">
            <w:pPr>
              <w:spacing w:after="0" w:line="240" w:lineRule="auto"/>
              <w:jc w:val="center"/>
              <w:rPr>
                <w:b/>
                <w:bCs/>
                <w:szCs w:val="28"/>
              </w:rPr>
            </w:pPr>
            <w:r w:rsidRPr="00EB1D71">
              <w:rPr>
                <w:b/>
                <w:bCs/>
                <w:szCs w:val="28"/>
              </w:rPr>
              <w:t>Tên hóa chất</w:t>
            </w:r>
          </w:p>
        </w:tc>
        <w:tc>
          <w:tcPr>
            <w:tcW w:w="808" w:type="dxa"/>
            <w:shd w:val="clear" w:color="auto" w:fill="DDD9C3" w:themeFill="background2" w:themeFillShade="E6"/>
            <w:vAlign w:val="center"/>
          </w:tcPr>
          <w:p w:rsidR="00BB2252" w:rsidRPr="00EB1D71" w:rsidRDefault="00BB2252" w:rsidP="00492470">
            <w:pPr>
              <w:spacing w:after="0" w:line="240" w:lineRule="auto"/>
              <w:jc w:val="center"/>
              <w:rPr>
                <w:b/>
                <w:bCs/>
                <w:szCs w:val="28"/>
              </w:rPr>
            </w:pPr>
            <w:r w:rsidRPr="00EB1D71">
              <w:rPr>
                <w:b/>
                <w:bCs/>
                <w:szCs w:val="28"/>
              </w:rPr>
              <w:t>ĐVT</w:t>
            </w:r>
          </w:p>
        </w:tc>
        <w:tc>
          <w:tcPr>
            <w:tcW w:w="1273" w:type="dxa"/>
            <w:shd w:val="clear" w:color="auto" w:fill="DDD9C3" w:themeFill="background2" w:themeFillShade="E6"/>
            <w:vAlign w:val="center"/>
          </w:tcPr>
          <w:p w:rsidR="00BB2252" w:rsidRPr="00EB1D71" w:rsidRDefault="00BB2252" w:rsidP="00492470">
            <w:pPr>
              <w:spacing w:after="0" w:line="240" w:lineRule="auto"/>
              <w:jc w:val="center"/>
              <w:rPr>
                <w:b/>
                <w:bCs/>
                <w:szCs w:val="28"/>
              </w:rPr>
            </w:pPr>
            <w:r w:rsidRPr="00EB1D71">
              <w:rPr>
                <w:b/>
                <w:bCs/>
                <w:szCs w:val="28"/>
              </w:rPr>
              <w:t>Xuất xứ</w:t>
            </w:r>
          </w:p>
        </w:tc>
        <w:tc>
          <w:tcPr>
            <w:tcW w:w="2545" w:type="dxa"/>
            <w:shd w:val="clear" w:color="auto" w:fill="DDD9C3" w:themeFill="background2" w:themeFillShade="E6"/>
            <w:vAlign w:val="center"/>
          </w:tcPr>
          <w:p w:rsidR="00BB2252" w:rsidRPr="00EB1D71" w:rsidRDefault="0027087F" w:rsidP="00492470">
            <w:pPr>
              <w:spacing w:after="0" w:line="240" w:lineRule="auto"/>
              <w:ind w:right="-99"/>
              <w:jc w:val="center"/>
              <w:rPr>
                <w:b/>
                <w:bCs/>
                <w:szCs w:val="28"/>
              </w:rPr>
            </w:pPr>
            <w:r w:rsidRPr="00EB1D71">
              <w:rPr>
                <w:b/>
                <w:bCs/>
                <w:szCs w:val="28"/>
              </w:rPr>
              <w:t xml:space="preserve">Khối lượng </w:t>
            </w:r>
            <w:r w:rsidR="00BB2252" w:rsidRPr="00EB1D71">
              <w:rPr>
                <w:b/>
                <w:bCs/>
                <w:szCs w:val="28"/>
              </w:rPr>
              <w:t>đầu vào</w:t>
            </w:r>
          </w:p>
        </w:tc>
        <w:tc>
          <w:tcPr>
            <w:tcW w:w="1695" w:type="dxa"/>
            <w:shd w:val="clear" w:color="auto" w:fill="DDD9C3" w:themeFill="background2" w:themeFillShade="E6"/>
            <w:vAlign w:val="center"/>
          </w:tcPr>
          <w:p w:rsidR="00BB2252" w:rsidRPr="00EB1D71" w:rsidRDefault="00BB2252" w:rsidP="00492470">
            <w:pPr>
              <w:spacing w:after="0" w:line="240" w:lineRule="auto"/>
              <w:ind w:right="-99"/>
              <w:jc w:val="center"/>
              <w:rPr>
                <w:b/>
                <w:bCs/>
                <w:szCs w:val="28"/>
              </w:rPr>
            </w:pPr>
            <w:r w:rsidRPr="00EB1D71">
              <w:rPr>
                <w:b/>
                <w:bCs/>
                <w:szCs w:val="28"/>
              </w:rPr>
              <w:t>Ghi chú</w:t>
            </w:r>
          </w:p>
        </w:tc>
      </w:tr>
      <w:tr w:rsidR="00A628CE" w:rsidRPr="00EB1D71" w:rsidTr="00A80A34">
        <w:trPr>
          <w:trHeight w:val="90"/>
        </w:trPr>
        <w:tc>
          <w:tcPr>
            <w:tcW w:w="746" w:type="dxa"/>
            <w:shd w:val="clear" w:color="auto" w:fill="auto"/>
            <w:vAlign w:val="center"/>
          </w:tcPr>
          <w:p w:rsidR="00A628CE" w:rsidRPr="00EB1D71" w:rsidRDefault="00A628CE" w:rsidP="00492470">
            <w:pPr>
              <w:spacing w:after="0" w:line="240" w:lineRule="auto"/>
              <w:jc w:val="center"/>
              <w:rPr>
                <w:bCs/>
                <w:szCs w:val="28"/>
              </w:rPr>
            </w:pPr>
            <w:r w:rsidRPr="00EB1D71">
              <w:rPr>
                <w:bCs/>
                <w:szCs w:val="28"/>
              </w:rPr>
              <w:t>1</w:t>
            </w:r>
          </w:p>
        </w:tc>
        <w:tc>
          <w:tcPr>
            <w:tcW w:w="2005" w:type="dxa"/>
            <w:shd w:val="clear" w:color="auto" w:fill="auto"/>
            <w:vAlign w:val="center"/>
          </w:tcPr>
          <w:p w:rsidR="00A628CE" w:rsidRPr="00A80A34" w:rsidRDefault="00A628CE" w:rsidP="00A65619">
            <w:pPr>
              <w:spacing w:after="0" w:line="240" w:lineRule="auto"/>
              <w:jc w:val="both"/>
              <w:rPr>
                <w:bCs/>
                <w:i/>
                <w:szCs w:val="28"/>
              </w:rPr>
            </w:pPr>
            <w:r w:rsidRPr="00A80A34">
              <w:rPr>
                <w:bCs/>
                <w:i/>
                <w:szCs w:val="28"/>
              </w:rPr>
              <w:t>Citrobacter Flavobacterium</w:t>
            </w:r>
          </w:p>
        </w:tc>
        <w:tc>
          <w:tcPr>
            <w:tcW w:w="808" w:type="dxa"/>
            <w:shd w:val="clear" w:color="auto" w:fill="auto"/>
            <w:vAlign w:val="center"/>
          </w:tcPr>
          <w:p w:rsidR="00A628CE" w:rsidRPr="00EB1D71" w:rsidRDefault="00A628CE" w:rsidP="00A65619">
            <w:pPr>
              <w:spacing w:after="0" w:line="240" w:lineRule="auto"/>
              <w:jc w:val="center"/>
              <w:rPr>
                <w:bCs/>
                <w:szCs w:val="28"/>
              </w:rPr>
            </w:pPr>
            <w:r w:rsidRPr="00EB1D71">
              <w:rPr>
                <w:bCs/>
                <w:szCs w:val="28"/>
              </w:rPr>
              <w:t>kg</w:t>
            </w:r>
          </w:p>
        </w:tc>
        <w:tc>
          <w:tcPr>
            <w:tcW w:w="1273" w:type="dxa"/>
            <w:shd w:val="clear" w:color="auto" w:fill="auto"/>
            <w:vAlign w:val="center"/>
          </w:tcPr>
          <w:p w:rsidR="00A628CE" w:rsidRPr="00EB1D71" w:rsidRDefault="00A628CE" w:rsidP="00492470">
            <w:pPr>
              <w:spacing w:after="0" w:line="240" w:lineRule="auto"/>
              <w:jc w:val="center"/>
              <w:rPr>
                <w:bCs/>
                <w:szCs w:val="28"/>
              </w:rPr>
            </w:pPr>
            <w:r w:rsidRPr="00EB1D71">
              <w:rPr>
                <w:bCs/>
                <w:szCs w:val="28"/>
              </w:rPr>
              <w:t>USA</w:t>
            </w:r>
          </w:p>
        </w:tc>
        <w:tc>
          <w:tcPr>
            <w:tcW w:w="2545" w:type="dxa"/>
            <w:vAlign w:val="center"/>
          </w:tcPr>
          <w:p w:rsidR="00A628CE" w:rsidRPr="00EB1D71" w:rsidRDefault="00A628CE" w:rsidP="00492470">
            <w:pPr>
              <w:spacing w:after="0" w:line="240" w:lineRule="auto"/>
              <w:jc w:val="center"/>
              <w:rPr>
                <w:bCs/>
                <w:szCs w:val="28"/>
              </w:rPr>
            </w:pPr>
            <w:r w:rsidRPr="00EB1D71">
              <w:rPr>
                <w:bCs/>
                <w:szCs w:val="28"/>
              </w:rPr>
              <w:t>30</w:t>
            </w:r>
          </w:p>
        </w:tc>
        <w:tc>
          <w:tcPr>
            <w:tcW w:w="1695" w:type="dxa"/>
            <w:vAlign w:val="center"/>
          </w:tcPr>
          <w:p w:rsidR="00A628CE" w:rsidRPr="00EB1D71" w:rsidRDefault="00A628CE" w:rsidP="00FD355F">
            <w:pPr>
              <w:spacing w:after="0" w:line="240" w:lineRule="auto"/>
              <w:jc w:val="center"/>
              <w:rPr>
                <w:bCs/>
                <w:szCs w:val="28"/>
              </w:rPr>
            </w:pPr>
            <w:r w:rsidRPr="00EB1D71">
              <w:rPr>
                <w:bCs/>
                <w:szCs w:val="28"/>
              </w:rPr>
              <w:t>Bể thiếu khí</w:t>
            </w:r>
          </w:p>
        </w:tc>
      </w:tr>
      <w:tr w:rsidR="00A628CE" w:rsidRPr="00EB1D71" w:rsidTr="00A80A34">
        <w:tc>
          <w:tcPr>
            <w:tcW w:w="746" w:type="dxa"/>
            <w:shd w:val="clear" w:color="auto" w:fill="auto"/>
            <w:vAlign w:val="center"/>
          </w:tcPr>
          <w:p w:rsidR="00A628CE" w:rsidRPr="00EB1D71" w:rsidRDefault="00A628CE" w:rsidP="00FD355F">
            <w:pPr>
              <w:spacing w:after="0" w:line="240" w:lineRule="auto"/>
              <w:jc w:val="center"/>
              <w:rPr>
                <w:bCs/>
                <w:szCs w:val="28"/>
              </w:rPr>
            </w:pPr>
            <w:r w:rsidRPr="00EB1D71">
              <w:rPr>
                <w:bCs/>
                <w:szCs w:val="28"/>
              </w:rPr>
              <w:t>2</w:t>
            </w:r>
          </w:p>
        </w:tc>
        <w:tc>
          <w:tcPr>
            <w:tcW w:w="2005" w:type="dxa"/>
            <w:shd w:val="clear" w:color="auto" w:fill="auto"/>
            <w:vAlign w:val="center"/>
          </w:tcPr>
          <w:p w:rsidR="00A628CE" w:rsidRPr="00A80A34" w:rsidRDefault="00A628CE" w:rsidP="00FD355F">
            <w:pPr>
              <w:spacing w:after="0" w:line="240" w:lineRule="auto"/>
              <w:jc w:val="both"/>
              <w:rPr>
                <w:bCs/>
                <w:i/>
                <w:szCs w:val="28"/>
              </w:rPr>
            </w:pPr>
            <w:r w:rsidRPr="00A80A34">
              <w:rPr>
                <w:bCs/>
                <w:i/>
                <w:szCs w:val="28"/>
              </w:rPr>
              <w:t>Purple Sunphur</w:t>
            </w:r>
          </w:p>
        </w:tc>
        <w:tc>
          <w:tcPr>
            <w:tcW w:w="808" w:type="dxa"/>
            <w:shd w:val="clear" w:color="auto" w:fill="auto"/>
            <w:vAlign w:val="center"/>
          </w:tcPr>
          <w:p w:rsidR="00A628CE" w:rsidRPr="00EB1D71" w:rsidRDefault="00A628CE" w:rsidP="00FD355F">
            <w:pPr>
              <w:spacing w:after="0" w:line="240" w:lineRule="auto"/>
              <w:jc w:val="center"/>
              <w:rPr>
                <w:bCs/>
                <w:szCs w:val="28"/>
              </w:rPr>
            </w:pPr>
            <w:r w:rsidRPr="00EB1D71">
              <w:rPr>
                <w:bCs/>
                <w:szCs w:val="28"/>
              </w:rPr>
              <w:t>kg</w:t>
            </w:r>
          </w:p>
        </w:tc>
        <w:tc>
          <w:tcPr>
            <w:tcW w:w="1273" w:type="dxa"/>
            <w:shd w:val="clear" w:color="auto" w:fill="auto"/>
            <w:vAlign w:val="center"/>
          </w:tcPr>
          <w:p w:rsidR="00A628CE" w:rsidRPr="00EB1D71" w:rsidRDefault="00A628CE" w:rsidP="00FD355F">
            <w:pPr>
              <w:spacing w:after="0" w:line="240" w:lineRule="auto"/>
              <w:jc w:val="center"/>
              <w:rPr>
                <w:bCs/>
                <w:szCs w:val="28"/>
              </w:rPr>
            </w:pPr>
            <w:r w:rsidRPr="00EB1D71">
              <w:rPr>
                <w:bCs/>
                <w:szCs w:val="28"/>
              </w:rPr>
              <w:t>USA</w:t>
            </w:r>
          </w:p>
        </w:tc>
        <w:tc>
          <w:tcPr>
            <w:tcW w:w="2545" w:type="dxa"/>
            <w:vAlign w:val="center"/>
          </w:tcPr>
          <w:p w:rsidR="00A628CE" w:rsidRPr="00EB1D71" w:rsidRDefault="00A628CE" w:rsidP="00FD355F">
            <w:pPr>
              <w:spacing w:after="0" w:line="240" w:lineRule="auto"/>
              <w:jc w:val="center"/>
              <w:rPr>
                <w:bCs/>
                <w:szCs w:val="28"/>
              </w:rPr>
            </w:pPr>
            <w:r w:rsidRPr="00EB1D71">
              <w:rPr>
                <w:bCs/>
                <w:szCs w:val="28"/>
              </w:rPr>
              <w:t>10</w:t>
            </w:r>
          </w:p>
        </w:tc>
        <w:tc>
          <w:tcPr>
            <w:tcW w:w="1695" w:type="dxa"/>
            <w:vAlign w:val="center"/>
          </w:tcPr>
          <w:p w:rsidR="00A628CE" w:rsidRPr="00EB1D71" w:rsidRDefault="00A628CE" w:rsidP="00FD355F">
            <w:pPr>
              <w:spacing w:after="0" w:line="240" w:lineRule="auto"/>
              <w:jc w:val="center"/>
              <w:rPr>
                <w:bCs/>
                <w:szCs w:val="28"/>
              </w:rPr>
            </w:pPr>
            <w:r w:rsidRPr="00EB1D71">
              <w:rPr>
                <w:bCs/>
                <w:szCs w:val="28"/>
              </w:rPr>
              <w:t>Bể thiếu khí</w:t>
            </w:r>
          </w:p>
        </w:tc>
      </w:tr>
      <w:tr w:rsidR="00A628CE" w:rsidRPr="00EB1D71" w:rsidTr="00A80A34">
        <w:trPr>
          <w:trHeight w:val="47"/>
        </w:trPr>
        <w:tc>
          <w:tcPr>
            <w:tcW w:w="746" w:type="dxa"/>
            <w:shd w:val="clear" w:color="auto" w:fill="auto"/>
            <w:vAlign w:val="center"/>
          </w:tcPr>
          <w:p w:rsidR="00A628CE" w:rsidRPr="00EB1D71" w:rsidRDefault="00A628CE" w:rsidP="00492470">
            <w:pPr>
              <w:spacing w:after="0" w:line="240" w:lineRule="auto"/>
              <w:jc w:val="center"/>
              <w:rPr>
                <w:bCs/>
                <w:szCs w:val="28"/>
              </w:rPr>
            </w:pPr>
            <w:r w:rsidRPr="00EB1D71">
              <w:rPr>
                <w:bCs/>
                <w:szCs w:val="28"/>
              </w:rPr>
              <w:t>3</w:t>
            </w:r>
          </w:p>
        </w:tc>
        <w:tc>
          <w:tcPr>
            <w:tcW w:w="2005" w:type="dxa"/>
            <w:shd w:val="clear" w:color="auto" w:fill="auto"/>
            <w:vAlign w:val="center"/>
          </w:tcPr>
          <w:p w:rsidR="00A628CE" w:rsidRPr="00A80A34" w:rsidRDefault="00A628CE" w:rsidP="00A65619">
            <w:pPr>
              <w:spacing w:after="0" w:line="240" w:lineRule="auto"/>
              <w:jc w:val="both"/>
              <w:rPr>
                <w:bCs/>
                <w:i/>
                <w:szCs w:val="28"/>
              </w:rPr>
            </w:pPr>
            <w:r w:rsidRPr="00A80A34">
              <w:rPr>
                <w:bCs/>
                <w:i/>
                <w:szCs w:val="28"/>
              </w:rPr>
              <w:t>Nitrosomonas</w:t>
            </w:r>
          </w:p>
        </w:tc>
        <w:tc>
          <w:tcPr>
            <w:tcW w:w="808" w:type="dxa"/>
            <w:shd w:val="clear" w:color="auto" w:fill="auto"/>
            <w:vAlign w:val="center"/>
          </w:tcPr>
          <w:p w:rsidR="00A628CE" w:rsidRPr="00EB1D71" w:rsidRDefault="00A628CE" w:rsidP="00A65619">
            <w:pPr>
              <w:spacing w:after="0" w:line="240" w:lineRule="auto"/>
              <w:jc w:val="center"/>
              <w:rPr>
                <w:bCs/>
                <w:szCs w:val="28"/>
              </w:rPr>
            </w:pPr>
            <w:r w:rsidRPr="00EB1D71">
              <w:rPr>
                <w:bCs/>
                <w:szCs w:val="28"/>
              </w:rPr>
              <w:t>kg</w:t>
            </w:r>
          </w:p>
        </w:tc>
        <w:tc>
          <w:tcPr>
            <w:tcW w:w="1273" w:type="dxa"/>
            <w:shd w:val="clear" w:color="auto" w:fill="auto"/>
            <w:vAlign w:val="center"/>
          </w:tcPr>
          <w:p w:rsidR="00A628CE" w:rsidRPr="00EB1D71" w:rsidRDefault="00A628CE" w:rsidP="00A65619">
            <w:pPr>
              <w:spacing w:after="0" w:line="240" w:lineRule="auto"/>
              <w:jc w:val="center"/>
              <w:rPr>
                <w:bCs/>
                <w:szCs w:val="28"/>
              </w:rPr>
            </w:pPr>
            <w:r w:rsidRPr="00EB1D71">
              <w:rPr>
                <w:bCs/>
                <w:szCs w:val="28"/>
              </w:rPr>
              <w:t>USA</w:t>
            </w:r>
          </w:p>
        </w:tc>
        <w:tc>
          <w:tcPr>
            <w:tcW w:w="2545" w:type="dxa"/>
            <w:vAlign w:val="center"/>
          </w:tcPr>
          <w:p w:rsidR="00A628CE" w:rsidRPr="00EB1D71" w:rsidRDefault="00A628CE" w:rsidP="00492470">
            <w:pPr>
              <w:spacing w:after="0" w:line="240" w:lineRule="auto"/>
              <w:jc w:val="center"/>
              <w:rPr>
                <w:bCs/>
                <w:szCs w:val="28"/>
              </w:rPr>
            </w:pPr>
            <w:r w:rsidRPr="00EB1D71">
              <w:rPr>
                <w:bCs/>
                <w:szCs w:val="28"/>
              </w:rPr>
              <w:t>14</w:t>
            </w:r>
          </w:p>
        </w:tc>
        <w:tc>
          <w:tcPr>
            <w:tcW w:w="1695" w:type="dxa"/>
            <w:vAlign w:val="center"/>
          </w:tcPr>
          <w:p w:rsidR="00A628CE" w:rsidRPr="00EB1D71" w:rsidRDefault="00A628CE" w:rsidP="00A65619">
            <w:pPr>
              <w:spacing w:after="0" w:line="240" w:lineRule="auto"/>
              <w:jc w:val="center"/>
              <w:rPr>
                <w:bCs/>
                <w:szCs w:val="28"/>
              </w:rPr>
            </w:pPr>
            <w:r w:rsidRPr="00EB1D71">
              <w:rPr>
                <w:bCs/>
                <w:szCs w:val="28"/>
              </w:rPr>
              <w:t>Bể Aerotank</w:t>
            </w:r>
          </w:p>
        </w:tc>
      </w:tr>
      <w:tr w:rsidR="00A628CE" w:rsidRPr="00EB1D71" w:rsidTr="00A80A34">
        <w:tc>
          <w:tcPr>
            <w:tcW w:w="746" w:type="dxa"/>
            <w:shd w:val="clear" w:color="auto" w:fill="auto"/>
            <w:vAlign w:val="center"/>
          </w:tcPr>
          <w:p w:rsidR="00A628CE" w:rsidRPr="00EB1D71" w:rsidRDefault="00A628CE" w:rsidP="00492470">
            <w:pPr>
              <w:spacing w:after="0" w:line="240" w:lineRule="auto"/>
              <w:jc w:val="center"/>
              <w:rPr>
                <w:bCs/>
                <w:szCs w:val="28"/>
              </w:rPr>
            </w:pPr>
            <w:r w:rsidRPr="00EB1D71">
              <w:rPr>
                <w:bCs/>
                <w:szCs w:val="28"/>
              </w:rPr>
              <w:t>4</w:t>
            </w:r>
          </w:p>
        </w:tc>
        <w:tc>
          <w:tcPr>
            <w:tcW w:w="2005" w:type="dxa"/>
            <w:shd w:val="clear" w:color="auto" w:fill="auto"/>
            <w:vAlign w:val="center"/>
          </w:tcPr>
          <w:p w:rsidR="00A628CE" w:rsidRPr="00A80A34" w:rsidRDefault="00A628CE" w:rsidP="00A65619">
            <w:pPr>
              <w:spacing w:after="0" w:line="240" w:lineRule="auto"/>
              <w:jc w:val="both"/>
              <w:rPr>
                <w:bCs/>
                <w:i/>
                <w:szCs w:val="28"/>
              </w:rPr>
            </w:pPr>
            <w:r w:rsidRPr="00A80A34">
              <w:rPr>
                <w:bCs/>
                <w:i/>
                <w:szCs w:val="28"/>
              </w:rPr>
              <w:t>Nitrobacter</w:t>
            </w:r>
          </w:p>
        </w:tc>
        <w:tc>
          <w:tcPr>
            <w:tcW w:w="808" w:type="dxa"/>
            <w:shd w:val="clear" w:color="auto" w:fill="auto"/>
            <w:vAlign w:val="center"/>
          </w:tcPr>
          <w:p w:rsidR="00A628CE" w:rsidRPr="00EB1D71" w:rsidRDefault="00A628CE" w:rsidP="00A65619">
            <w:pPr>
              <w:spacing w:after="0" w:line="240" w:lineRule="auto"/>
              <w:jc w:val="center"/>
              <w:rPr>
                <w:bCs/>
                <w:szCs w:val="28"/>
              </w:rPr>
            </w:pPr>
            <w:r w:rsidRPr="00EB1D71">
              <w:rPr>
                <w:bCs/>
                <w:szCs w:val="28"/>
              </w:rPr>
              <w:t>kg</w:t>
            </w:r>
          </w:p>
        </w:tc>
        <w:tc>
          <w:tcPr>
            <w:tcW w:w="1273" w:type="dxa"/>
            <w:shd w:val="clear" w:color="auto" w:fill="auto"/>
            <w:vAlign w:val="center"/>
          </w:tcPr>
          <w:p w:rsidR="00A628CE" w:rsidRPr="00EB1D71" w:rsidRDefault="00A628CE" w:rsidP="00A65619">
            <w:pPr>
              <w:spacing w:after="0" w:line="240" w:lineRule="auto"/>
              <w:jc w:val="center"/>
              <w:rPr>
                <w:bCs/>
                <w:szCs w:val="28"/>
              </w:rPr>
            </w:pPr>
            <w:r w:rsidRPr="00EB1D71">
              <w:rPr>
                <w:bCs/>
                <w:szCs w:val="28"/>
              </w:rPr>
              <w:t>USA</w:t>
            </w:r>
          </w:p>
        </w:tc>
        <w:tc>
          <w:tcPr>
            <w:tcW w:w="2545" w:type="dxa"/>
            <w:vAlign w:val="center"/>
          </w:tcPr>
          <w:p w:rsidR="00A628CE" w:rsidRPr="00EB1D71" w:rsidRDefault="00A628CE" w:rsidP="00492470">
            <w:pPr>
              <w:spacing w:after="0" w:line="240" w:lineRule="auto"/>
              <w:jc w:val="center"/>
              <w:rPr>
                <w:bCs/>
                <w:szCs w:val="28"/>
              </w:rPr>
            </w:pPr>
            <w:r w:rsidRPr="00EB1D71">
              <w:rPr>
                <w:bCs/>
                <w:szCs w:val="28"/>
              </w:rPr>
              <w:t>14</w:t>
            </w:r>
          </w:p>
        </w:tc>
        <w:tc>
          <w:tcPr>
            <w:tcW w:w="1695" w:type="dxa"/>
            <w:vAlign w:val="center"/>
          </w:tcPr>
          <w:p w:rsidR="00A628CE" w:rsidRPr="00EB1D71" w:rsidRDefault="00A628CE" w:rsidP="00A65619">
            <w:pPr>
              <w:spacing w:after="0" w:line="240" w:lineRule="auto"/>
              <w:jc w:val="center"/>
              <w:rPr>
                <w:bCs/>
                <w:szCs w:val="28"/>
              </w:rPr>
            </w:pPr>
            <w:r w:rsidRPr="00EB1D71">
              <w:rPr>
                <w:bCs/>
                <w:szCs w:val="28"/>
              </w:rPr>
              <w:t>Bể Aerotank</w:t>
            </w:r>
          </w:p>
        </w:tc>
      </w:tr>
    </w:tbl>
    <w:p w:rsidR="009E2A3B" w:rsidRPr="009E2A3B" w:rsidRDefault="009E2A3B" w:rsidP="009E2A3B">
      <w:pPr>
        <w:pStyle w:val="Caption"/>
        <w:tabs>
          <w:tab w:val="left" w:pos="9072"/>
        </w:tabs>
        <w:spacing w:after="120"/>
        <w:jc w:val="right"/>
        <w:rPr>
          <w:rFonts w:ascii="Times New Roman" w:hAnsi="Times New Roman"/>
          <w:b w:val="0"/>
          <w:i/>
          <w:color w:val="auto"/>
          <w:sz w:val="24"/>
          <w:szCs w:val="28"/>
        </w:rPr>
      </w:pPr>
      <w:bookmarkStart w:id="124" w:name="_Toc101426920"/>
      <w:r w:rsidRPr="009E2A3B">
        <w:rPr>
          <w:rFonts w:ascii="Times New Roman" w:hAnsi="Times New Roman"/>
          <w:b w:val="0"/>
          <w:i/>
          <w:color w:val="auto"/>
          <w:sz w:val="24"/>
          <w:szCs w:val="28"/>
        </w:rPr>
        <w:t>(Nguồn: Công ty Cổ phần Vạn Ý)</w:t>
      </w:r>
    </w:p>
    <w:p w:rsidR="004B12D8" w:rsidRPr="00EB1D71" w:rsidRDefault="004B12D8" w:rsidP="004B12D8">
      <w:pPr>
        <w:pStyle w:val="Heading4"/>
        <w:spacing w:before="120" w:after="120" w:line="269" w:lineRule="auto"/>
      </w:pPr>
      <w:proofErr w:type="gramStart"/>
      <w:r w:rsidRPr="00EB1D71">
        <w:rPr>
          <w:lang w:val="en-US"/>
        </w:rPr>
        <w:t>f</w:t>
      </w:r>
      <w:proofErr w:type="gramEnd"/>
      <w:r w:rsidRPr="00EB1D71">
        <w:rPr>
          <w:lang w:val="en-US"/>
        </w:rPr>
        <w:t xml:space="preserve">. </w:t>
      </w:r>
      <w:r w:rsidRPr="00EB1D71">
        <w:t>Định mức tiêu hao năng lượng, hóa chất trong quá trình vận hành</w:t>
      </w:r>
      <w:bookmarkEnd w:id="124"/>
    </w:p>
    <w:p w:rsidR="004B12D8" w:rsidRPr="00EB1D71" w:rsidRDefault="004B12D8" w:rsidP="004B12D8">
      <w:pPr>
        <w:pStyle w:val="Normal1"/>
        <w:tabs>
          <w:tab w:val="left" w:pos="284"/>
        </w:tabs>
        <w:spacing w:line="288" w:lineRule="auto"/>
        <w:ind w:firstLine="567"/>
        <w:rPr>
          <w:sz w:val="28"/>
          <w:szCs w:val="28"/>
        </w:rPr>
      </w:pPr>
      <w:r w:rsidRPr="00EB1D71">
        <w:rPr>
          <w:sz w:val="28"/>
          <w:szCs w:val="28"/>
        </w:rPr>
        <w:t>Định mức tiêu hao điện năng và hóa chất trong quá trình vận hành hệ thống xử lý nước thải được thể hiện dưới bảng sau:</w:t>
      </w:r>
    </w:p>
    <w:p w:rsidR="004B12D8" w:rsidRPr="001602AF" w:rsidRDefault="004B12D8" w:rsidP="004B12D8">
      <w:pPr>
        <w:pStyle w:val="Caption"/>
        <w:spacing w:before="120"/>
        <w:jc w:val="center"/>
        <w:rPr>
          <w:rFonts w:ascii="Times New Roman" w:hAnsi="Times New Roman"/>
          <w:i/>
          <w:color w:val="auto"/>
          <w:sz w:val="24"/>
          <w:szCs w:val="28"/>
        </w:rPr>
      </w:pPr>
      <w:bookmarkStart w:id="125" w:name="_Toc105424977"/>
      <w:proofErr w:type="gramStart"/>
      <w:r w:rsidRPr="001602AF">
        <w:rPr>
          <w:rFonts w:ascii="Times New Roman" w:hAnsi="Times New Roman"/>
          <w:i/>
          <w:color w:val="auto"/>
          <w:sz w:val="24"/>
          <w:szCs w:val="28"/>
        </w:rPr>
        <w:t xml:space="preserve">Bảng </w:t>
      </w:r>
      <w:r w:rsidRPr="001602AF">
        <w:rPr>
          <w:rFonts w:ascii="Times New Roman" w:hAnsi="Times New Roman"/>
          <w:i/>
          <w:color w:val="auto"/>
          <w:sz w:val="24"/>
          <w:szCs w:val="28"/>
        </w:rPr>
        <w:fldChar w:fldCharType="begin"/>
      </w:r>
      <w:r w:rsidRPr="001602AF">
        <w:rPr>
          <w:rFonts w:ascii="Times New Roman" w:hAnsi="Times New Roman"/>
          <w:i/>
          <w:color w:val="auto"/>
          <w:sz w:val="24"/>
          <w:szCs w:val="28"/>
        </w:rPr>
        <w:instrText xml:space="preserve"> SEQ Bảng \* ARABIC </w:instrText>
      </w:r>
      <w:r w:rsidRPr="001602AF">
        <w:rPr>
          <w:rFonts w:ascii="Times New Roman" w:hAnsi="Times New Roman"/>
          <w:i/>
          <w:color w:val="auto"/>
          <w:sz w:val="24"/>
          <w:szCs w:val="28"/>
        </w:rPr>
        <w:fldChar w:fldCharType="separate"/>
      </w:r>
      <w:r w:rsidR="00001D46">
        <w:rPr>
          <w:rFonts w:ascii="Times New Roman" w:hAnsi="Times New Roman"/>
          <w:i/>
          <w:noProof/>
          <w:color w:val="auto"/>
          <w:sz w:val="24"/>
          <w:szCs w:val="28"/>
        </w:rPr>
        <w:t>8</w:t>
      </w:r>
      <w:r w:rsidRPr="001602AF">
        <w:rPr>
          <w:rFonts w:ascii="Times New Roman" w:hAnsi="Times New Roman"/>
          <w:i/>
          <w:color w:val="auto"/>
          <w:sz w:val="24"/>
          <w:szCs w:val="28"/>
        </w:rPr>
        <w:fldChar w:fldCharType="end"/>
      </w:r>
      <w:r w:rsidRPr="001602AF">
        <w:rPr>
          <w:rFonts w:ascii="Times New Roman" w:hAnsi="Times New Roman"/>
          <w:i/>
          <w:color w:val="auto"/>
          <w:sz w:val="24"/>
          <w:szCs w:val="28"/>
        </w:rPr>
        <w:t>.</w:t>
      </w:r>
      <w:proofErr w:type="gramEnd"/>
      <w:r w:rsidRPr="001602AF">
        <w:rPr>
          <w:rFonts w:ascii="Times New Roman" w:hAnsi="Times New Roman"/>
          <w:i/>
          <w:color w:val="auto"/>
          <w:sz w:val="24"/>
          <w:szCs w:val="28"/>
        </w:rPr>
        <w:t xml:space="preserve"> Định mức tiêu hao điện năng, hóa chất</w:t>
      </w:r>
      <w:bookmarkEnd w:id="125"/>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33"/>
        <w:gridCol w:w="2551"/>
        <w:gridCol w:w="1527"/>
      </w:tblGrid>
      <w:tr w:rsidR="004B12D8" w:rsidRPr="00EB1D71" w:rsidTr="00CF15C7">
        <w:trPr>
          <w:trHeight w:val="47"/>
          <w:jc w:val="center"/>
        </w:trPr>
        <w:tc>
          <w:tcPr>
            <w:tcW w:w="851" w:type="dxa"/>
            <w:shd w:val="clear" w:color="auto" w:fill="DDD9C3" w:themeFill="background2" w:themeFillShade="E6"/>
            <w:vAlign w:val="center"/>
          </w:tcPr>
          <w:p w:rsidR="004B12D8" w:rsidRPr="00EB1D71" w:rsidRDefault="004B12D8" w:rsidP="001B7594">
            <w:pPr>
              <w:widowControl w:val="0"/>
              <w:spacing w:after="0" w:line="240" w:lineRule="auto"/>
              <w:jc w:val="center"/>
              <w:rPr>
                <w:b/>
                <w:bCs/>
                <w:szCs w:val="28"/>
              </w:rPr>
            </w:pPr>
            <w:r w:rsidRPr="00EB1D71">
              <w:rPr>
                <w:b/>
                <w:bCs/>
                <w:szCs w:val="28"/>
              </w:rPr>
              <w:t>STT</w:t>
            </w:r>
          </w:p>
        </w:tc>
        <w:tc>
          <w:tcPr>
            <w:tcW w:w="2833" w:type="dxa"/>
            <w:shd w:val="clear" w:color="auto" w:fill="DDD9C3" w:themeFill="background2" w:themeFillShade="E6"/>
            <w:vAlign w:val="center"/>
          </w:tcPr>
          <w:p w:rsidR="004B12D8" w:rsidRPr="00EB1D71" w:rsidRDefault="004B12D8" w:rsidP="001B7594">
            <w:pPr>
              <w:widowControl w:val="0"/>
              <w:spacing w:after="0" w:line="240" w:lineRule="auto"/>
              <w:jc w:val="center"/>
              <w:rPr>
                <w:b/>
                <w:bCs/>
                <w:szCs w:val="28"/>
              </w:rPr>
            </w:pPr>
            <w:r w:rsidRPr="00EB1D71">
              <w:rPr>
                <w:b/>
                <w:bCs/>
                <w:szCs w:val="28"/>
              </w:rPr>
              <w:t>Chủng loại</w:t>
            </w:r>
          </w:p>
        </w:tc>
        <w:tc>
          <w:tcPr>
            <w:tcW w:w="2551" w:type="dxa"/>
            <w:shd w:val="clear" w:color="auto" w:fill="DDD9C3" w:themeFill="background2" w:themeFillShade="E6"/>
            <w:vAlign w:val="center"/>
          </w:tcPr>
          <w:p w:rsidR="004B12D8" w:rsidRPr="00EB1D71" w:rsidRDefault="004B12D8" w:rsidP="001B7594">
            <w:pPr>
              <w:widowControl w:val="0"/>
              <w:spacing w:after="0" w:line="240" w:lineRule="auto"/>
              <w:jc w:val="center"/>
              <w:rPr>
                <w:b/>
                <w:bCs/>
                <w:szCs w:val="28"/>
              </w:rPr>
            </w:pPr>
            <w:r w:rsidRPr="00EB1D71">
              <w:rPr>
                <w:b/>
                <w:bCs/>
                <w:szCs w:val="28"/>
              </w:rPr>
              <w:t>Định mức tiêu hao</w:t>
            </w:r>
          </w:p>
        </w:tc>
        <w:tc>
          <w:tcPr>
            <w:tcW w:w="1527" w:type="dxa"/>
            <w:shd w:val="clear" w:color="auto" w:fill="DDD9C3" w:themeFill="background2" w:themeFillShade="E6"/>
            <w:vAlign w:val="center"/>
          </w:tcPr>
          <w:p w:rsidR="004B12D8" w:rsidRPr="00EB1D71" w:rsidRDefault="004B12D8" w:rsidP="001B7594">
            <w:pPr>
              <w:widowControl w:val="0"/>
              <w:spacing w:after="0" w:line="240" w:lineRule="auto"/>
              <w:jc w:val="center"/>
              <w:rPr>
                <w:b/>
                <w:bCs/>
                <w:szCs w:val="28"/>
              </w:rPr>
            </w:pPr>
            <w:r w:rsidRPr="00EB1D71">
              <w:rPr>
                <w:b/>
                <w:bCs/>
                <w:szCs w:val="28"/>
              </w:rPr>
              <w:t>ĐVT</w:t>
            </w:r>
          </w:p>
        </w:tc>
      </w:tr>
      <w:tr w:rsidR="004B12D8" w:rsidRPr="00EB1D71" w:rsidTr="004B12D8">
        <w:trPr>
          <w:trHeight w:val="232"/>
          <w:jc w:val="center"/>
        </w:trPr>
        <w:tc>
          <w:tcPr>
            <w:tcW w:w="851" w:type="dxa"/>
            <w:shd w:val="clear" w:color="auto" w:fill="auto"/>
          </w:tcPr>
          <w:p w:rsidR="004B12D8" w:rsidRPr="00EB1D71" w:rsidRDefault="004B12D8" w:rsidP="001B7594">
            <w:pPr>
              <w:widowControl w:val="0"/>
              <w:spacing w:after="0" w:line="240" w:lineRule="auto"/>
              <w:jc w:val="center"/>
              <w:rPr>
                <w:bCs/>
                <w:szCs w:val="28"/>
              </w:rPr>
            </w:pPr>
            <w:r w:rsidRPr="00EB1D71">
              <w:rPr>
                <w:bCs/>
                <w:szCs w:val="28"/>
              </w:rPr>
              <w:t>1</w:t>
            </w:r>
          </w:p>
        </w:tc>
        <w:tc>
          <w:tcPr>
            <w:tcW w:w="2833" w:type="dxa"/>
            <w:shd w:val="clear" w:color="auto" w:fill="auto"/>
          </w:tcPr>
          <w:p w:rsidR="004B12D8" w:rsidRPr="00EB1D71" w:rsidRDefault="004B12D8" w:rsidP="001B7594">
            <w:pPr>
              <w:widowControl w:val="0"/>
              <w:spacing w:after="0" w:line="240" w:lineRule="auto"/>
              <w:jc w:val="both"/>
              <w:rPr>
                <w:bCs/>
                <w:szCs w:val="28"/>
              </w:rPr>
            </w:pPr>
            <w:r w:rsidRPr="00EB1D71">
              <w:rPr>
                <w:bCs/>
                <w:szCs w:val="28"/>
              </w:rPr>
              <w:t>Chlorin</w:t>
            </w:r>
          </w:p>
        </w:tc>
        <w:tc>
          <w:tcPr>
            <w:tcW w:w="2551" w:type="dxa"/>
            <w:shd w:val="clear" w:color="auto" w:fill="auto"/>
          </w:tcPr>
          <w:p w:rsidR="004B12D8" w:rsidRPr="00EB1D71" w:rsidRDefault="004B12D8" w:rsidP="001B7594">
            <w:pPr>
              <w:widowControl w:val="0"/>
              <w:spacing w:after="0" w:line="240" w:lineRule="auto"/>
              <w:jc w:val="center"/>
              <w:rPr>
                <w:bCs/>
                <w:szCs w:val="28"/>
              </w:rPr>
            </w:pPr>
            <w:r w:rsidRPr="00EB1D71">
              <w:rPr>
                <w:bCs/>
                <w:szCs w:val="28"/>
              </w:rPr>
              <w:t>5</w:t>
            </w:r>
          </w:p>
        </w:tc>
        <w:tc>
          <w:tcPr>
            <w:tcW w:w="1527" w:type="dxa"/>
            <w:shd w:val="clear" w:color="auto" w:fill="auto"/>
            <w:vAlign w:val="center"/>
          </w:tcPr>
          <w:p w:rsidR="004B12D8" w:rsidRPr="00EB1D71" w:rsidRDefault="004B12D8" w:rsidP="001B7594">
            <w:pPr>
              <w:widowControl w:val="0"/>
              <w:spacing w:after="0" w:line="240" w:lineRule="auto"/>
              <w:jc w:val="center"/>
              <w:rPr>
                <w:bCs/>
                <w:szCs w:val="28"/>
              </w:rPr>
            </w:pPr>
            <w:r w:rsidRPr="00EB1D71">
              <w:rPr>
                <w:bCs/>
                <w:szCs w:val="28"/>
              </w:rPr>
              <w:t>g/m</w:t>
            </w:r>
            <w:r w:rsidRPr="00EB1D71">
              <w:rPr>
                <w:bCs/>
                <w:szCs w:val="28"/>
                <w:vertAlign w:val="superscript"/>
              </w:rPr>
              <w:t>3</w:t>
            </w:r>
          </w:p>
        </w:tc>
      </w:tr>
      <w:tr w:rsidR="004B12D8" w:rsidRPr="00EB1D71" w:rsidTr="00FD355F">
        <w:trPr>
          <w:jc w:val="center"/>
        </w:trPr>
        <w:tc>
          <w:tcPr>
            <w:tcW w:w="851" w:type="dxa"/>
            <w:shd w:val="clear" w:color="auto" w:fill="auto"/>
          </w:tcPr>
          <w:p w:rsidR="004B12D8" w:rsidRPr="00EB1D71" w:rsidRDefault="004B12D8" w:rsidP="001B7594">
            <w:pPr>
              <w:widowControl w:val="0"/>
              <w:spacing w:after="0" w:line="240" w:lineRule="auto"/>
              <w:jc w:val="center"/>
              <w:rPr>
                <w:bCs/>
                <w:szCs w:val="28"/>
              </w:rPr>
            </w:pPr>
            <w:r w:rsidRPr="00EB1D71">
              <w:rPr>
                <w:bCs/>
                <w:szCs w:val="28"/>
              </w:rPr>
              <w:t>2</w:t>
            </w:r>
          </w:p>
        </w:tc>
        <w:tc>
          <w:tcPr>
            <w:tcW w:w="2833" w:type="dxa"/>
            <w:shd w:val="clear" w:color="auto" w:fill="auto"/>
          </w:tcPr>
          <w:p w:rsidR="004B12D8" w:rsidRPr="00EB1D71" w:rsidRDefault="004B12D8" w:rsidP="001B7594">
            <w:pPr>
              <w:widowControl w:val="0"/>
              <w:spacing w:after="0" w:line="240" w:lineRule="auto"/>
              <w:jc w:val="both"/>
              <w:rPr>
                <w:bCs/>
                <w:szCs w:val="28"/>
              </w:rPr>
            </w:pPr>
            <w:r w:rsidRPr="00EB1D71">
              <w:rPr>
                <w:bCs/>
                <w:szCs w:val="28"/>
              </w:rPr>
              <w:t>PAC</w:t>
            </w:r>
          </w:p>
        </w:tc>
        <w:tc>
          <w:tcPr>
            <w:tcW w:w="2551" w:type="dxa"/>
            <w:shd w:val="clear" w:color="auto" w:fill="auto"/>
          </w:tcPr>
          <w:p w:rsidR="004B12D8" w:rsidRPr="00EB1D71" w:rsidRDefault="004B12D8" w:rsidP="001B7594">
            <w:pPr>
              <w:widowControl w:val="0"/>
              <w:spacing w:after="0" w:line="240" w:lineRule="auto"/>
              <w:jc w:val="center"/>
              <w:rPr>
                <w:bCs/>
                <w:szCs w:val="28"/>
              </w:rPr>
            </w:pPr>
            <w:r w:rsidRPr="00EB1D71">
              <w:rPr>
                <w:bCs/>
                <w:szCs w:val="28"/>
              </w:rPr>
              <w:t>100</w:t>
            </w:r>
          </w:p>
        </w:tc>
        <w:tc>
          <w:tcPr>
            <w:tcW w:w="1527" w:type="dxa"/>
            <w:shd w:val="clear" w:color="auto" w:fill="auto"/>
            <w:vAlign w:val="center"/>
          </w:tcPr>
          <w:p w:rsidR="004B12D8" w:rsidRPr="00EB1D71" w:rsidRDefault="004B12D8" w:rsidP="001B7594">
            <w:pPr>
              <w:widowControl w:val="0"/>
              <w:spacing w:after="0" w:line="240" w:lineRule="auto"/>
              <w:jc w:val="center"/>
              <w:rPr>
                <w:bCs/>
                <w:szCs w:val="28"/>
              </w:rPr>
            </w:pPr>
            <w:r w:rsidRPr="00EB1D71">
              <w:rPr>
                <w:bCs/>
                <w:szCs w:val="28"/>
              </w:rPr>
              <w:t>g/m</w:t>
            </w:r>
            <w:r w:rsidRPr="00EB1D71">
              <w:rPr>
                <w:bCs/>
                <w:szCs w:val="28"/>
                <w:vertAlign w:val="superscript"/>
              </w:rPr>
              <w:t>3</w:t>
            </w:r>
          </w:p>
        </w:tc>
      </w:tr>
      <w:tr w:rsidR="004B12D8" w:rsidRPr="00EB1D71" w:rsidTr="00FD355F">
        <w:trPr>
          <w:jc w:val="center"/>
        </w:trPr>
        <w:tc>
          <w:tcPr>
            <w:tcW w:w="851" w:type="dxa"/>
            <w:shd w:val="clear" w:color="auto" w:fill="auto"/>
          </w:tcPr>
          <w:p w:rsidR="004B12D8" w:rsidRPr="00EB1D71" w:rsidRDefault="004B12D8" w:rsidP="001B7594">
            <w:pPr>
              <w:widowControl w:val="0"/>
              <w:spacing w:after="0" w:line="240" w:lineRule="auto"/>
              <w:jc w:val="center"/>
              <w:rPr>
                <w:bCs/>
                <w:szCs w:val="28"/>
              </w:rPr>
            </w:pPr>
            <w:r w:rsidRPr="00EB1D71">
              <w:rPr>
                <w:bCs/>
                <w:szCs w:val="28"/>
              </w:rPr>
              <w:t>3</w:t>
            </w:r>
          </w:p>
        </w:tc>
        <w:tc>
          <w:tcPr>
            <w:tcW w:w="2833" w:type="dxa"/>
            <w:shd w:val="clear" w:color="auto" w:fill="auto"/>
          </w:tcPr>
          <w:p w:rsidR="004B12D8" w:rsidRPr="00EB1D71" w:rsidRDefault="004B12D8" w:rsidP="001B7594">
            <w:pPr>
              <w:widowControl w:val="0"/>
              <w:spacing w:after="0" w:line="240" w:lineRule="auto"/>
              <w:jc w:val="both"/>
              <w:rPr>
                <w:bCs/>
                <w:szCs w:val="28"/>
              </w:rPr>
            </w:pPr>
            <w:r w:rsidRPr="00EB1D71">
              <w:rPr>
                <w:bCs/>
                <w:szCs w:val="28"/>
              </w:rPr>
              <w:t>Polymer Anion</w:t>
            </w:r>
          </w:p>
        </w:tc>
        <w:tc>
          <w:tcPr>
            <w:tcW w:w="2551" w:type="dxa"/>
            <w:shd w:val="clear" w:color="auto" w:fill="auto"/>
          </w:tcPr>
          <w:p w:rsidR="004B12D8" w:rsidRPr="00EB1D71" w:rsidRDefault="004B12D8" w:rsidP="001B7594">
            <w:pPr>
              <w:widowControl w:val="0"/>
              <w:spacing w:after="0" w:line="240" w:lineRule="auto"/>
              <w:jc w:val="center"/>
              <w:rPr>
                <w:bCs/>
                <w:szCs w:val="28"/>
              </w:rPr>
            </w:pPr>
            <w:r w:rsidRPr="00EB1D71">
              <w:rPr>
                <w:bCs/>
                <w:szCs w:val="28"/>
              </w:rPr>
              <w:t>2</w:t>
            </w:r>
          </w:p>
        </w:tc>
        <w:tc>
          <w:tcPr>
            <w:tcW w:w="1527" w:type="dxa"/>
            <w:shd w:val="clear" w:color="auto" w:fill="auto"/>
            <w:vAlign w:val="center"/>
          </w:tcPr>
          <w:p w:rsidR="004B12D8" w:rsidRPr="00EB1D71" w:rsidRDefault="004B12D8" w:rsidP="001B7594">
            <w:pPr>
              <w:widowControl w:val="0"/>
              <w:spacing w:after="0" w:line="240" w:lineRule="auto"/>
              <w:jc w:val="center"/>
              <w:rPr>
                <w:bCs/>
                <w:szCs w:val="28"/>
              </w:rPr>
            </w:pPr>
            <w:r w:rsidRPr="00EB1D71">
              <w:rPr>
                <w:bCs/>
                <w:szCs w:val="28"/>
              </w:rPr>
              <w:t>g/m</w:t>
            </w:r>
            <w:r w:rsidRPr="00EB1D71">
              <w:rPr>
                <w:bCs/>
                <w:szCs w:val="28"/>
                <w:vertAlign w:val="superscript"/>
              </w:rPr>
              <w:t>3</w:t>
            </w:r>
          </w:p>
        </w:tc>
      </w:tr>
      <w:tr w:rsidR="004B12D8" w:rsidRPr="00EB1D71" w:rsidTr="004B12D8">
        <w:trPr>
          <w:jc w:val="center"/>
        </w:trPr>
        <w:tc>
          <w:tcPr>
            <w:tcW w:w="851" w:type="dxa"/>
            <w:shd w:val="clear" w:color="auto" w:fill="auto"/>
          </w:tcPr>
          <w:p w:rsidR="004B12D8" w:rsidRPr="00EB1D71" w:rsidRDefault="005D2F21" w:rsidP="001B7594">
            <w:pPr>
              <w:widowControl w:val="0"/>
              <w:spacing w:after="0" w:line="240" w:lineRule="auto"/>
              <w:jc w:val="center"/>
              <w:rPr>
                <w:bCs/>
                <w:szCs w:val="28"/>
              </w:rPr>
            </w:pPr>
            <w:r>
              <w:rPr>
                <w:bCs/>
                <w:szCs w:val="28"/>
              </w:rPr>
              <w:t>4</w:t>
            </w:r>
          </w:p>
        </w:tc>
        <w:tc>
          <w:tcPr>
            <w:tcW w:w="2833" w:type="dxa"/>
            <w:shd w:val="clear" w:color="auto" w:fill="auto"/>
          </w:tcPr>
          <w:p w:rsidR="004B12D8" w:rsidRPr="00EB1D71" w:rsidRDefault="004B12D8" w:rsidP="001B7594">
            <w:pPr>
              <w:widowControl w:val="0"/>
              <w:spacing w:after="0" w:line="240" w:lineRule="auto"/>
              <w:jc w:val="both"/>
              <w:rPr>
                <w:bCs/>
                <w:szCs w:val="28"/>
              </w:rPr>
            </w:pPr>
            <w:r w:rsidRPr="00EB1D71">
              <w:rPr>
                <w:bCs/>
                <w:szCs w:val="28"/>
              </w:rPr>
              <w:t>Điện năng</w:t>
            </w:r>
          </w:p>
        </w:tc>
        <w:tc>
          <w:tcPr>
            <w:tcW w:w="2551" w:type="dxa"/>
            <w:shd w:val="clear" w:color="auto" w:fill="auto"/>
          </w:tcPr>
          <w:p w:rsidR="004B12D8" w:rsidRPr="00EB1D71" w:rsidRDefault="00FA7E72" w:rsidP="001B7594">
            <w:pPr>
              <w:widowControl w:val="0"/>
              <w:spacing w:after="0" w:line="240" w:lineRule="auto"/>
              <w:jc w:val="center"/>
              <w:rPr>
                <w:bCs/>
                <w:szCs w:val="28"/>
              </w:rPr>
            </w:pPr>
            <w:r w:rsidRPr="00EB1D71">
              <w:rPr>
                <w:bCs/>
                <w:szCs w:val="28"/>
              </w:rPr>
              <w:t>2,5</w:t>
            </w:r>
          </w:p>
        </w:tc>
        <w:tc>
          <w:tcPr>
            <w:tcW w:w="1527" w:type="dxa"/>
            <w:shd w:val="clear" w:color="auto" w:fill="auto"/>
            <w:vAlign w:val="center"/>
          </w:tcPr>
          <w:p w:rsidR="004B12D8" w:rsidRPr="00EB1D71" w:rsidRDefault="004B12D8" w:rsidP="001B7594">
            <w:pPr>
              <w:widowControl w:val="0"/>
              <w:spacing w:after="0" w:line="240" w:lineRule="auto"/>
              <w:jc w:val="center"/>
              <w:rPr>
                <w:bCs/>
                <w:szCs w:val="28"/>
              </w:rPr>
            </w:pPr>
            <w:r w:rsidRPr="00EB1D71">
              <w:rPr>
                <w:bCs/>
                <w:szCs w:val="28"/>
              </w:rPr>
              <w:t>kW/m</w:t>
            </w:r>
            <w:r w:rsidRPr="00EB1D71">
              <w:rPr>
                <w:bCs/>
                <w:szCs w:val="28"/>
                <w:vertAlign w:val="superscript"/>
              </w:rPr>
              <w:t>3</w:t>
            </w:r>
          </w:p>
        </w:tc>
      </w:tr>
    </w:tbl>
    <w:p w:rsidR="009E2A3B" w:rsidRPr="009E2A3B" w:rsidRDefault="009E2A3B" w:rsidP="009E2A3B">
      <w:pPr>
        <w:pStyle w:val="Caption"/>
        <w:spacing w:after="120"/>
        <w:ind w:right="708"/>
        <w:jc w:val="right"/>
        <w:rPr>
          <w:rFonts w:ascii="Times New Roman" w:hAnsi="Times New Roman"/>
          <w:b w:val="0"/>
          <w:i/>
          <w:color w:val="auto"/>
          <w:sz w:val="24"/>
          <w:szCs w:val="28"/>
        </w:rPr>
      </w:pPr>
      <w:bookmarkStart w:id="126" w:name="_Toc101426921"/>
      <w:r w:rsidRPr="009E2A3B">
        <w:rPr>
          <w:rFonts w:ascii="Times New Roman" w:hAnsi="Times New Roman"/>
          <w:b w:val="0"/>
          <w:i/>
          <w:color w:val="auto"/>
          <w:sz w:val="24"/>
          <w:szCs w:val="28"/>
        </w:rPr>
        <w:t>(Nguồn: Công ty Cổ phần Vạn Ý)</w:t>
      </w:r>
    </w:p>
    <w:p w:rsidR="004B12D8" w:rsidRPr="00EB1D71" w:rsidRDefault="00CF15C7" w:rsidP="009E2A3B">
      <w:pPr>
        <w:pStyle w:val="Heading4"/>
        <w:spacing w:before="120" w:after="120" w:line="269" w:lineRule="auto"/>
        <w:ind w:right="567"/>
      </w:pPr>
      <w:r w:rsidRPr="00EB1D71">
        <w:rPr>
          <w:lang w:val="en-US"/>
        </w:rPr>
        <w:lastRenderedPageBreak/>
        <w:t xml:space="preserve">g. </w:t>
      </w:r>
      <w:r w:rsidR="004B12D8" w:rsidRPr="00EB1D71">
        <w:t>Yêu cầu về</w:t>
      </w:r>
      <w:r w:rsidRPr="00EB1D71">
        <w:t xml:space="preserve"> </w:t>
      </w:r>
      <w:r w:rsidR="004B12D8" w:rsidRPr="00EB1D71">
        <w:t>quy chuẩn kỹ thuật đối với nước thải</w:t>
      </w:r>
      <w:bookmarkEnd w:id="126"/>
    </w:p>
    <w:p w:rsidR="004B12D8" w:rsidRPr="00EB1D71" w:rsidRDefault="004B12D8" w:rsidP="00733B40">
      <w:pPr>
        <w:pStyle w:val="Normal1"/>
        <w:tabs>
          <w:tab w:val="left" w:pos="284"/>
        </w:tabs>
        <w:spacing w:line="269" w:lineRule="auto"/>
        <w:ind w:firstLine="567"/>
        <w:rPr>
          <w:rFonts w:eastAsia="Times New Roman"/>
          <w:sz w:val="28"/>
          <w:szCs w:val="28"/>
        </w:rPr>
      </w:pPr>
      <w:r w:rsidRPr="00EB1D71">
        <w:rPr>
          <w:sz w:val="28"/>
          <w:szCs w:val="28"/>
        </w:rPr>
        <w:t xml:space="preserve">Nước thải của dự án được thu gom </w:t>
      </w:r>
      <w:r w:rsidRPr="00EB1D71">
        <w:rPr>
          <w:rFonts w:eastAsia="Calibri"/>
          <w:sz w:val="28"/>
          <w:szCs w:val="28"/>
        </w:rPr>
        <w:t xml:space="preserve">về hệ thống xử lý nước thải tập trung công suất </w:t>
      </w:r>
      <w:r w:rsidR="00CF15C7" w:rsidRPr="00EB1D71">
        <w:rPr>
          <w:rFonts w:eastAsia="Calibri"/>
          <w:sz w:val="28"/>
          <w:szCs w:val="28"/>
        </w:rPr>
        <w:t>650</w:t>
      </w:r>
      <w:r w:rsidRPr="00EB1D71">
        <w:rPr>
          <w:rFonts w:eastAsia="Calibri"/>
          <w:sz w:val="28"/>
          <w:szCs w:val="28"/>
        </w:rPr>
        <w:t xml:space="preserve"> m</w:t>
      </w:r>
      <w:r w:rsidRPr="00EB1D71">
        <w:rPr>
          <w:rFonts w:eastAsia="Calibri"/>
          <w:sz w:val="28"/>
          <w:szCs w:val="28"/>
          <w:vertAlign w:val="superscript"/>
        </w:rPr>
        <w:t>3</w:t>
      </w:r>
      <w:r w:rsidRPr="00EB1D71">
        <w:rPr>
          <w:rFonts w:eastAsia="Calibri"/>
          <w:sz w:val="28"/>
          <w:szCs w:val="28"/>
        </w:rPr>
        <w:t xml:space="preserve">/ngày.đêm </w:t>
      </w:r>
      <w:r w:rsidR="003B489A" w:rsidRPr="00EB1D71">
        <w:rPr>
          <w:rFonts w:eastAsia="Calibri"/>
          <w:sz w:val="28"/>
          <w:szCs w:val="28"/>
        </w:rPr>
        <w:t>và 1.000 m</w:t>
      </w:r>
      <w:r w:rsidR="003B489A" w:rsidRPr="00EB1D71">
        <w:rPr>
          <w:rFonts w:eastAsia="Calibri"/>
          <w:sz w:val="28"/>
          <w:szCs w:val="28"/>
          <w:vertAlign w:val="superscript"/>
        </w:rPr>
        <w:t>3</w:t>
      </w:r>
      <w:r w:rsidR="003B489A" w:rsidRPr="00EB1D71">
        <w:rPr>
          <w:rFonts w:eastAsia="Calibri"/>
          <w:sz w:val="28"/>
          <w:szCs w:val="28"/>
        </w:rPr>
        <w:t xml:space="preserve">/ngày.đêm </w:t>
      </w:r>
      <w:r w:rsidRPr="00EB1D71">
        <w:rPr>
          <w:rFonts w:eastAsia="Calibri"/>
          <w:sz w:val="28"/>
          <w:szCs w:val="28"/>
        </w:rPr>
        <w:t>củ</w:t>
      </w:r>
      <w:r w:rsidR="00CF15C7" w:rsidRPr="00EB1D71">
        <w:rPr>
          <w:rFonts w:eastAsia="Calibri"/>
          <w:sz w:val="28"/>
          <w:szCs w:val="28"/>
        </w:rPr>
        <w:t xml:space="preserve">a Công ty Cổ phần Vạn Ý </w:t>
      </w:r>
      <w:r w:rsidRPr="00EB1D71">
        <w:rPr>
          <w:rFonts w:eastAsia="Calibri"/>
          <w:sz w:val="28"/>
          <w:szCs w:val="28"/>
        </w:rPr>
        <w:t>(</w:t>
      </w:r>
      <w:r w:rsidR="00CF15C7" w:rsidRPr="00EB1D71">
        <w:rPr>
          <w:rFonts w:eastAsia="Calibri"/>
          <w:sz w:val="28"/>
          <w:szCs w:val="28"/>
        </w:rPr>
        <w:t>l</w:t>
      </w:r>
      <w:r w:rsidRPr="00EB1D71">
        <w:rPr>
          <w:rFonts w:eastAsia="Calibri"/>
          <w:sz w:val="28"/>
          <w:szCs w:val="28"/>
        </w:rPr>
        <w:t>oại hình chế biến thủy sản)</w:t>
      </w:r>
      <w:r w:rsidR="00CF15C7" w:rsidRPr="00EB1D71">
        <w:rPr>
          <w:sz w:val="28"/>
          <w:szCs w:val="28"/>
        </w:rPr>
        <w:t>. Á</w:t>
      </w:r>
      <w:r w:rsidRPr="00EB1D71">
        <w:rPr>
          <w:sz w:val="28"/>
          <w:szCs w:val="28"/>
        </w:rPr>
        <w:t>p dụng theo QCVN 11-MT</w:t>
      </w:r>
      <w:proofErr w:type="gramStart"/>
      <w:r w:rsidRPr="00EB1D71">
        <w:rPr>
          <w:sz w:val="28"/>
          <w:szCs w:val="28"/>
        </w:rPr>
        <w:t>:2015</w:t>
      </w:r>
      <w:proofErr w:type="gramEnd"/>
      <w:r w:rsidRPr="00EB1D71">
        <w:rPr>
          <w:sz w:val="28"/>
          <w:szCs w:val="28"/>
        </w:rPr>
        <w:t>/BTNMT cột A về chất lượng nước thải</w:t>
      </w:r>
      <w:r w:rsidRPr="00EB1D71">
        <w:rPr>
          <w:rFonts w:eastAsia="Times New Roman"/>
          <w:b/>
          <w:sz w:val="28"/>
          <w:szCs w:val="28"/>
        </w:rPr>
        <w:t xml:space="preserve"> </w:t>
      </w:r>
      <w:r w:rsidRPr="00EB1D71">
        <w:rPr>
          <w:rFonts w:eastAsia="Times New Roman"/>
          <w:sz w:val="28"/>
          <w:szCs w:val="28"/>
        </w:rPr>
        <w:t xml:space="preserve">chế biến thủy sản với hệ số </w:t>
      </w:r>
      <w:r w:rsidRPr="00EB1D71">
        <w:rPr>
          <w:rFonts w:eastAsia="Calibri"/>
          <w:sz w:val="28"/>
          <w:szCs w:val="28"/>
          <w:lang w:eastAsia="ar-SA"/>
        </w:rPr>
        <w:t xml:space="preserve">cột A, </w:t>
      </w:r>
      <w:r w:rsidRPr="00EB1D71">
        <w:rPr>
          <w:rFonts w:eastAsia="Calibri"/>
          <w:sz w:val="28"/>
          <w:szCs w:val="28"/>
        </w:rPr>
        <w:t>K</w:t>
      </w:r>
      <w:r w:rsidRPr="00EB1D71">
        <w:rPr>
          <w:rFonts w:eastAsia="Calibri"/>
          <w:sz w:val="28"/>
          <w:szCs w:val="28"/>
          <w:vertAlign w:val="subscript"/>
        </w:rPr>
        <w:t>q</w:t>
      </w:r>
      <w:r w:rsidRPr="00EB1D71">
        <w:rPr>
          <w:rFonts w:eastAsia="Calibri"/>
          <w:sz w:val="28"/>
          <w:szCs w:val="28"/>
        </w:rPr>
        <w:t>=0,9, K</w:t>
      </w:r>
      <w:r w:rsidRPr="00EB1D71">
        <w:rPr>
          <w:rFonts w:eastAsia="Calibri"/>
          <w:sz w:val="28"/>
          <w:szCs w:val="28"/>
          <w:vertAlign w:val="subscript"/>
        </w:rPr>
        <w:t>f</w:t>
      </w:r>
      <w:r w:rsidRPr="00EB1D71">
        <w:rPr>
          <w:rFonts w:eastAsia="Calibri"/>
          <w:sz w:val="28"/>
          <w:szCs w:val="28"/>
        </w:rPr>
        <w:t>=</w:t>
      </w:r>
      <w:r w:rsidR="00ED22B6" w:rsidRPr="00EB1D71">
        <w:rPr>
          <w:rFonts w:eastAsia="Calibri"/>
          <w:sz w:val="28"/>
          <w:szCs w:val="28"/>
        </w:rPr>
        <w:t>1</w:t>
      </w:r>
      <w:r w:rsidR="0078262F" w:rsidRPr="00EB1D71">
        <w:rPr>
          <w:rFonts w:eastAsia="Calibri"/>
          <w:sz w:val="28"/>
          <w:szCs w:val="28"/>
        </w:rPr>
        <w:t>,0</w:t>
      </w:r>
      <w:r w:rsidRPr="00EB1D71">
        <w:rPr>
          <w:rFonts w:eastAsia="Times New Roman"/>
          <w:sz w:val="28"/>
          <w:szCs w:val="28"/>
        </w:rPr>
        <w:t>;</w:t>
      </w:r>
    </w:p>
    <w:p w:rsidR="004B12D8" w:rsidRPr="00EB1D71" w:rsidRDefault="000C2ADB" w:rsidP="00733B40">
      <w:pPr>
        <w:pStyle w:val="Heading4"/>
        <w:spacing w:before="120" w:after="120" w:line="269" w:lineRule="auto"/>
      </w:pPr>
      <w:bookmarkStart w:id="127" w:name="_Toc101426922"/>
      <w:proofErr w:type="gramStart"/>
      <w:r w:rsidRPr="00EB1D71">
        <w:rPr>
          <w:lang w:val="en-US"/>
        </w:rPr>
        <w:t>h</w:t>
      </w:r>
      <w:proofErr w:type="gramEnd"/>
      <w:r w:rsidRPr="00EB1D71">
        <w:rPr>
          <w:lang w:val="en-US"/>
        </w:rPr>
        <w:t xml:space="preserve"> .</w:t>
      </w:r>
      <w:r w:rsidR="004B12D8" w:rsidRPr="00EB1D71">
        <w:t>Các thiết bị, hệ thống quan trắc tự động liên tục</w:t>
      </w:r>
      <w:bookmarkEnd w:id="127"/>
    </w:p>
    <w:p w:rsidR="004B12D8" w:rsidRPr="00EB1D71" w:rsidRDefault="004B12D8" w:rsidP="00733B40">
      <w:pPr>
        <w:spacing w:before="120" w:after="120" w:line="269" w:lineRule="auto"/>
        <w:ind w:firstLine="567"/>
        <w:jc w:val="both"/>
        <w:rPr>
          <w:szCs w:val="28"/>
        </w:rPr>
      </w:pPr>
      <w:r w:rsidRPr="00EB1D71">
        <w:rPr>
          <w:szCs w:val="28"/>
        </w:rPr>
        <w:t xml:space="preserve">Toàn bộ nước thải của dự án được </w:t>
      </w:r>
      <w:proofErr w:type="gramStart"/>
      <w:r w:rsidRPr="00EB1D71">
        <w:rPr>
          <w:szCs w:val="28"/>
        </w:rPr>
        <w:t>thu</w:t>
      </w:r>
      <w:proofErr w:type="gramEnd"/>
      <w:r w:rsidRPr="00EB1D71">
        <w:rPr>
          <w:szCs w:val="28"/>
        </w:rPr>
        <w:t xml:space="preserve"> gom về hệ thống xử lý nước thải tập trung củ</w:t>
      </w:r>
      <w:r w:rsidR="000C2ADB" w:rsidRPr="00EB1D71">
        <w:rPr>
          <w:szCs w:val="28"/>
        </w:rPr>
        <w:t xml:space="preserve">a Công ty Cổ phần Vạn ý </w:t>
      </w:r>
      <w:r w:rsidRPr="00EB1D71">
        <w:rPr>
          <w:szCs w:val="28"/>
        </w:rPr>
        <w:t xml:space="preserve">để xử lý. Việc thực hiện hệ thống quan trắc tự động sẽ được </w:t>
      </w:r>
      <w:r w:rsidR="0040059F" w:rsidRPr="00EB1D71">
        <w:rPr>
          <w:szCs w:val="28"/>
        </w:rPr>
        <w:t>Công ty Cổ phần Vạn Ý</w:t>
      </w:r>
      <w:r w:rsidRPr="00EB1D71">
        <w:rPr>
          <w:szCs w:val="28"/>
        </w:rPr>
        <w:t xml:space="preserve"> thực hiện cho toàn bộ các dự </w:t>
      </w:r>
      <w:proofErr w:type="gramStart"/>
      <w:r w:rsidRPr="00EB1D71">
        <w:rPr>
          <w:szCs w:val="28"/>
        </w:rPr>
        <w:t>án</w:t>
      </w:r>
      <w:proofErr w:type="gramEnd"/>
      <w:r w:rsidRPr="00EB1D71">
        <w:rPr>
          <w:szCs w:val="28"/>
        </w:rPr>
        <w:t xml:space="preserve"> thuộc công ty. Do đó đối với giấy phép môi trường riêng cho dự </w:t>
      </w:r>
      <w:proofErr w:type="gramStart"/>
      <w:r w:rsidRPr="00EB1D71">
        <w:rPr>
          <w:szCs w:val="28"/>
        </w:rPr>
        <w:t>án</w:t>
      </w:r>
      <w:proofErr w:type="gramEnd"/>
      <w:r w:rsidRPr="00EB1D71">
        <w:rPr>
          <w:szCs w:val="28"/>
        </w:rPr>
        <w:t xml:space="preserve"> </w:t>
      </w:r>
      <w:r w:rsidR="0040059F" w:rsidRPr="00EB1D71">
        <w:rPr>
          <w:szCs w:val="28"/>
        </w:rPr>
        <w:t>Phân xưởng chế biến thực phẩm</w:t>
      </w:r>
      <w:r w:rsidR="004D3599" w:rsidRPr="00EB1D71">
        <w:rPr>
          <w:szCs w:val="28"/>
        </w:rPr>
        <w:t xml:space="preserve"> Vạn Ý</w:t>
      </w:r>
      <w:r w:rsidRPr="00EB1D71">
        <w:rPr>
          <w:szCs w:val="28"/>
        </w:rPr>
        <w:t xml:space="preserve"> không trình bày nội dung này.</w:t>
      </w:r>
    </w:p>
    <w:p w:rsidR="002432D9" w:rsidRPr="00733B40" w:rsidRDefault="00E17C75" w:rsidP="00733B40">
      <w:pPr>
        <w:pStyle w:val="Heading2"/>
        <w:keepNext w:val="0"/>
        <w:spacing w:before="120" w:after="120" w:line="269" w:lineRule="auto"/>
        <w:jc w:val="both"/>
        <w:rPr>
          <w:rFonts w:ascii="Times New Roman" w:hAnsi="Times New Roman"/>
          <w:i w:val="0"/>
          <w:lang w:val="en-US"/>
        </w:rPr>
      </w:pPr>
      <w:bookmarkStart w:id="128" w:name="_Toc101426923"/>
      <w:bookmarkStart w:id="129" w:name="_Toc105424932"/>
      <w:r w:rsidRPr="00EB1D71">
        <w:rPr>
          <w:rFonts w:ascii="Times New Roman" w:hAnsi="Times New Roman"/>
          <w:i w:val="0"/>
          <w:lang w:val="en-US"/>
        </w:rPr>
        <w:t xml:space="preserve">2. </w:t>
      </w:r>
      <w:r w:rsidR="002432D9" w:rsidRPr="00EB1D71">
        <w:rPr>
          <w:rFonts w:ascii="Times New Roman" w:hAnsi="Times New Roman"/>
          <w:i w:val="0"/>
        </w:rPr>
        <w:t>Công trình, biện pháp xử lý bụi</w:t>
      </w:r>
      <w:bookmarkEnd w:id="128"/>
      <w:bookmarkEnd w:id="129"/>
    </w:p>
    <w:p w:rsidR="00F528C7" w:rsidRPr="00F528C7" w:rsidRDefault="00F528C7" w:rsidP="00733B40">
      <w:pPr>
        <w:spacing w:before="120" w:after="120" w:line="269" w:lineRule="auto"/>
        <w:ind w:firstLine="567"/>
        <w:jc w:val="both"/>
        <w:rPr>
          <w:rFonts w:eastAsia="Times New Roman"/>
          <w:color w:val="000000"/>
          <w:szCs w:val="20"/>
        </w:rPr>
      </w:pPr>
      <w:bookmarkStart w:id="130" w:name="_Toc101426933"/>
      <w:r w:rsidRPr="00F528C7">
        <w:rPr>
          <w:rFonts w:eastAsia="Times New Roman"/>
          <w:color w:val="000000"/>
          <w:szCs w:val="20"/>
        </w:rPr>
        <w:t>Công ty thực hiện quản lý nghiêm n</w:t>
      </w:r>
      <w:r w:rsidR="009F738E">
        <w:rPr>
          <w:rFonts w:eastAsia="Times New Roman"/>
          <w:color w:val="000000"/>
          <w:szCs w:val="20"/>
        </w:rPr>
        <w:t>g</w:t>
      </w:r>
      <w:r w:rsidRPr="00F528C7">
        <w:rPr>
          <w:rFonts w:eastAsia="Times New Roman"/>
          <w:color w:val="000000"/>
          <w:szCs w:val="20"/>
        </w:rPr>
        <w:t>ặt hoạt động của Phân xưởng:</w:t>
      </w:r>
    </w:p>
    <w:p w:rsidR="00F528C7" w:rsidRPr="00F528C7" w:rsidRDefault="00F528C7" w:rsidP="00733B40">
      <w:pPr>
        <w:spacing w:before="120" w:after="120" w:line="269" w:lineRule="auto"/>
        <w:ind w:firstLine="284"/>
        <w:jc w:val="both"/>
        <w:rPr>
          <w:rFonts w:eastAsia="Times New Roman"/>
          <w:color w:val="000000"/>
          <w:szCs w:val="20"/>
        </w:rPr>
      </w:pPr>
      <w:r w:rsidRPr="00F528C7">
        <w:rPr>
          <w:rFonts w:eastAsia="Times New Roman"/>
          <w:color w:val="000000"/>
          <w:szCs w:val="20"/>
        </w:rPr>
        <w:tab/>
        <w:t>-</w:t>
      </w:r>
      <w:r w:rsidR="00A80A34">
        <w:rPr>
          <w:rFonts w:eastAsia="Times New Roman"/>
          <w:color w:val="000000"/>
          <w:szCs w:val="20"/>
        </w:rPr>
        <w:t xml:space="preserve"> </w:t>
      </w:r>
      <w:r w:rsidRPr="00F528C7">
        <w:rPr>
          <w:rFonts w:eastAsia="Times New Roman"/>
          <w:color w:val="000000"/>
          <w:szCs w:val="20"/>
        </w:rPr>
        <w:t>Ở các bộ phận kỹ thuật đều có cán bộ chuyên môn đảm trách.</w:t>
      </w:r>
    </w:p>
    <w:p w:rsidR="00F528C7" w:rsidRPr="00F528C7" w:rsidRDefault="00F528C7" w:rsidP="00733B40">
      <w:pPr>
        <w:spacing w:before="120" w:after="120" w:line="269" w:lineRule="auto"/>
        <w:ind w:firstLine="284"/>
        <w:jc w:val="both"/>
        <w:rPr>
          <w:rFonts w:eastAsia="Times New Roman"/>
          <w:color w:val="000000"/>
          <w:szCs w:val="20"/>
        </w:rPr>
      </w:pPr>
      <w:r w:rsidRPr="00F528C7">
        <w:rPr>
          <w:rFonts w:eastAsia="Times New Roman"/>
          <w:color w:val="000000"/>
          <w:szCs w:val="20"/>
        </w:rPr>
        <w:tab/>
        <w:t>-</w:t>
      </w:r>
      <w:r w:rsidR="00A80A34">
        <w:rPr>
          <w:rFonts w:eastAsia="Times New Roman"/>
          <w:color w:val="000000"/>
          <w:szCs w:val="20"/>
        </w:rPr>
        <w:t xml:space="preserve"> </w:t>
      </w:r>
      <w:r w:rsidRPr="00F528C7">
        <w:rPr>
          <w:rFonts w:eastAsia="Times New Roman"/>
          <w:color w:val="000000"/>
          <w:szCs w:val="20"/>
        </w:rPr>
        <w:t xml:space="preserve">Thực hiện nghiêm nguyên tắc bảo đảm </w:t>
      </w:r>
      <w:proofErr w:type="gramStart"/>
      <w:r w:rsidRPr="00F528C7">
        <w:rPr>
          <w:rFonts w:eastAsia="Times New Roman"/>
          <w:color w:val="000000"/>
          <w:szCs w:val="20"/>
        </w:rPr>
        <w:t>an</w:t>
      </w:r>
      <w:proofErr w:type="gramEnd"/>
      <w:r w:rsidRPr="00F528C7">
        <w:rPr>
          <w:rFonts w:eastAsia="Times New Roman"/>
          <w:color w:val="000000"/>
          <w:szCs w:val="20"/>
        </w:rPr>
        <w:t xml:space="preserve"> toàn và vệ sinh thực phẩm.</w:t>
      </w:r>
    </w:p>
    <w:p w:rsidR="00F528C7" w:rsidRPr="00F528C7" w:rsidRDefault="00F528C7" w:rsidP="00733B40">
      <w:pPr>
        <w:spacing w:before="120" w:after="120" w:line="269" w:lineRule="auto"/>
        <w:ind w:firstLine="284"/>
        <w:jc w:val="both"/>
        <w:rPr>
          <w:rFonts w:eastAsia="Times New Roman"/>
          <w:color w:val="000000"/>
          <w:szCs w:val="20"/>
        </w:rPr>
      </w:pPr>
      <w:r w:rsidRPr="00F528C7">
        <w:rPr>
          <w:rFonts w:eastAsia="Times New Roman"/>
          <w:color w:val="000000"/>
          <w:szCs w:val="20"/>
        </w:rPr>
        <w:tab/>
        <w:t>-</w:t>
      </w:r>
      <w:r w:rsidR="00A80A34">
        <w:rPr>
          <w:rFonts w:eastAsia="Times New Roman"/>
          <w:color w:val="000000"/>
          <w:szCs w:val="20"/>
        </w:rPr>
        <w:t xml:space="preserve"> </w:t>
      </w:r>
      <w:r w:rsidRPr="00F528C7">
        <w:rPr>
          <w:rFonts w:eastAsia="Times New Roman"/>
          <w:color w:val="000000"/>
          <w:szCs w:val="20"/>
        </w:rPr>
        <w:t xml:space="preserve">Bảo trì, bảo hành và kiểm tra các thiết bị, máy móc </w:t>
      </w:r>
      <w:proofErr w:type="gramStart"/>
      <w:r w:rsidRPr="00F528C7">
        <w:rPr>
          <w:rFonts w:eastAsia="Times New Roman"/>
          <w:color w:val="000000"/>
          <w:szCs w:val="20"/>
        </w:rPr>
        <w:t>theo</w:t>
      </w:r>
      <w:proofErr w:type="gramEnd"/>
      <w:r w:rsidRPr="00F528C7">
        <w:rPr>
          <w:rFonts w:eastAsia="Times New Roman"/>
          <w:color w:val="000000"/>
          <w:szCs w:val="20"/>
        </w:rPr>
        <w:t xml:space="preserve"> định kỳ.</w:t>
      </w:r>
    </w:p>
    <w:p w:rsidR="00F528C7" w:rsidRPr="00F528C7" w:rsidRDefault="00F528C7" w:rsidP="00733B40">
      <w:pPr>
        <w:spacing w:before="120" w:after="120" w:line="269" w:lineRule="auto"/>
        <w:ind w:firstLine="284"/>
        <w:jc w:val="both"/>
        <w:rPr>
          <w:rFonts w:eastAsia="Times New Roman"/>
          <w:color w:val="000000"/>
          <w:szCs w:val="20"/>
        </w:rPr>
      </w:pPr>
      <w:r w:rsidRPr="00F528C7">
        <w:rPr>
          <w:rFonts w:eastAsia="Times New Roman"/>
          <w:color w:val="000000"/>
          <w:szCs w:val="20"/>
        </w:rPr>
        <w:tab/>
        <w:t>-</w:t>
      </w:r>
      <w:r w:rsidR="00A80A34">
        <w:rPr>
          <w:rFonts w:eastAsia="Times New Roman"/>
          <w:color w:val="000000"/>
          <w:szCs w:val="20"/>
        </w:rPr>
        <w:t xml:space="preserve"> </w:t>
      </w:r>
      <w:r w:rsidRPr="00F528C7">
        <w:rPr>
          <w:rFonts w:eastAsia="Times New Roman"/>
          <w:color w:val="000000"/>
          <w:szCs w:val="20"/>
        </w:rPr>
        <w:t xml:space="preserve">Mọi thiết bị phải được vận hành </w:t>
      </w:r>
      <w:proofErr w:type="gramStart"/>
      <w:r w:rsidRPr="00F528C7">
        <w:rPr>
          <w:rFonts w:eastAsia="Times New Roman"/>
          <w:color w:val="000000"/>
          <w:szCs w:val="20"/>
        </w:rPr>
        <w:t>theo</w:t>
      </w:r>
      <w:proofErr w:type="gramEnd"/>
      <w:r w:rsidRPr="00F528C7">
        <w:rPr>
          <w:rFonts w:eastAsia="Times New Roman"/>
          <w:color w:val="000000"/>
          <w:szCs w:val="20"/>
        </w:rPr>
        <w:t xml:space="preserve"> quy định.</w:t>
      </w:r>
    </w:p>
    <w:p w:rsidR="009F738E" w:rsidRDefault="00F528C7" w:rsidP="009F738E">
      <w:pPr>
        <w:spacing w:before="120" w:after="120" w:line="269" w:lineRule="auto"/>
        <w:ind w:firstLine="709"/>
        <w:jc w:val="both"/>
        <w:rPr>
          <w:rFonts w:eastAsia="Times New Roman"/>
          <w:color w:val="000000"/>
          <w:szCs w:val="20"/>
        </w:rPr>
      </w:pPr>
      <w:r w:rsidRPr="00F528C7">
        <w:rPr>
          <w:rFonts w:eastAsia="Times New Roman"/>
          <w:color w:val="000000"/>
          <w:szCs w:val="20"/>
        </w:rPr>
        <w:t>-</w:t>
      </w:r>
      <w:r w:rsidR="00A80A34">
        <w:rPr>
          <w:rFonts w:eastAsia="Times New Roman"/>
          <w:color w:val="000000"/>
          <w:szCs w:val="20"/>
        </w:rPr>
        <w:t xml:space="preserve"> </w:t>
      </w:r>
      <w:r w:rsidRPr="00F528C7">
        <w:rPr>
          <w:rFonts w:eastAsia="Times New Roman"/>
          <w:color w:val="000000"/>
          <w:szCs w:val="20"/>
        </w:rPr>
        <w:t>Bố trí xây dựng riêng các hệ thống: thoát nước mưa, nước thải</w:t>
      </w:r>
      <w:r w:rsidR="005B5029">
        <w:rPr>
          <w:rFonts w:eastAsia="Times New Roman"/>
          <w:color w:val="000000"/>
          <w:szCs w:val="20"/>
        </w:rPr>
        <w:t xml:space="preserve"> </w:t>
      </w:r>
      <w:r w:rsidRPr="00F528C7">
        <w:rPr>
          <w:rFonts w:eastAsia="Times New Roman"/>
          <w:color w:val="000000"/>
          <w:szCs w:val="20"/>
        </w:rPr>
        <w:t>sinh hoạt, nước thải sản xuất.</w:t>
      </w:r>
      <w:r w:rsidR="009F738E">
        <w:rPr>
          <w:rFonts w:eastAsia="Times New Roman"/>
          <w:color w:val="000000"/>
          <w:szCs w:val="20"/>
        </w:rPr>
        <w:t xml:space="preserve"> </w:t>
      </w:r>
    </w:p>
    <w:p w:rsidR="009F738E" w:rsidRPr="00F528C7" w:rsidRDefault="009F738E" w:rsidP="009F738E">
      <w:pPr>
        <w:spacing w:before="120" w:after="120" w:line="269" w:lineRule="auto"/>
        <w:ind w:firstLine="709"/>
        <w:jc w:val="both"/>
        <w:rPr>
          <w:rFonts w:eastAsia="Times New Roman"/>
          <w:color w:val="000000"/>
          <w:szCs w:val="20"/>
        </w:rPr>
      </w:pPr>
      <w:r>
        <w:rPr>
          <w:rFonts w:eastAsia="Times New Roman"/>
          <w:color w:val="000000"/>
          <w:szCs w:val="20"/>
        </w:rPr>
        <w:t>- Phương tiện vận chuyển phải giảm tốc độ khi vào nhà máy.</w:t>
      </w:r>
    </w:p>
    <w:p w:rsidR="00F528C7" w:rsidRPr="00F528C7" w:rsidRDefault="00733B40" w:rsidP="00733B40">
      <w:pPr>
        <w:spacing w:before="120" w:after="120" w:line="269" w:lineRule="auto"/>
        <w:ind w:firstLine="567"/>
        <w:jc w:val="both"/>
        <w:rPr>
          <w:rFonts w:eastAsia="Times New Roman"/>
          <w:color w:val="000000"/>
          <w:szCs w:val="20"/>
        </w:rPr>
      </w:pPr>
      <w:proofErr w:type="gramStart"/>
      <w:r>
        <w:rPr>
          <w:rFonts w:eastAsia="Times New Roman"/>
          <w:color w:val="000000"/>
          <w:szCs w:val="20"/>
        </w:rPr>
        <w:t>Thông thoáng nhà xưởng,</w:t>
      </w:r>
      <w:r w:rsidR="00F528C7" w:rsidRPr="00F528C7">
        <w:rPr>
          <w:rFonts w:eastAsia="Times New Roman"/>
          <w:color w:val="000000"/>
          <w:szCs w:val="20"/>
        </w:rPr>
        <w:t xml:space="preserve"> trang bị hệ thống điều hoà nhiệt độ với hệ thống lọc không khí, đồng thời bố trí hợp lý khu vực giàn lạnh, kho lạnh; hạn chế tập trung công nhân tại khu vực này.</w:t>
      </w:r>
      <w:proofErr w:type="gramEnd"/>
    </w:p>
    <w:p w:rsidR="00F528C7" w:rsidRPr="00F528C7" w:rsidRDefault="00F528C7" w:rsidP="00733B40">
      <w:pPr>
        <w:spacing w:before="120" w:after="120" w:line="269" w:lineRule="auto"/>
        <w:ind w:firstLine="567"/>
        <w:jc w:val="both"/>
        <w:rPr>
          <w:rFonts w:eastAsia="Times New Roman"/>
          <w:color w:val="000000"/>
          <w:szCs w:val="20"/>
        </w:rPr>
      </w:pPr>
      <w:proofErr w:type="gramStart"/>
      <w:r w:rsidRPr="00F528C7">
        <w:rPr>
          <w:rFonts w:eastAsia="Times New Roman"/>
          <w:color w:val="000000"/>
          <w:szCs w:val="20"/>
        </w:rPr>
        <w:t>Ngoài ra, Công ty còn bố trí trồng cây xanh khu vực Phân xưởng.</w:t>
      </w:r>
      <w:proofErr w:type="gramEnd"/>
      <w:r w:rsidRPr="00F528C7">
        <w:rPr>
          <w:rFonts w:eastAsia="Times New Roman"/>
          <w:color w:val="000000"/>
          <w:szCs w:val="20"/>
        </w:rPr>
        <w:t xml:space="preserve"> Cây xanh được bố trí đều khắp các vị trí trống của Phân xưởng kể cả dọc </w:t>
      </w:r>
      <w:proofErr w:type="gramStart"/>
      <w:r w:rsidRPr="00F528C7">
        <w:rPr>
          <w:rFonts w:eastAsia="Times New Roman"/>
          <w:color w:val="000000"/>
          <w:szCs w:val="20"/>
        </w:rPr>
        <w:t>theo</w:t>
      </w:r>
      <w:proofErr w:type="gramEnd"/>
      <w:r w:rsidRPr="00F528C7">
        <w:rPr>
          <w:rFonts w:eastAsia="Times New Roman"/>
          <w:color w:val="000000"/>
          <w:szCs w:val="20"/>
        </w:rPr>
        <w:t xml:space="preserve"> đường giao thông nôi bộ. </w:t>
      </w:r>
      <w:proofErr w:type="gramStart"/>
      <w:r w:rsidRPr="00F528C7">
        <w:rPr>
          <w:rFonts w:eastAsia="Times New Roman"/>
          <w:color w:val="000000"/>
          <w:szCs w:val="20"/>
        </w:rPr>
        <w:t>Ngoài việc tạo cảnh quan, cây xanh trong khuôn viên Phân xưởng còn có tác dụng tạo bóng mát, giảm ồn và hạn chế bụi từ bên ngoài vào góp phần bảo đảm vệ sinh thực phẩm.</w:t>
      </w:r>
      <w:proofErr w:type="gramEnd"/>
      <w:r w:rsidRPr="00F528C7">
        <w:rPr>
          <w:rFonts w:eastAsia="Times New Roman"/>
          <w:color w:val="000000"/>
          <w:szCs w:val="20"/>
        </w:rPr>
        <w:t xml:space="preserve"> </w:t>
      </w:r>
      <w:proofErr w:type="gramStart"/>
      <w:r w:rsidRPr="00F528C7">
        <w:rPr>
          <w:rFonts w:eastAsia="Times New Roman"/>
          <w:color w:val="000000"/>
          <w:szCs w:val="20"/>
        </w:rPr>
        <w:t>Ưu tiên trồng các loại cây cảnh hiện có ở địa phương.</w:t>
      </w:r>
      <w:proofErr w:type="gramEnd"/>
      <w:r w:rsidRPr="00F528C7">
        <w:rPr>
          <w:rFonts w:eastAsia="Times New Roman"/>
          <w:color w:val="000000"/>
          <w:szCs w:val="20"/>
        </w:rPr>
        <w:t xml:space="preserve"> </w:t>
      </w:r>
    </w:p>
    <w:p w:rsidR="00F528C7" w:rsidRPr="00F528C7" w:rsidRDefault="00F528C7" w:rsidP="00733B40">
      <w:pPr>
        <w:spacing w:before="120" w:after="120" w:line="269" w:lineRule="auto"/>
        <w:ind w:firstLine="567"/>
        <w:jc w:val="both"/>
        <w:rPr>
          <w:rFonts w:eastAsia="Times New Roman"/>
          <w:i/>
          <w:color w:val="000000"/>
          <w:szCs w:val="20"/>
        </w:rPr>
      </w:pPr>
      <w:r w:rsidRPr="00F528C7">
        <w:rPr>
          <w:rFonts w:eastAsia="Times New Roman"/>
          <w:b/>
          <w:i/>
          <w:color w:val="000000"/>
          <w:szCs w:val="20"/>
        </w:rPr>
        <w:t>+ Hạn chế mùi:</w:t>
      </w:r>
    </w:p>
    <w:p w:rsidR="00F528C7" w:rsidRPr="00F528C7" w:rsidRDefault="00F528C7" w:rsidP="00733B40">
      <w:pPr>
        <w:spacing w:before="120" w:after="120" w:line="269" w:lineRule="auto"/>
        <w:ind w:firstLine="709"/>
        <w:jc w:val="both"/>
        <w:rPr>
          <w:rFonts w:eastAsia="Times New Roman"/>
          <w:color w:val="000000"/>
          <w:szCs w:val="20"/>
        </w:rPr>
      </w:pPr>
      <w:r w:rsidRPr="00F528C7">
        <w:rPr>
          <w:rFonts w:eastAsia="Times New Roman"/>
          <w:i/>
          <w:color w:val="000000"/>
          <w:szCs w:val="20"/>
        </w:rPr>
        <w:t>- Khu vực nhà xưởng sản xuất:</w:t>
      </w:r>
      <w:r w:rsidRPr="00F528C7">
        <w:rPr>
          <w:rFonts w:eastAsia="Times New Roman"/>
          <w:color w:val="000000"/>
          <w:szCs w:val="20"/>
        </w:rPr>
        <w:t xml:space="preserve"> Công ty sẽ giảm thiểu mùi tanh của cá bằng nhiều quạt hút công nghiệp; hệ thống cống hở luôn được dọn sạch và lắp các hệ thống xi phong chống mùi từ cống vào xưởng sản xuất.</w:t>
      </w:r>
    </w:p>
    <w:p w:rsidR="00F528C7" w:rsidRPr="00F528C7" w:rsidRDefault="00F528C7" w:rsidP="00733B40">
      <w:pPr>
        <w:spacing w:before="120" w:after="120" w:line="269" w:lineRule="auto"/>
        <w:ind w:firstLine="709"/>
        <w:jc w:val="both"/>
        <w:rPr>
          <w:rFonts w:eastAsia="Times New Roman"/>
          <w:color w:val="000000"/>
          <w:szCs w:val="20"/>
        </w:rPr>
      </w:pPr>
      <w:r w:rsidRPr="00F528C7">
        <w:rPr>
          <w:rFonts w:eastAsia="Times New Roman"/>
          <w:i/>
          <w:color w:val="000000"/>
          <w:szCs w:val="20"/>
        </w:rPr>
        <w:t>- Khu vực xử lý nước thải:</w:t>
      </w:r>
      <w:r w:rsidRPr="00F528C7">
        <w:rPr>
          <w:rFonts w:eastAsia="Times New Roman"/>
          <w:color w:val="000000"/>
          <w:szCs w:val="20"/>
        </w:rPr>
        <w:t xml:space="preserve"> Công ty bố trí hệ thống xử lý nước thải xa biệt lập, thoáng để giảm mùi hôi ở khu vực xử lý nước thải; hạn chế công nhân đến </w:t>
      </w:r>
      <w:r w:rsidRPr="00F528C7">
        <w:rPr>
          <w:rFonts w:eastAsia="Times New Roman"/>
          <w:color w:val="000000"/>
          <w:szCs w:val="20"/>
        </w:rPr>
        <w:lastRenderedPageBreak/>
        <w:t>khu này.</w:t>
      </w:r>
      <w:r w:rsidR="00733B40">
        <w:rPr>
          <w:rFonts w:eastAsia="Times New Roman"/>
          <w:color w:val="000000"/>
          <w:szCs w:val="20"/>
        </w:rPr>
        <w:t xml:space="preserve"> </w:t>
      </w:r>
      <w:r w:rsidRPr="00F528C7">
        <w:rPr>
          <w:rFonts w:eastAsia="Times New Roman"/>
          <w:color w:val="000000"/>
          <w:szCs w:val="20"/>
        </w:rPr>
        <w:t xml:space="preserve">Vận hành hệ thống </w:t>
      </w:r>
      <w:r w:rsidR="00EA5FB2">
        <w:rPr>
          <w:rFonts w:eastAsia="Times New Roman"/>
          <w:color w:val="000000"/>
          <w:szCs w:val="20"/>
        </w:rPr>
        <w:t>xử lý nước thải đúng quy trình:</w:t>
      </w:r>
      <w:r w:rsidRPr="00F528C7">
        <w:rPr>
          <w:rFonts w:eastAsia="Times New Roman"/>
          <w:color w:val="000000"/>
          <w:szCs w:val="20"/>
        </w:rPr>
        <w:t xml:space="preserve"> oxy hóa hết các chất bẩn trong điều kiện hiếu khí sẽ giảm thiểu mùi hôi thúi có hiệu quả.</w:t>
      </w:r>
    </w:p>
    <w:p w:rsidR="002432D9" w:rsidRPr="00EB1D71" w:rsidRDefault="00E17C75" w:rsidP="005D2F21">
      <w:pPr>
        <w:pStyle w:val="ListParagraph"/>
        <w:spacing w:before="120" w:after="120" w:line="269" w:lineRule="auto"/>
        <w:ind w:left="0"/>
        <w:rPr>
          <w:b/>
          <w:szCs w:val="28"/>
        </w:rPr>
      </w:pPr>
      <w:r w:rsidRPr="00EB1D71">
        <w:rPr>
          <w:b/>
          <w:szCs w:val="28"/>
        </w:rPr>
        <w:t xml:space="preserve">3. </w:t>
      </w:r>
      <w:r w:rsidR="002432D9" w:rsidRPr="00EB1D71">
        <w:rPr>
          <w:b/>
          <w:szCs w:val="28"/>
        </w:rPr>
        <w:t>Công trình, biện pháp lưu giữ, xử lý chất thải rắn thông thường</w:t>
      </w:r>
      <w:bookmarkEnd w:id="130"/>
    </w:p>
    <w:p w:rsidR="002432D9" w:rsidRPr="00EB1D71" w:rsidRDefault="002432D9" w:rsidP="00E51062">
      <w:pPr>
        <w:pStyle w:val="ListParagraph"/>
        <w:numPr>
          <w:ilvl w:val="0"/>
          <w:numId w:val="16"/>
        </w:numPr>
        <w:spacing w:before="120" w:after="120" w:line="269" w:lineRule="auto"/>
        <w:rPr>
          <w:b/>
          <w:szCs w:val="28"/>
        </w:rPr>
      </w:pPr>
      <w:bookmarkStart w:id="131" w:name="_Toc101426934"/>
      <w:r w:rsidRPr="00EB1D71">
        <w:rPr>
          <w:b/>
          <w:szCs w:val="28"/>
        </w:rPr>
        <w:t>Chất thải rắn sinh hoạt</w:t>
      </w:r>
      <w:bookmarkEnd w:id="131"/>
    </w:p>
    <w:p w:rsidR="00DE51A8" w:rsidRPr="005D2F21" w:rsidRDefault="002432D9" w:rsidP="005D2F21">
      <w:pPr>
        <w:spacing w:before="120" w:after="120" w:line="269" w:lineRule="auto"/>
        <w:ind w:firstLine="425"/>
        <w:jc w:val="both"/>
        <w:rPr>
          <w:szCs w:val="28"/>
        </w:rPr>
      </w:pPr>
      <w:r w:rsidRPr="005D2F21">
        <w:rPr>
          <w:szCs w:val="28"/>
        </w:rPr>
        <w:t xml:space="preserve">Tiếp tục duy trì công tác </w:t>
      </w:r>
      <w:proofErr w:type="gramStart"/>
      <w:r w:rsidRPr="005D2F21">
        <w:rPr>
          <w:szCs w:val="28"/>
        </w:rPr>
        <w:t>thu</w:t>
      </w:r>
      <w:proofErr w:type="gramEnd"/>
      <w:r w:rsidRPr="005D2F21">
        <w:rPr>
          <w:szCs w:val="28"/>
        </w:rPr>
        <w:t xml:space="preserve"> gom hiện hữu tại Nhà máy với các thùng rác hiện hữu đã bố trí tại các vị</w:t>
      </w:r>
      <w:r w:rsidR="00DE51A8" w:rsidRPr="005D2F21">
        <w:rPr>
          <w:szCs w:val="28"/>
        </w:rPr>
        <w:t xml:space="preserve"> trí trong khuôn viên Nhà máy;</w:t>
      </w:r>
    </w:p>
    <w:p w:rsidR="00DE51A8" w:rsidRPr="005D2F21" w:rsidRDefault="00DE51A8" w:rsidP="005D2F21">
      <w:pPr>
        <w:spacing w:before="120" w:after="120" w:line="269" w:lineRule="auto"/>
        <w:ind w:firstLine="425"/>
        <w:jc w:val="both"/>
        <w:rPr>
          <w:szCs w:val="28"/>
        </w:rPr>
      </w:pPr>
      <w:r w:rsidRPr="005D2F21">
        <w:rPr>
          <w:bCs/>
          <w:szCs w:val="28"/>
          <w:lang w:val="de-DE"/>
        </w:rPr>
        <w:t xml:space="preserve">Bố trí </w:t>
      </w:r>
      <w:r w:rsidRPr="005D2F21">
        <w:rPr>
          <w:szCs w:val="28"/>
          <w:lang w:val="de-DE"/>
        </w:rPr>
        <w:t>thùng chứa rác thải sinh hoạt bằng nhựa, có nắp đập kín và có thể tích 240 lít:</w:t>
      </w:r>
    </w:p>
    <w:p w:rsidR="002432D9" w:rsidRPr="005D2F21" w:rsidRDefault="002432D9" w:rsidP="005D2F21">
      <w:pPr>
        <w:spacing w:before="120" w:after="120" w:line="269" w:lineRule="auto"/>
        <w:ind w:firstLine="425"/>
        <w:jc w:val="both"/>
        <w:rPr>
          <w:szCs w:val="28"/>
        </w:rPr>
      </w:pPr>
      <w:r w:rsidRPr="005D2F21">
        <w:rPr>
          <w:szCs w:val="28"/>
        </w:rPr>
        <w:t xml:space="preserve">Toàn bộ rác thải sinh hoạt phát sinh </w:t>
      </w:r>
      <w:proofErr w:type="gramStart"/>
      <w:r w:rsidRPr="005D2F21">
        <w:rPr>
          <w:szCs w:val="28"/>
        </w:rPr>
        <w:t>thu</w:t>
      </w:r>
      <w:proofErr w:type="gramEnd"/>
      <w:r w:rsidRPr="005D2F21">
        <w:rPr>
          <w:szCs w:val="28"/>
        </w:rPr>
        <w:t xml:space="preserve"> gom về khu vực tập kết, vào cuối ngày sẽ thu gom bởi Đơn vị thu gom là </w:t>
      </w:r>
      <w:r w:rsidR="00DE51A8" w:rsidRPr="005D2F21">
        <w:rPr>
          <w:szCs w:val="28"/>
        </w:rPr>
        <w:t>Hợp tác xã Môi trường Dịch vụ Tấn Phát.</w:t>
      </w:r>
    </w:p>
    <w:p w:rsidR="00DE51A8" w:rsidRPr="00791D22" w:rsidRDefault="004430B9" w:rsidP="004430B9">
      <w:pPr>
        <w:pStyle w:val="Caption"/>
        <w:jc w:val="center"/>
        <w:rPr>
          <w:rFonts w:ascii="Times New Roman" w:hAnsi="Times New Roman"/>
          <w:b w:val="0"/>
          <w:i/>
          <w:color w:val="auto"/>
          <w:sz w:val="24"/>
          <w:szCs w:val="24"/>
          <w:lang w:val="fr-FR"/>
        </w:rPr>
      </w:pPr>
      <w:bookmarkStart w:id="132" w:name="_Toc105424978"/>
      <w:proofErr w:type="gramStart"/>
      <w:r w:rsidRPr="00791D22">
        <w:rPr>
          <w:rFonts w:ascii="Times New Roman" w:hAnsi="Times New Roman"/>
          <w:i/>
          <w:color w:val="auto"/>
          <w:sz w:val="24"/>
          <w:szCs w:val="24"/>
        </w:rPr>
        <w:t xml:space="preserve">Bảng </w:t>
      </w:r>
      <w:r w:rsidRPr="00791D22">
        <w:rPr>
          <w:rFonts w:ascii="Times New Roman" w:hAnsi="Times New Roman"/>
          <w:i/>
          <w:color w:val="auto"/>
          <w:sz w:val="24"/>
          <w:szCs w:val="24"/>
        </w:rPr>
        <w:fldChar w:fldCharType="begin"/>
      </w:r>
      <w:r w:rsidRPr="00791D22">
        <w:rPr>
          <w:rFonts w:ascii="Times New Roman" w:hAnsi="Times New Roman"/>
          <w:i/>
          <w:color w:val="auto"/>
          <w:sz w:val="24"/>
          <w:szCs w:val="24"/>
        </w:rPr>
        <w:instrText xml:space="preserve"> SEQ Bảng \* ARABIC </w:instrText>
      </w:r>
      <w:r w:rsidRPr="00791D22">
        <w:rPr>
          <w:rFonts w:ascii="Times New Roman" w:hAnsi="Times New Roman"/>
          <w:i/>
          <w:color w:val="auto"/>
          <w:sz w:val="24"/>
          <w:szCs w:val="24"/>
        </w:rPr>
        <w:fldChar w:fldCharType="separate"/>
      </w:r>
      <w:r w:rsidR="00001D46">
        <w:rPr>
          <w:rFonts w:ascii="Times New Roman" w:hAnsi="Times New Roman"/>
          <w:i/>
          <w:noProof/>
          <w:color w:val="auto"/>
          <w:sz w:val="24"/>
          <w:szCs w:val="24"/>
        </w:rPr>
        <w:t>9</w:t>
      </w:r>
      <w:r w:rsidRPr="00791D22">
        <w:rPr>
          <w:rFonts w:ascii="Times New Roman" w:hAnsi="Times New Roman"/>
          <w:i/>
          <w:color w:val="auto"/>
          <w:sz w:val="24"/>
          <w:szCs w:val="24"/>
        </w:rPr>
        <w:fldChar w:fldCharType="end"/>
      </w:r>
      <w:r w:rsidRPr="00791D22">
        <w:rPr>
          <w:rFonts w:ascii="Times New Roman" w:hAnsi="Times New Roman"/>
          <w:i/>
          <w:noProof/>
          <w:color w:val="auto"/>
          <w:sz w:val="24"/>
          <w:szCs w:val="24"/>
        </w:rPr>
        <w:t xml:space="preserve"> .</w:t>
      </w:r>
      <w:proofErr w:type="gramEnd"/>
      <w:r w:rsidRPr="00791D22">
        <w:rPr>
          <w:rFonts w:ascii="Times New Roman" w:hAnsi="Times New Roman"/>
          <w:i/>
          <w:color w:val="auto"/>
          <w:sz w:val="24"/>
          <w:szCs w:val="24"/>
          <w:lang w:val="nl-NL"/>
        </w:rPr>
        <w:t xml:space="preserve"> Thống kê CTRSH tại nhà máy</w:t>
      </w:r>
      <w:bookmarkEnd w:id="132"/>
    </w:p>
    <w:tbl>
      <w:tblPr>
        <w:tblW w:w="8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127"/>
        <w:gridCol w:w="1275"/>
        <w:gridCol w:w="4881"/>
      </w:tblGrid>
      <w:tr w:rsidR="004430B9" w:rsidRPr="005C316A" w:rsidTr="004430B9">
        <w:trPr>
          <w:trHeight w:val="885"/>
          <w:jc w:val="center"/>
        </w:trPr>
        <w:tc>
          <w:tcPr>
            <w:tcW w:w="710" w:type="dxa"/>
            <w:shd w:val="clear" w:color="auto" w:fill="DDD9C3" w:themeFill="background2" w:themeFillShade="E6"/>
            <w:vAlign w:val="center"/>
          </w:tcPr>
          <w:p w:rsidR="004430B9" w:rsidRPr="005C316A" w:rsidRDefault="004430B9" w:rsidP="00DE51A8">
            <w:pPr>
              <w:pStyle w:val="TableParagraph"/>
              <w:ind w:right="6"/>
              <w:jc w:val="center"/>
              <w:rPr>
                <w:b/>
                <w:sz w:val="28"/>
                <w:szCs w:val="28"/>
              </w:rPr>
            </w:pPr>
            <w:r w:rsidRPr="005C316A">
              <w:rPr>
                <w:b/>
                <w:sz w:val="28"/>
                <w:szCs w:val="28"/>
              </w:rPr>
              <w:t>TT</w:t>
            </w:r>
          </w:p>
        </w:tc>
        <w:tc>
          <w:tcPr>
            <w:tcW w:w="2127" w:type="dxa"/>
            <w:shd w:val="clear" w:color="auto" w:fill="DDD9C3" w:themeFill="background2" w:themeFillShade="E6"/>
            <w:vAlign w:val="center"/>
          </w:tcPr>
          <w:p w:rsidR="004430B9" w:rsidRPr="005C316A" w:rsidRDefault="004430B9" w:rsidP="00DE51A8">
            <w:pPr>
              <w:pStyle w:val="TableParagraph"/>
              <w:ind w:right="6"/>
              <w:jc w:val="center"/>
              <w:rPr>
                <w:b/>
                <w:sz w:val="28"/>
                <w:szCs w:val="28"/>
              </w:rPr>
            </w:pPr>
            <w:r w:rsidRPr="005C316A">
              <w:rPr>
                <w:b/>
                <w:sz w:val="28"/>
                <w:szCs w:val="28"/>
              </w:rPr>
              <w:t>Nhóm CTRSH</w:t>
            </w:r>
          </w:p>
        </w:tc>
        <w:tc>
          <w:tcPr>
            <w:tcW w:w="1275" w:type="dxa"/>
            <w:shd w:val="clear" w:color="auto" w:fill="DDD9C3" w:themeFill="background2" w:themeFillShade="E6"/>
            <w:vAlign w:val="center"/>
          </w:tcPr>
          <w:p w:rsidR="004430B9" w:rsidRPr="005C316A" w:rsidRDefault="004430B9" w:rsidP="00DE51A8">
            <w:pPr>
              <w:pStyle w:val="TableParagraph"/>
              <w:ind w:right="6"/>
              <w:jc w:val="center"/>
              <w:rPr>
                <w:b/>
                <w:sz w:val="28"/>
                <w:szCs w:val="28"/>
              </w:rPr>
            </w:pPr>
            <w:r w:rsidRPr="005C316A">
              <w:rPr>
                <w:b/>
                <w:sz w:val="28"/>
                <w:szCs w:val="28"/>
              </w:rPr>
              <w:t xml:space="preserve">Số </w:t>
            </w:r>
            <w:r w:rsidRPr="005C316A">
              <w:rPr>
                <w:b/>
                <w:spacing w:val="-15"/>
                <w:sz w:val="28"/>
                <w:szCs w:val="28"/>
              </w:rPr>
              <w:t xml:space="preserve">lượng </w:t>
            </w:r>
            <w:r w:rsidRPr="005C316A">
              <w:rPr>
                <w:b/>
                <w:sz w:val="28"/>
                <w:szCs w:val="28"/>
              </w:rPr>
              <w:t>(kg/ngày)</w:t>
            </w:r>
          </w:p>
        </w:tc>
        <w:tc>
          <w:tcPr>
            <w:tcW w:w="4881" w:type="dxa"/>
            <w:shd w:val="clear" w:color="auto" w:fill="DDD9C3" w:themeFill="background2" w:themeFillShade="E6"/>
            <w:vAlign w:val="center"/>
          </w:tcPr>
          <w:p w:rsidR="004430B9" w:rsidRPr="005C316A" w:rsidRDefault="004430B9" w:rsidP="004430B9">
            <w:pPr>
              <w:pStyle w:val="TableParagraph"/>
              <w:ind w:right="6"/>
              <w:jc w:val="center"/>
              <w:rPr>
                <w:b/>
                <w:sz w:val="28"/>
                <w:szCs w:val="28"/>
              </w:rPr>
            </w:pPr>
            <w:r w:rsidRPr="005C316A">
              <w:rPr>
                <w:b/>
                <w:sz w:val="28"/>
                <w:szCs w:val="28"/>
              </w:rPr>
              <w:t>Tổ chức, cá nhân tiếp</w:t>
            </w:r>
            <w:r>
              <w:rPr>
                <w:b/>
                <w:sz w:val="28"/>
                <w:szCs w:val="28"/>
              </w:rPr>
              <w:t xml:space="preserve"> </w:t>
            </w:r>
            <w:r w:rsidRPr="005C316A">
              <w:rPr>
                <w:b/>
                <w:sz w:val="28"/>
                <w:szCs w:val="28"/>
              </w:rPr>
              <w:t>nhận CTRSH</w:t>
            </w:r>
          </w:p>
        </w:tc>
      </w:tr>
      <w:tr w:rsidR="004430B9" w:rsidRPr="005C316A" w:rsidTr="004430B9">
        <w:trPr>
          <w:trHeight w:val="441"/>
          <w:jc w:val="center"/>
        </w:trPr>
        <w:tc>
          <w:tcPr>
            <w:tcW w:w="710" w:type="dxa"/>
            <w:vAlign w:val="center"/>
          </w:tcPr>
          <w:p w:rsidR="004430B9" w:rsidRPr="005C316A" w:rsidRDefault="004430B9" w:rsidP="00DE51A8">
            <w:pPr>
              <w:pStyle w:val="TableParagraph"/>
              <w:ind w:right="6"/>
              <w:jc w:val="center"/>
              <w:rPr>
                <w:sz w:val="28"/>
                <w:szCs w:val="28"/>
              </w:rPr>
            </w:pPr>
            <w:r w:rsidRPr="005C316A">
              <w:rPr>
                <w:sz w:val="28"/>
                <w:szCs w:val="28"/>
              </w:rPr>
              <w:t>1</w:t>
            </w:r>
          </w:p>
        </w:tc>
        <w:tc>
          <w:tcPr>
            <w:tcW w:w="2127" w:type="dxa"/>
            <w:vAlign w:val="center"/>
          </w:tcPr>
          <w:p w:rsidR="004430B9" w:rsidRPr="005C316A" w:rsidRDefault="004430B9" w:rsidP="00DE51A8">
            <w:pPr>
              <w:pStyle w:val="TableParagraph"/>
              <w:ind w:right="6" w:firstLine="65"/>
              <w:rPr>
                <w:sz w:val="28"/>
                <w:szCs w:val="28"/>
              </w:rPr>
            </w:pPr>
            <w:r w:rsidRPr="005C316A">
              <w:rPr>
                <w:sz w:val="28"/>
                <w:szCs w:val="28"/>
              </w:rPr>
              <w:t>Rác thải sinh hoạt</w:t>
            </w:r>
          </w:p>
        </w:tc>
        <w:tc>
          <w:tcPr>
            <w:tcW w:w="1275" w:type="dxa"/>
            <w:vAlign w:val="center"/>
          </w:tcPr>
          <w:p w:rsidR="004430B9" w:rsidRPr="005C316A" w:rsidRDefault="004430B9" w:rsidP="00DE51A8">
            <w:pPr>
              <w:pStyle w:val="TableParagraph"/>
              <w:ind w:right="6"/>
              <w:jc w:val="center"/>
              <w:rPr>
                <w:sz w:val="28"/>
                <w:szCs w:val="28"/>
              </w:rPr>
            </w:pPr>
            <w:r>
              <w:rPr>
                <w:sz w:val="28"/>
                <w:szCs w:val="28"/>
              </w:rPr>
              <w:t>180</w:t>
            </w:r>
          </w:p>
        </w:tc>
        <w:tc>
          <w:tcPr>
            <w:tcW w:w="4881" w:type="dxa"/>
            <w:vMerge w:val="restart"/>
            <w:vAlign w:val="center"/>
          </w:tcPr>
          <w:p w:rsidR="004430B9" w:rsidRPr="005C316A" w:rsidRDefault="004430B9" w:rsidP="00DE51A8">
            <w:pPr>
              <w:pStyle w:val="TableParagraph"/>
              <w:ind w:right="6"/>
              <w:jc w:val="center"/>
              <w:rPr>
                <w:sz w:val="28"/>
                <w:szCs w:val="28"/>
              </w:rPr>
            </w:pPr>
            <w:r>
              <w:rPr>
                <w:sz w:val="28"/>
                <w:szCs w:val="28"/>
              </w:rPr>
              <w:t>Hợp Tác xã Thương mại Dịch vụ Tấn Phát</w:t>
            </w:r>
          </w:p>
        </w:tc>
      </w:tr>
      <w:tr w:rsidR="004430B9" w:rsidRPr="005C316A" w:rsidTr="004430B9">
        <w:trPr>
          <w:trHeight w:val="441"/>
          <w:jc w:val="center"/>
        </w:trPr>
        <w:tc>
          <w:tcPr>
            <w:tcW w:w="2837" w:type="dxa"/>
            <w:gridSpan w:val="2"/>
            <w:vAlign w:val="center"/>
          </w:tcPr>
          <w:p w:rsidR="004430B9" w:rsidRPr="00252C72" w:rsidRDefault="004430B9" w:rsidP="00DE51A8">
            <w:pPr>
              <w:pStyle w:val="TableParagraph"/>
              <w:ind w:right="6"/>
              <w:jc w:val="center"/>
              <w:rPr>
                <w:sz w:val="28"/>
                <w:szCs w:val="28"/>
              </w:rPr>
            </w:pPr>
            <w:r w:rsidRPr="005C316A">
              <w:rPr>
                <w:sz w:val="28"/>
                <w:szCs w:val="28"/>
              </w:rPr>
              <w:t>Tổng</w:t>
            </w:r>
            <w:r w:rsidRPr="005C316A">
              <w:rPr>
                <w:spacing w:val="-43"/>
                <w:sz w:val="28"/>
                <w:szCs w:val="28"/>
              </w:rPr>
              <w:t xml:space="preserve"> </w:t>
            </w:r>
            <w:r w:rsidRPr="005C316A">
              <w:rPr>
                <w:sz w:val="28"/>
                <w:szCs w:val="28"/>
              </w:rPr>
              <w:t>khối</w:t>
            </w:r>
            <w:r w:rsidRPr="005C316A">
              <w:rPr>
                <w:spacing w:val="-43"/>
                <w:sz w:val="28"/>
                <w:szCs w:val="28"/>
              </w:rPr>
              <w:t xml:space="preserve"> </w:t>
            </w:r>
            <w:r w:rsidRPr="005C316A">
              <w:rPr>
                <w:spacing w:val="-11"/>
                <w:sz w:val="28"/>
                <w:szCs w:val="28"/>
              </w:rPr>
              <w:t>lượng</w:t>
            </w:r>
            <w:r>
              <w:rPr>
                <w:spacing w:val="-11"/>
                <w:sz w:val="28"/>
                <w:szCs w:val="28"/>
              </w:rPr>
              <w:t>/tháng</w:t>
            </w:r>
          </w:p>
        </w:tc>
        <w:tc>
          <w:tcPr>
            <w:tcW w:w="1275" w:type="dxa"/>
            <w:vAlign w:val="center"/>
          </w:tcPr>
          <w:p w:rsidR="004430B9" w:rsidRPr="005C316A" w:rsidRDefault="004430B9" w:rsidP="00DE51A8">
            <w:pPr>
              <w:pStyle w:val="TableParagraph"/>
              <w:ind w:right="6"/>
              <w:jc w:val="center"/>
              <w:rPr>
                <w:sz w:val="28"/>
                <w:szCs w:val="28"/>
              </w:rPr>
            </w:pPr>
            <w:r>
              <w:rPr>
                <w:sz w:val="28"/>
                <w:szCs w:val="28"/>
              </w:rPr>
              <w:t>5.400</w:t>
            </w:r>
          </w:p>
        </w:tc>
        <w:tc>
          <w:tcPr>
            <w:tcW w:w="4881" w:type="dxa"/>
            <w:vMerge/>
            <w:vAlign w:val="center"/>
          </w:tcPr>
          <w:p w:rsidR="004430B9" w:rsidRPr="005C316A" w:rsidRDefault="004430B9" w:rsidP="00DE51A8">
            <w:pPr>
              <w:pStyle w:val="TableParagraph"/>
              <w:ind w:right="6"/>
              <w:jc w:val="center"/>
              <w:rPr>
                <w:sz w:val="28"/>
                <w:szCs w:val="28"/>
              </w:rPr>
            </w:pPr>
          </w:p>
        </w:tc>
      </w:tr>
    </w:tbl>
    <w:p w:rsidR="00DE51A8" w:rsidRPr="00DE51A8" w:rsidRDefault="00DE51A8" w:rsidP="00DE51A8">
      <w:pPr>
        <w:spacing w:after="120" w:line="240" w:lineRule="auto"/>
        <w:ind w:firstLine="425"/>
        <w:jc w:val="right"/>
        <w:rPr>
          <w:i/>
          <w:sz w:val="24"/>
          <w:szCs w:val="26"/>
        </w:rPr>
      </w:pPr>
      <w:r w:rsidRPr="00DE51A8">
        <w:rPr>
          <w:i/>
          <w:sz w:val="24"/>
          <w:szCs w:val="26"/>
        </w:rPr>
        <w:t>(Nguồn: Công ty Cổ phần Vạn Ý</w:t>
      </w:r>
      <w:r>
        <w:rPr>
          <w:i/>
          <w:sz w:val="24"/>
          <w:szCs w:val="26"/>
        </w:rPr>
        <w:t>)</w:t>
      </w:r>
    </w:p>
    <w:p w:rsidR="002432D9" w:rsidRPr="005D2F21" w:rsidRDefault="002432D9" w:rsidP="00E51062">
      <w:pPr>
        <w:pStyle w:val="ListParagraph"/>
        <w:numPr>
          <w:ilvl w:val="0"/>
          <w:numId w:val="16"/>
        </w:numPr>
        <w:spacing w:before="120" w:after="120" w:line="269" w:lineRule="auto"/>
        <w:rPr>
          <w:b/>
          <w:szCs w:val="26"/>
        </w:rPr>
      </w:pPr>
      <w:bookmarkStart w:id="133" w:name="_Toc101426935"/>
      <w:r w:rsidRPr="005D2F21">
        <w:rPr>
          <w:b/>
          <w:szCs w:val="26"/>
        </w:rPr>
        <w:t xml:space="preserve">Chất </w:t>
      </w:r>
      <w:bookmarkEnd w:id="133"/>
      <w:r w:rsidR="009914D7" w:rsidRPr="005D2F21">
        <w:rPr>
          <w:b/>
          <w:szCs w:val="26"/>
        </w:rPr>
        <w:t xml:space="preserve">chất thải </w:t>
      </w:r>
      <w:r w:rsidR="005D2F21" w:rsidRPr="005D2F21">
        <w:rPr>
          <w:b/>
          <w:szCs w:val="26"/>
        </w:rPr>
        <w:t>sản xuất</w:t>
      </w:r>
    </w:p>
    <w:p w:rsidR="002432D9" w:rsidRPr="005D2F21" w:rsidRDefault="005D2F21" w:rsidP="005D2F21">
      <w:pPr>
        <w:spacing w:before="120" w:after="120" w:line="269" w:lineRule="auto"/>
        <w:ind w:firstLine="425"/>
        <w:jc w:val="both"/>
        <w:rPr>
          <w:szCs w:val="26"/>
        </w:rPr>
      </w:pPr>
      <w:r w:rsidRPr="005D2F21">
        <w:rPr>
          <w:szCs w:val="26"/>
        </w:rPr>
        <w:t>C</w:t>
      </w:r>
      <w:r w:rsidR="003A54F0" w:rsidRPr="005D2F21">
        <w:rPr>
          <w:szCs w:val="26"/>
        </w:rPr>
        <w:t xml:space="preserve">hất thải rắn </w:t>
      </w:r>
      <w:r w:rsidRPr="005D2F21">
        <w:rPr>
          <w:szCs w:val="26"/>
        </w:rPr>
        <w:t xml:space="preserve">sản xuất </w:t>
      </w:r>
      <w:r w:rsidR="002432D9" w:rsidRPr="005D2F21">
        <w:rPr>
          <w:szCs w:val="26"/>
        </w:rPr>
        <w:t xml:space="preserve">sẽ được </w:t>
      </w:r>
      <w:proofErr w:type="gramStart"/>
      <w:r w:rsidR="002432D9" w:rsidRPr="005D2F21">
        <w:rPr>
          <w:szCs w:val="26"/>
        </w:rPr>
        <w:t>thu</w:t>
      </w:r>
      <w:proofErr w:type="gramEnd"/>
      <w:r w:rsidR="002432D9" w:rsidRPr="005D2F21">
        <w:rPr>
          <w:szCs w:val="26"/>
        </w:rPr>
        <w:t xml:space="preserve"> gom, phân loại và lưu trữ trong kho chứa chất thải rắn hiện hữu của Nhà máy;</w:t>
      </w:r>
    </w:p>
    <w:p w:rsidR="002432D9" w:rsidRPr="005D2F21" w:rsidRDefault="002432D9" w:rsidP="005D2F21">
      <w:pPr>
        <w:spacing w:before="120" w:after="120" w:line="269" w:lineRule="auto"/>
        <w:ind w:firstLine="425"/>
        <w:jc w:val="both"/>
        <w:rPr>
          <w:szCs w:val="26"/>
        </w:rPr>
      </w:pPr>
      <w:r w:rsidRPr="005D2F21">
        <w:rPr>
          <w:szCs w:val="26"/>
        </w:rPr>
        <w:t xml:space="preserve">Những loại có thể tái chế, tái sử dụng (bao bì hư hỏng, pallet) sẽ được bán cho cơ sở </w:t>
      </w:r>
      <w:proofErr w:type="gramStart"/>
      <w:r w:rsidRPr="005D2F21">
        <w:rPr>
          <w:szCs w:val="26"/>
        </w:rPr>
        <w:t>thu</w:t>
      </w:r>
      <w:proofErr w:type="gramEnd"/>
      <w:r w:rsidRPr="005D2F21">
        <w:rPr>
          <w:szCs w:val="26"/>
        </w:rPr>
        <w:t xml:space="preserve"> mua phế liệu tái chế hoặc tái sử dụng;</w:t>
      </w:r>
    </w:p>
    <w:p w:rsidR="002432D9" w:rsidRPr="005D2F21" w:rsidRDefault="002432D9" w:rsidP="005D2F21">
      <w:pPr>
        <w:spacing w:before="120" w:after="120" w:line="269" w:lineRule="auto"/>
        <w:ind w:firstLine="425"/>
        <w:jc w:val="both"/>
        <w:rPr>
          <w:szCs w:val="26"/>
        </w:rPr>
      </w:pPr>
      <w:r w:rsidRPr="005D2F21">
        <w:rPr>
          <w:szCs w:val="26"/>
        </w:rPr>
        <w:t xml:space="preserve">Tạp chất loại ra được </w:t>
      </w:r>
      <w:proofErr w:type="gramStart"/>
      <w:r w:rsidRPr="005D2F21">
        <w:rPr>
          <w:szCs w:val="26"/>
        </w:rPr>
        <w:t>thu</w:t>
      </w:r>
      <w:proofErr w:type="gramEnd"/>
      <w:r w:rsidRPr="005D2F21">
        <w:rPr>
          <w:szCs w:val="26"/>
        </w:rPr>
        <w:t xml:space="preserve"> gom, lưu trữ trong kho và hợp đồng với Đơn vị thu gom, xử lý định kỳ đến thu gom, vận chuyển đi xử lý</w:t>
      </w:r>
      <w:r w:rsidR="004E526C">
        <w:rPr>
          <w:szCs w:val="26"/>
        </w:rPr>
        <w:t xml:space="preserve"> (Công ty </w:t>
      </w:r>
      <w:r w:rsidR="004E526C">
        <w:rPr>
          <w:szCs w:val="28"/>
        </w:rPr>
        <w:t>Thương mại Dịch vụ Tấn Phát)</w:t>
      </w:r>
      <w:r w:rsidRPr="005D2F21">
        <w:rPr>
          <w:szCs w:val="26"/>
        </w:rPr>
        <w:t>;</w:t>
      </w:r>
    </w:p>
    <w:p w:rsidR="002432D9" w:rsidRPr="005D2F21" w:rsidRDefault="00F2048C" w:rsidP="005D2F21">
      <w:pPr>
        <w:spacing w:before="120" w:after="120" w:line="269" w:lineRule="auto"/>
        <w:ind w:firstLine="425"/>
        <w:jc w:val="both"/>
        <w:rPr>
          <w:szCs w:val="26"/>
        </w:rPr>
      </w:pPr>
      <w:r w:rsidRPr="005D2F21">
        <w:rPr>
          <w:szCs w:val="26"/>
        </w:rPr>
        <w:t xml:space="preserve">Bùn thải phát sinh từ hệ thống xử lý nước thải được </w:t>
      </w:r>
      <w:proofErr w:type="gramStart"/>
      <w:r w:rsidRPr="005D2F21">
        <w:rPr>
          <w:szCs w:val="26"/>
        </w:rPr>
        <w:t>thu</w:t>
      </w:r>
      <w:proofErr w:type="gramEnd"/>
      <w:r w:rsidRPr="005D2F21">
        <w:rPr>
          <w:szCs w:val="26"/>
        </w:rPr>
        <w:t xml:space="preserve"> gom vào bể chứa bùn lưu trữ và xử lý đúng theo quy định Nghị định 38/2015/NĐ-CP ngày 24/4/2015 của Chính phủ quy định về quản lý chất thải và phế liệu.</w:t>
      </w:r>
    </w:p>
    <w:p w:rsidR="004430B9" w:rsidRPr="004430B9" w:rsidRDefault="004430B9" w:rsidP="004430B9">
      <w:pPr>
        <w:pStyle w:val="Caption"/>
        <w:jc w:val="center"/>
        <w:rPr>
          <w:rFonts w:ascii="Times New Roman" w:hAnsi="Times New Roman"/>
          <w:i/>
          <w:color w:val="auto"/>
          <w:sz w:val="24"/>
          <w:szCs w:val="22"/>
        </w:rPr>
      </w:pPr>
      <w:bookmarkStart w:id="134" w:name="_Toc105424979"/>
      <w:proofErr w:type="gramStart"/>
      <w:r w:rsidRPr="004430B9">
        <w:rPr>
          <w:rFonts w:ascii="Times New Roman" w:hAnsi="Times New Roman"/>
          <w:i/>
          <w:color w:val="auto"/>
          <w:sz w:val="24"/>
        </w:rPr>
        <w:t xml:space="preserve">Bảng </w:t>
      </w:r>
      <w:r w:rsidRPr="004430B9">
        <w:rPr>
          <w:rFonts w:ascii="Times New Roman" w:hAnsi="Times New Roman"/>
          <w:i/>
          <w:color w:val="auto"/>
          <w:sz w:val="24"/>
        </w:rPr>
        <w:fldChar w:fldCharType="begin"/>
      </w:r>
      <w:r w:rsidRPr="004430B9">
        <w:rPr>
          <w:rFonts w:ascii="Times New Roman" w:hAnsi="Times New Roman"/>
          <w:i/>
          <w:color w:val="auto"/>
          <w:sz w:val="24"/>
        </w:rPr>
        <w:instrText xml:space="preserve"> SEQ Bảng \* ARABIC </w:instrText>
      </w:r>
      <w:r w:rsidRPr="004430B9">
        <w:rPr>
          <w:rFonts w:ascii="Times New Roman" w:hAnsi="Times New Roman"/>
          <w:i/>
          <w:color w:val="auto"/>
          <w:sz w:val="24"/>
        </w:rPr>
        <w:fldChar w:fldCharType="separate"/>
      </w:r>
      <w:r w:rsidR="00001D46">
        <w:rPr>
          <w:rFonts w:ascii="Times New Roman" w:hAnsi="Times New Roman"/>
          <w:i/>
          <w:noProof/>
          <w:color w:val="auto"/>
          <w:sz w:val="24"/>
        </w:rPr>
        <w:t>10</w:t>
      </w:r>
      <w:r w:rsidRPr="004430B9">
        <w:rPr>
          <w:rFonts w:ascii="Times New Roman" w:hAnsi="Times New Roman"/>
          <w:i/>
          <w:color w:val="auto"/>
          <w:sz w:val="24"/>
        </w:rPr>
        <w:fldChar w:fldCharType="end"/>
      </w:r>
      <w:r w:rsidRPr="004430B9">
        <w:rPr>
          <w:rFonts w:ascii="Times New Roman" w:hAnsi="Times New Roman"/>
          <w:i/>
          <w:color w:val="auto"/>
          <w:sz w:val="24"/>
        </w:rPr>
        <w:t>.</w:t>
      </w:r>
      <w:proofErr w:type="gramEnd"/>
      <w:r w:rsidRPr="004430B9">
        <w:rPr>
          <w:rFonts w:ascii="Times New Roman" w:hAnsi="Times New Roman"/>
          <w:i/>
          <w:color w:val="auto"/>
          <w:sz w:val="24"/>
        </w:rPr>
        <w:t xml:space="preserve"> Thống kê CTRCNTT tại nhà máy</w:t>
      </w:r>
      <w:bookmarkEnd w:id="134"/>
    </w:p>
    <w:tbl>
      <w:tblPr>
        <w:tblW w:w="9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690"/>
        <w:gridCol w:w="1134"/>
        <w:gridCol w:w="4110"/>
      </w:tblGrid>
      <w:tr w:rsidR="004430B9" w:rsidRPr="004430B9" w:rsidTr="004430B9">
        <w:trPr>
          <w:trHeight w:val="885"/>
          <w:jc w:val="center"/>
        </w:trPr>
        <w:tc>
          <w:tcPr>
            <w:tcW w:w="562" w:type="dxa"/>
            <w:shd w:val="clear" w:color="auto" w:fill="DDD9C3" w:themeFill="background2" w:themeFillShade="E6"/>
            <w:vAlign w:val="center"/>
          </w:tcPr>
          <w:p w:rsidR="004430B9" w:rsidRPr="004430B9" w:rsidRDefault="004430B9" w:rsidP="0093022F">
            <w:pPr>
              <w:pStyle w:val="TableParagraph"/>
              <w:ind w:right="6"/>
              <w:jc w:val="center"/>
              <w:rPr>
                <w:b/>
                <w:sz w:val="28"/>
                <w:szCs w:val="28"/>
              </w:rPr>
            </w:pPr>
            <w:r w:rsidRPr="004430B9">
              <w:rPr>
                <w:b/>
                <w:sz w:val="28"/>
                <w:szCs w:val="28"/>
              </w:rPr>
              <w:t>TT</w:t>
            </w:r>
          </w:p>
        </w:tc>
        <w:tc>
          <w:tcPr>
            <w:tcW w:w="3690" w:type="dxa"/>
            <w:shd w:val="clear" w:color="auto" w:fill="DDD9C3" w:themeFill="background2" w:themeFillShade="E6"/>
            <w:vAlign w:val="center"/>
          </w:tcPr>
          <w:p w:rsidR="004430B9" w:rsidRPr="004430B9" w:rsidRDefault="004430B9" w:rsidP="0093022F">
            <w:pPr>
              <w:pStyle w:val="TableParagraph"/>
              <w:ind w:right="6"/>
              <w:jc w:val="center"/>
              <w:rPr>
                <w:b/>
                <w:sz w:val="28"/>
                <w:szCs w:val="28"/>
              </w:rPr>
            </w:pPr>
            <w:r w:rsidRPr="004430B9">
              <w:rPr>
                <w:b/>
                <w:sz w:val="28"/>
                <w:szCs w:val="28"/>
              </w:rPr>
              <w:t>Nhóm CTRCNTT</w:t>
            </w:r>
          </w:p>
        </w:tc>
        <w:tc>
          <w:tcPr>
            <w:tcW w:w="1134" w:type="dxa"/>
            <w:shd w:val="clear" w:color="auto" w:fill="DDD9C3" w:themeFill="background2" w:themeFillShade="E6"/>
            <w:vAlign w:val="center"/>
          </w:tcPr>
          <w:p w:rsidR="004430B9" w:rsidRPr="004430B9" w:rsidRDefault="004430B9" w:rsidP="0093022F">
            <w:pPr>
              <w:pStyle w:val="TableParagraph"/>
              <w:ind w:right="6"/>
              <w:jc w:val="center"/>
              <w:rPr>
                <w:b/>
                <w:sz w:val="26"/>
                <w:szCs w:val="26"/>
              </w:rPr>
            </w:pPr>
            <w:r w:rsidRPr="004430B9">
              <w:rPr>
                <w:b/>
                <w:sz w:val="26"/>
                <w:szCs w:val="26"/>
              </w:rPr>
              <w:t xml:space="preserve">Số </w:t>
            </w:r>
            <w:r w:rsidRPr="004430B9">
              <w:rPr>
                <w:b/>
                <w:spacing w:val="-15"/>
                <w:sz w:val="26"/>
                <w:szCs w:val="26"/>
              </w:rPr>
              <w:t xml:space="preserve">lượng </w:t>
            </w:r>
            <w:r w:rsidRPr="004430B9">
              <w:rPr>
                <w:b/>
                <w:sz w:val="26"/>
                <w:szCs w:val="26"/>
              </w:rPr>
              <w:t>(kg/ngày)</w:t>
            </w:r>
          </w:p>
        </w:tc>
        <w:tc>
          <w:tcPr>
            <w:tcW w:w="4110" w:type="dxa"/>
            <w:shd w:val="clear" w:color="auto" w:fill="DDD9C3" w:themeFill="background2" w:themeFillShade="E6"/>
            <w:vAlign w:val="center"/>
          </w:tcPr>
          <w:p w:rsidR="004430B9" w:rsidRPr="004430B9" w:rsidRDefault="004430B9" w:rsidP="0093022F">
            <w:pPr>
              <w:pStyle w:val="TableParagraph"/>
              <w:ind w:right="6"/>
              <w:jc w:val="center"/>
              <w:rPr>
                <w:b/>
                <w:sz w:val="28"/>
                <w:szCs w:val="28"/>
              </w:rPr>
            </w:pPr>
            <w:r w:rsidRPr="004430B9">
              <w:rPr>
                <w:b/>
                <w:sz w:val="28"/>
                <w:szCs w:val="28"/>
              </w:rPr>
              <w:t>Tổ chức, cá nhân tiếp</w:t>
            </w:r>
          </w:p>
          <w:p w:rsidR="004430B9" w:rsidRPr="004430B9" w:rsidRDefault="004430B9" w:rsidP="0093022F">
            <w:pPr>
              <w:pStyle w:val="TableParagraph"/>
              <w:ind w:right="6"/>
              <w:jc w:val="center"/>
              <w:rPr>
                <w:b/>
                <w:sz w:val="28"/>
                <w:szCs w:val="28"/>
              </w:rPr>
            </w:pPr>
            <w:r w:rsidRPr="004430B9">
              <w:rPr>
                <w:b/>
                <w:sz w:val="28"/>
                <w:szCs w:val="28"/>
              </w:rPr>
              <w:t>nhận CTRCNTT</w:t>
            </w:r>
          </w:p>
        </w:tc>
      </w:tr>
      <w:tr w:rsidR="004430B9" w:rsidRPr="005C316A" w:rsidTr="004430B9">
        <w:trPr>
          <w:trHeight w:val="441"/>
          <w:jc w:val="center"/>
        </w:trPr>
        <w:tc>
          <w:tcPr>
            <w:tcW w:w="562" w:type="dxa"/>
            <w:vAlign w:val="center"/>
          </w:tcPr>
          <w:p w:rsidR="004430B9" w:rsidRPr="00F77ED4" w:rsidRDefault="004430B9" w:rsidP="0093022F">
            <w:pPr>
              <w:pStyle w:val="TableParagraph"/>
              <w:ind w:right="6"/>
              <w:jc w:val="center"/>
              <w:rPr>
                <w:sz w:val="28"/>
                <w:szCs w:val="28"/>
              </w:rPr>
            </w:pPr>
            <w:r w:rsidRPr="00F77ED4">
              <w:rPr>
                <w:sz w:val="28"/>
                <w:szCs w:val="28"/>
              </w:rPr>
              <w:t>1</w:t>
            </w:r>
          </w:p>
        </w:tc>
        <w:tc>
          <w:tcPr>
            <w:tcW w:w="3690" w:type="dxa"/>
            <w:vAlign w:val="center"/>
          </w:tcPr>
          <w:p w:rsidR="004430B9" w:rsidRPr="00F77ED4" w:rsidRDefault="004430B9" w:rsidP="004E526C">
            <w:pPr>
              <w:pStyle w:val="TableParagraph"/>
              <w:ind w:right="6" w:firstLine="65"/>
              <w:jc w:val="both"/>
              <w:rPr>
                <w:sz w:val="28"/>
                <w:szCs w:val="28"/>
              </w:rPr>
            </w:pPr>
            <w:r w:rsidRPr="00F77ED4">
              <w:rPr>
                <w:sz w:val="28"/>
                <w:szCs w:val="28"/>
              </w:rPr>
              <w:t>Chất thải sản xuất: gồm phụ phẩm cá tra (đầu dè, mỡ, máu</w:t>
            </w:r>
            <w:proofErr w:type="gramStart"/>
            <w:r w:rsidRPr="00F77ED4">
              <w:rPr>
                <w:sz w:val="28"/>
                <w:szCs w:val="28"/>
              </w:rPr>
              <w:t>,…</w:t>
            </w:r>
            <w:proofErr w:type="gramEnd"/>
            <w:r w:rsidRPr="00F77ED4">
              <w:rPr>
                <w:sz w:val="28"/>
                <w:szCs w:val="28"/>
              </w:rPr>
              <w:t>)</w:t>
            </w:r>
          </w:p>
        </w:tc>
        <w:tc>
          <w:tcPr>
            <w:tcW w:w="1134" w:type="dxa"/>
            <w:vAlign w:val="center"/>
          </w:tcPr>
          <w:p w:rsidR="004430B9" w:rsidRPr="00F77ED4" w:rsidRDefault="004430B9" w:rsidP="0093022F">
            <w:pPr>
              <w:pStyle w:val="TableParagraph"/>
              <w:ind w:right="6"/>
              <w:jc w:val="center"/>
              <w:rPr>
                <w:sz w:val="28"/>
                <w:szCs w:val="28"/>
              </w:rPr>
            </w:pPr>
            <w:r w:rsidRPr="00F77ED4">
              <w:rPr>
                <w:sz w:val="28"/>
                <w:szCs w:val="28"/>
              </w:rPr>
              <w:t>1</w:t>
            </w:r>
            <w:r>
              <w:rPr>
                <w:sz w:val="28"/>
                <w:szCs w:val="28"/>
              </w:rPr>
              <w:t>0.000</w:t>
            </w:r>
          </w:p>
        </w:tc>
        <w:tc>
          <w:tcPr>
            <w:tcW w:w="4110" w:type="dxa"/>
            <w:vAlign w:val="center"/>
          </w:tcPr>
          <w:p w:rsidR="004430B9" w:rsidRPr="00F77ED4" w:rsidRDefault="004430B9" w:rsidP="0093022F">
            <w:pPr>
              <w:pStyle w:val="TableParagraph"/>
              <w:ind w:right="6"/>
              <w:jc w:val="center"/>
              <w:rPr>
                <w:sz w:val="28"/>
                <w:szCs w:val="28"/>
              </w:rPr>
            </w:pPr>
            <w:r w:rsidRPr="009F43DD">
              <w:rPr>
                <w:sz w:val="26"/>
                <w:szCs w:val="26"/>
              </w:rPr>
              <w:t>Công ty Cổ Phần Thức ăn thủy sản Hùng Cá/Nhà máy CB Bột cá, Dầu cá Hùng Cá– Lô B, Cụm CN Bình Thành – Thanh Bình – Đồng Tháp</w:t>
            </w:r>
          </w:p>
        </w:tc>
      </w:tr>
      <w:tr w:rsidR="004430B9" w:rsidRPr="005C316A" w:rsidTr="004430B9">
        <w:trPr>
          <w:trHeight w:val="441"/>
          <w:jc w:val="center"/>
        </w:trPr>
        <w:tc>
          <w:tcPr>
            <w:tcW w:w="562" w:type="dxa"/>
            <w:vAlign w:val="center"/>
          </w:tcPr>
          <w:p w:rsidR="004430B9" w:rsidRPr="00F77ED4" w:rsidRDefault="004430B9" w:rsidP="0093022F">
            <w:pPr>
              <w:pStyle w:val="TableParagraph"/>
              <w:ind w:right="6"/>
              <w:jc w:val="center"/>
              <w:rPr>
                <w:sz w:val="28"/>
                <w:szCs w:val="28"/>
              </w:rPr>
            </w:pPr>
            <w:r w:rsidRPr="00F77ED4">
              <w:rPr>
                <w:sz w:val="28"/>
                <w:szCs w:val="28"/>
              </w:rPr>
              <w:lastRenderedPageBreak/>
              <w:t>2</w:t>
            </w:r>
          </w:p>
        </w:tc>
        <w:tc>
          <w:tcPr>
            <w:tcW w:w="3690" w:type="dxa"/>
            <w:vAlign w:val="center"/>
          </w:tcPr>
          <w:p w:rsidR="004430B9" w:rsidRPr="00F77ED4" w:rsidRDefault="004430B9" w:rsidP="004E526C">
            <w:pPr>
              <w:pStyle w:val="TableParagraph"/>
              <w:ind w:right="6" w:firstLine="65"/>
              <w:jc w:val="both"/>
              <w:rPr>
                <w:sz w:val="28"/>
                <w:szCs w:val="28"/>
              </w:rPr>
            </w:pPr>
            <w:r w:rsidRPr="00F77ED4">
              <w:rPr>
                <w:sz w:val="28"/>
                <w:szCs w:val="28"/>
              </w:rPr>
              <w:t>Chất thải tái chế bao gồm các chất thải được phép tái chế như PA, PE, giấy, dây đai…</w:t>
            </w:r>
          </w:p>
        </w:tc>
        <w:tc>
          <w:tcPr>
            <w:tcW w:w="1134" w:type="dxa"/>
            <w:vAlign w:val="center"/>
          </w:tcPr>
          <w:p w:rsidR="004430B9" w:rsidRPr="00F77ED4" w:rsidRDefault="004430B9" w:rsidP="0093022F">
            <w:pPr>
              <w:pStyle w:val="TableParagraph"/>
              <w:ind w:right="6"/>
              <w:jc w:val="center"/>
              <w:rPr>
                <w:sz w:val="28"/>
                <w:szCs w:val="28"/>
              </w:rPr>
            </w:pPr>
            <w:r>
              <w:rPr>
                <w:sz w:val="28"/>
                <w:szCs w:val="28"/>
              </w:rPr>
              <w:t>90</w:t>
            </w:r>
          </w:p>
        </w:tc>
        <w:tc>
          <w:tcPr>
            <w:tcW w:w="4110" w:type="dxa"/>
            <w:vAlign w:val="center"/>
          </w:tcPr>
          <w:p w:rsidR="004430B9" w:rsidRPr="00F77ED4" w:rsidRDefault="004430B9" w:rsidP="00A80A34">
            <w:pPr>
              <w:pStyle w:val="TableParagraph"/>
              <w:ind w:right="6"/>
              <w:jc w:val="center"/>
              <w:rPr>
                <w:sz w:val="28"/>
                <w:szCs w:val="28"/>
              </w:rPr>
            </w:pPr>
            <w:r>
              <w:rPr>
                <w:sz w:val="28"/>
                <w:szCs w:val="28"/>
              </w:rPr>
              <w:t>B</w:t>
            </w:r>
            <w:r w:rsidRPr="005C316A">
              <w:rPr>
                <w:sz w:val="28"/>
                <w:szCs w:val="28"/>
              </w:rPr>
              <w:t>án phế liệ</w:t>
            </w:r>
            <w:r>
              <w:rPr>
                <w:sz w:val="28"/>
                <w:szCs w:val="28"/>
              </w:rPr>
              <w:t>u</w:t>
            </w:r>
          </w:p>
        </w:tc>
      </w:tr>
    </w:tbl>
    <w:p w:rsidR="004430B9" w:rsidRPr="004430B9" w:rsidRDefault="004430B9" w:rsidP="004430B9">
      <w:pPr>
        <w:spacing w:after="120" w:line="240" w:lineRule="auto"/>
        <w:ind w:firstLine="425"/>
        <w:jc w:val="right"/>
        <w:rPr>
          <w:i/>
          <w:sz w:val="24"/>
          <w:szCs w:val="26"/>
        </w:rPr>
      </w:pPr>
      <w:r w:rsidRPr="00DE51A8">
        <w:rPr>
          <w:i/>
          <w:sz w:val="24"/>
          <w:szCs w:val="26"/>
        </w:rPr>
        <w:t>(Nguồn: Công ty Cổ phần Vạn Ý</w:t>
      </w:r>
      <w:r>
        <w:rPr>
          <w:i/>
          <w:sz w:val="24"/>
          <w:szCs w:val="26"/>
        </w:rPr>
        <w:t>)</w:t>
      </w:r>
    </w:p>
    <w:p w:rsidR="002432D9" w:rsidRPr="005D2F21" w:rsidRDefault="00E17C75" w:rsidP="00ED3EB9">
      <w:pPr>
        <w:pStyle w:val="ListParagraph"/>
        <w:spacing w:before="120" w:after="120" w:line="269" w:lineRule="auto"/>
        <w:ind w:left="0"/>
        <w:jc w:val="both"/>
        <w:outlineLvl w:val="1"/>
        <w:rPr>
          <w:b/>
          <w:szCs w:val="28"/>
        </w:rPr>
      </w:pPr>
      <w:bookmarkStart w:id="135" w:name="_Toc101426936"/>
      <w:bookmarkStart w:id="136" w:name="_Toc105424933"/>
      <w:r w:rsidRPr="005D2F21">
        <w:rPr>
          <w:b/>
          <w:szCs w:val="28"/>
        </w:rPr>
        <w:t xml:space="preserve">4. </w:t>
      </w:r>
      <w:r w:rsidR="002432D9" w:rsidRPr="005D2F21">
        <w:rPr>
          <w:b/>
          <w:szCs w:val="28"/>
        </w:rPr>
        <w:t>Công trình, biện pháp lưu giữ, xử lý chất thải nguy hại</w:t>
      </w:r>
      <w:bookmarkEnd w:id="135"/>
      <w:bookmarkEnd w:id="136"/>
    </w:p>
    <w:p w:rsidR="002432D9" w:rsidRPr="005D2F21" w:rsidRDefault="002432D9" w:rsidP="005D2F21">
      <w:pPr>
        <w:spacing w:before="120" w:after="120" w:line="269" w:lineRule="auto"/>
        <w:ind w:firstLine="425"/>
        <w:jc w:val="both"/>
        <w:rPr>
          <w:szCs w:val="28"/>
        </w:rPr>
      </w:pPr>
      <w:r w:rsidRPr="005D2F21">
        <w:rPr>
          <w:szCs w:val="28"/>
        </w:rPr>
        <w:t xml:space="preserve">Nhà máy tiếp tục thực hiện công tác quản lý chất thải nguy hại đang áp dụng: </w:t>
      </w:r>
    </w:p>
    <w:p w:rsidR="002432D9" w:rsidRPr="005D2F21" w:rsidRDefault="002432D9" w:rsidP="005D2F21">
      <w:pPr>
        <w:spacing w:before="120" w:after="120" w:line="269" w:lineRule="auto"/>
        <w:ind w:firstLine="425"/>
        <w:jc w:val="both"/>
        <w:rPr>
          <w:szCs w:val="28"/>
        </w:rPr>
      </w:pPr>
      <w:r w:rsidRPr="005D2F21">
        <w:rPr>
          <w:szCs w:val="28"/>
        </w:rPr>
        <w:t xml:space="preserve">- Toàn bộ CTNH được </w:t>
      </w:r>
      <w:proofErr w:type="gramStart"/>
      <w:r w:rsidRPr="005D2F21">
        <w:rPr>
          <w:szCs w:val="28"/>
        </w:rPr>
        <w:t>thu</w:t>
      </w:r>
      <w:proofErr w:type="gramEnd"/>
      <w:r w:rsidRPr="005D2F21">
        <w:rPr>
          <w:szCs w:val="28"/>
        </w:rPr>
        <w:t xml:space="preserve"> gom và chứa trong kho chứa chất thải nguy hại đã có sẵn của Nhà máy</w:t>
      </w:r>
      <w:r w:rsidR="00F2048C" w:rsidRPr="005D2F21">
        <w:rPr>
          <w:szCs w:val="28"/>
        </w:rPr>
        <w:t xml:space="preserve"> theo thông tư 36/2015/BTNMT</w:t>
      </w:r>
      <w:r w:rsidRPr="005D2F21">
        <w:rPr>
          <w:szCs w:val="28"/>
        </w:rPr>
        <w:t>;</w:t>
      </w:r>
    </w:p>
    <w:p w:rsidR="003C23E0" w:rsidRPr="005D2F21" w:rsidRDefault="003C23E0" w:rsidP="005D2F21">
      <w:pPr>
        <w:spacing w:before="120" w:after="120" w:line="269" w:lineRule="auto"/>
        <w:ind w:firstLine="567"/>
        <w:jc w:val="both"/>
        <w:rPr>
          <w:rFonts w:eastAsia="Times New Roman"/>
          <w:szCs w:val="28"/>
        </w:rPr>
      </w:pPr>
      <w:r w:rsidRPr="005D2F21">
        <w:rPr>
          <w:szCs w:val="28"/>
        </w:rPr>
        <w:t xml:space="preserve">- Định kỳ chất thải nguy hại được </w:t>
      </w:r>
      <w:proofErr w:type="gramStart"/>
      <w:r w:rsidRPr="005D2F21">
        <w:rPr>
          <w:szCs w:val="28"/>
        </w:rPr>
        <w:t>thu</w:t>
      </w:r>
      <w:proofErr w:type="gramEnd"/>
      <w:r w:rsidRPr="005D2F21">
        <w:rPr>
          <w:szCs w:val="28"/>
        </w:rPr>
        <w:t xml:space="preserve"> gom, vận chuyển và xử lý bởi </w:t>
      </w:r>
      <w:r w:rsidRPr="005D2F21">
        <w:rPr>
          <w:color w:val="000000" w:themeColor="text1"/>
          <w:szCs w:val="28"/>
        </w:rPr>
        <w:t xml:space="preserve">Công ty Cổ phần môi trường Việt Úc (Mã số QLCTNH: 1-2-3-4-5-6.077.VX) </w:t>
      </w:r>
      <w:r w:rsidRPr="005D2F21">
        <w:rPr>
          <w:szCs w:val="28"/>
        </w:rPr>
        <w:t xml:space="preserve">theo đúng quy định tại Thông tư 36/2015/TT-BTNMT </w:t>
      </w:r>
      <w:r w:rsidRPr="005D2F21">
        <w:rPr>
          <w:i/>
          <w:szCs w:val="28"/>
        </w:rPr>
        <w:t>(Hợp đồng được đính kèm trong phần Phụ lục)</w:t>
      </w:r>
      <w:r w:rsidRPr="005D2F21">
        <w:rPr>
          <w:szCs w:val="28"/>
        </w:rPr>
        <w:t>.</w:t>
      </w:r>
    </w:p>
    <w:p w:rsidR="003C23E0" w:rsidRPr="005D2F21" w:rsidRDefault="003C23E0" w:rsidP="005D2F21">
      <w:pPr>
        <w:spacing w:before="120" w:after="120" w:line="269" w:lineRule="auto"/>
        <w:ind w:firstLine="567"/>
        <w:jc w:val="both"/>
        <w:rPr>
          <w:rFonts w:eastAsia="Times New Roman"/>
          <w:szCs w:val="28"/>
        </w:rPr>
      </w:pPr>
      <w:r w:rsidRPr="005D2F21">
        <w:rPr>
          <w:szCs w:val="28"/>
        </w:rPr>
        <w:t>- Cơ sở sẽ bố trí các thùng chứa chất thải nguy hại có dán hình ảnh minh họa và chữ cảnh báo đúng quy định của Thông tư 36/2015/TT-BTNMT;</w:t>
      </w:r>
    </w:p>
    <w:p w:rsidR="003C23E0" w:rsidRPr="005D2F21" w:rsidRDefault="003C23E0" w:rsidP="005D2F21">
      <w:pPr>
        <w:spacing w:before="120" w:after="120" w:line="269" w:lineRule="auto"/>
        <w:ind w:firstLine="567"/>
        <w:jc w:val="both"/>
        <w:rPr>
          <w:rFonts w:eastAsia="Times New Roman"/>
          <w:szCs w:val="28"/>
        </w:rPr>
      </w:pPr>
      <w:r w:rsidRPr="005D2F21">
        <w:rPr>
          <w:szCs w:val="28"/>
        </w:rPr>
        <w:t xml:space="preserve">- Các thùng chứa khác nhau sẽ chứa các chất nguy hại khác nhau. </w:t>
      </w:r>
    </w:p>
    <w:p w:rsidR="003C23E0" w:rsidRPr="005D2F21" w:rsidRDefault="003C23E0" w:rsidP="005D2F21">
      <w:pPr>
        <w:spacing w:before="120" w:after="120" w:line="269" w:lineRule="auto"/>
        <w:ind w:firstLine="567"/>
        <w:jc w:val="both"/>
        <w:rPr>
          <w:rFonts w:eastAsia="Times New Roman"/>
          <w:szCs w:val="28"/>
        </w:rPr>
      </w:pPr>
      <w:r w:rsidRPr="005D2F21">
        <w:rPr>
          <w:szCs w:val="28"/>
        </w:rPr>
        <w:t xml:space="preserve">- Doanh nghiệp sẽ xây dựng kho chứa chất thải nguy hại </w:t>
      </w:r>
      <w:proofErr w:type="gramStart"/>
      <w:r w:rsidRPr="005D2F21">
        <w:rPr>
          <w:szCs w:val="28"/>
        </w:rPr>
        <w:t>theo</w:t>
      </w:r>
      <w:proofErr w:type="gramEnd"/>
      <w:r w:rsidRPr="005D2F21">
        <w:rPr>
          <w:szCs w:val="28"/>
        </w:rPr>
        <w:t xml:space="preserve"> đúng quy định, cụ thể như sau:</w:t>
      </w:r>
    </w:p>
    <w:p w:rsidR="003C23E0" w:rsidRPr="005D2F21" w:rsidRDefault="003C23E0" w:rsidP="005D2F21">
      <w:pPr>
        <w:spacing w:before="120" w:after="120" w:line="269" w:lineRule="auto"/>
        <w:ind w:firstLine="720"/>
        <w:jc w:val="both"/>
        <w:rPr>
          <w:szCs w:val="28"/>
        </w:rPr>
      </w:pPr>
      <w:r w:rsidRPr="005D2F21">
        <w:rPr>
          <w:szCs w:val="28"/>
        </w:rPr>
        <w:t xml:space="preserve">+ Kích thước: Dài </w:t>
      </w:r>
      <w:r w:rsidR="00791D22">
        <w:rPr>
          <w:szCs w:val="28"/>
        </w:rPr>
        <w:t>×</w:t>
      </w:r>
      <w:r w:rsidRPr="005D2F21">
        <w:rPr>
          <w:szCs w:val="28"/>
        </w:rPr>
        <w:t xml:space="preserve"> rộng </w:t>
      </w:r>
      <w:r w:rsidR="00791D22">
        <w:rPr>
          <w:szCs w:val="28"/>
        </w:rPr>
        <w:t>×</w:t>
      </w:r>
      <w:r w:rsidRPr="005D2F21">
        <w:rPr>
          <w:szCs w:val="28"/>
        </w:rPr>
        <w:t xml:space="preserve"> cao = 3,0m </w:t>
      </w:r>
      <w:r w:rsidR="00791D22">
        <w:rPr>
          <w:szCs w:val="28"/>
        </w:rPr>
        <w:t>×</w:t>
      </w:r>
      <w:r w:rsidRPr="005D2F21">
        <w:rPr>
          <w:szCs w:val="28"/>
        </w:rPr>
        <w:t xml:space="preserve"> 2,0m </w:t>
      </w:r>
      <w:r w:rsidR="00791D22">
        <w:rPr>
          <w:szCs w:val="28"/>
        </w:rPr>
        <w:t>×</w:t>
      </w:r>
      <w:r w:rsidRPr="005D2F21">
        <w:rPr>
          <w:szCs w:val="28"/>
        </w:rPr>
        <w:t xml:space="preserve"> 2,5m.</w:t>
      </w:r>
    </w:p>
    <w:p w:rsidR="003C23E0" w:rsidRPr="005D2F21" w:rsidRDefault="003C23E0" w:rsidP="005D2F21">
      <w:pPr>
        <w:spacing w:before="120" w:after="120" w:line="269" w:lineRule="auto"/>
        <w:ind w:firstLine="720"/>
        <w:jc w:val="both"/>
        <w:rPr>
          <w:szCs w:val="28"/>
        </w:rPr>
      </w:pPr>
      <w:r w:rsidRPr="005D2F21">
        <w:rPr>
          <w:szCs w:val="28"/>
        </w:rPr>
        <w:t xml:space="preserve">+ </w:t>
      </w:r>
      <w:r w:rsidRPr="005D2F21">
        <w:rPr>
          <w:szCs w:val="28"/>
          <w:lang w:val="vi-VN"/>
        </w:rPr>
        <w:t>Mặt sàn trong kh</w:t>
      </w:r>
      <w:r w:rsidRPr="005D2F21">
        <w:rPr>
          <w:szCs w:val="28"/>
        </w:rPr>
        <w:t>o</w:t>
      </w:r>
      <w:r w:rsidRPr="005D2F21">
        <w:rPr>
          <w:szCs w:val="28"/>
          <w:lang w:val="vi-VN"/>
        </w:rPr>
        <w:t xml:space="preserve"> CTNH bảo đảm kín khít, không bị thẩm thấu và tránh nước mưa chảy tràn từ bên ngoài vào</w:t>
      </w:r>
      <w:r w:rsidRPr="005D2F21">
        <w:rPr>
          <w:szCs w:val="28"/>
        </w:rPr>
        <w:t>; c</w:t>
      </w:r>
      <w:r w:rsidRPr="005D2F21">
        <w:rPr>
          <w:szCs w:val="28"/>
          <w:lang w:val="vi-VN"/>
        </w:rPr>
        <w:t xml:space="preserve">ó mái che kín nắng, mưa </w:t>
      </w:r>
      <w:r w:rsidRPr="005D2F21">
        <w:rPr>
          <w:szCs w:val="28"/>
        </w:rPr>
        <w:t>bằng tôn màu,</w:t>
      </w:r>
      <w:r w:rsidRPr="005D2F21">
        <w:rPr>
          <w:szCs w:val="28"/>
          <w:lang w:val="vi-VN"/>
        </w:rPr>
        <w:t xml:space="preserve"> thiết kế hạn chế gió trực tiếp vào bên trong</w:t>
      </w:r>
      <w:r w:rsidRPr="005D2F21">
        <w:rPr>
          <w:szCs w:val="28"/>
        </w:rPr>
        <w:t>;</w:t>
      </w:r>
    </w:p>
    <w:p w:rsidR="003C23E0" w:rsidRPr="005D2F21" w:rsidRDefault="003C23E0" w:rsidP="005D2F21">
      <w:pPr>
        <w:spacing w:before="120" w:after="120" w:line="269" w:lineRule="auto"/>
        <w:ind w:firstLine="720"/>
        <w:jc w:val="both"/>
        <w:rPr>
          <w:szCs w:val="28"/>
        </w:rPr>
      </w:pPr>
      <w:r w:rsidRPr="005D2F21">
        <w:rPr>
          <w:szCs w:val="28"/>
        </w:rPr>
        <w:t>+ C</w:t>
      </w:r>
      <w:r w:rsidRPr="005D2F21">
        <w:rPr>
          <w:szCs w:val="28"/>
          <w:lang w:val="vi-VN"/>
        </w:rPr>
        <w:t>ách ly với các loại hoặc nhóm CTNH khác có khả năng phản ứng hoá học với nhau</w:t>
      </w:r>
      <w:r w:rsidRPr="005D2F21">
        <w:rPr>
          <w:szCs w:val="28"/>
        </w:rPr>
        <w:t>; k</w:t>
      </w:r>
      <w:r w:rsidRPr="005D2F21">
        <w:rPr>
          <w:szCs w:val="28"/>
          <w:lang w:val="vi-VN"/>
        </w:rPr>
        <w:t>h</w:t>
      </w:r>
      <w:r w:rsidRPr="005D2F21">
        <w:rPr>
          <w:szCs w:val="28"/>
        </w:rPr>
        <w:t>o</w:t>
      </w:r>
      <w:r w:rsidRPr="005D2F21">
        <w:rPr>
          <w:szCs w:val="28"/>
          <w:lang w:val="vi-VN"/>
        </w:rPr>
        <w:t xml:space="preserve"> lưu giữ CTNH được bảo đảm không chảy tràn chất lỏng ra bên ngoài khi có sự cố rò rỉ, đổ tràn. </w:t>
      </w:r>
    </w:p>
    <w:p w:rsidR="003C23E0" w:rsidRPr="005D2F21" w:rsidRDefault="003C23E0" w:rsidP="005D2F21">
      <w:pPr>
        <w:spacing w:before="120" w:after="120" w:line="269" w:lineRule="auto"/>
        <w:ind w:firstLine="720"/>
        <w:jc w:val="both"/>
        <w:rPr>
          <w:szCs w:val="28"/>
          <w:lang w:val="vi-VN"/>
        </w:rPr>
      </w:pPr>
      <w:r w:rsidRPr="005D2F21">
        <w:rPr>
          <w:szCs w:val="28"/>
          <w:lang w:val="vi-VN"/>
        </w:rPr>
        <w:t>+ Khoảng cách an toàn với các khu vực sản xuất, sinh hoạt và thiết bị đốt khác. Trang bị thiết bị phòng cháy chữa cháy theo hướng dẫn của cơ quan có thẩm quyền về phòng cháy chữa cháy theo quy định của pháp luật về phòng cháy chữa cháy.</w:t>
      </w:r>
    </w:p>
    <w:p w:rsidR="003C23E0" w:rsidRPr="003C23E0" w:rsidRDefault="003C23E0" w:rsidP="003C23E0">
      <w:pPr>
        <w:pStyle w:val="Caption"/>
        <w:jc w:val="center"/>
        <w:rPr>
          <w:rFonts w:ascii="Times New Roman" w:hAnsi="Times New Roman"/>
          <w:b w:val="0"/>
          <w:i/>
          <w:color w:val="auto"/>
          <w:sz w:val="24"/>
          <w:lang w:val="nl-NL"/>
        </w:rPr>
      </w:pPr>
      <w:bookmarkStart w:id="137" w:name="_Toc105424980"/>
      <w:proofErr w:type="gramStart"/>
      <w:r w:rsidRPr="003C23E0">
        <w:rPr>
          <w:rFonts w:ascii="Times New Roman" w:hAnsi="Times New Roman"/>
          <w:i/>
          <w:color w:val="auto"/>
          <w:sz w:val="24"/>
        </w:rPr>
        <w:t xml:space="preserve">Bảng </w:t>
      </w:r>
      <w:r w:rsidRPr="003C23E0">
        <w:rPr>
          <w:rFonts w:ascii="Times New Roman" w:hAnsi="Times New Roman"/>
          <w:i/>
          <w:color w:val="auto"/>
          <w:sz w:val="24"/>
        </w:rPr>
        <w:fldChar w:fldCharType="begin"/>
      </w:r>
      <w:r w:rsidRPr="003C23E0">
        <w:rPr>
          <w:rFonts w:ascii="Times New Roman" w:hAnsi="Times New Roman"/>
          <w:i/>
          <w:color w:val="auto"/>
          <w:sz w:val="24"/>
        </w:rPr>
        <w:instrText xml:space="preserve"> SEQ Bảng \* ARABIC </w:instrText>
      </w:r>
      <w:r w:rsidRPr="003C23E0">
        <w:rPr>
          <w:rFonts w:ascii="Times New Roman" w:hAnsi="Times New Roman"/>
          <w:i/>
          <w:color w:val="auto"/>
          <w:sz w:val="24"/>
        </w:rPr>
        <w:fldChar w:fldCharType="separate"/>
      </w:r>
      <w:r w:rsidR="00001D46">
        <w:rPr>
          <w:rFonts w:ascii="Times New Roman" w:hAnsi="Times New Roman"/>
          <w:i/>
          <w:noProof/>
          <w:color w:val="auto"/>
          <w:sz w:val="24"/>
        </w:rPr>
        <w:t>11</w:t>
      </w:r>
      <w:r w:rsidRPr="003C23E0">
        <w:rPr>
          <w:rFonts w:ascii="Times New Roman" w:hAnsi="Times New Roman"/>
          <w:i/>
          <w:color w:val="auto"/>
          <w:sz w:val="24"/>
        </w:rPr>
        <w:fldChar w:fldCharType="end"/>
      </w:r>
      <w:r w:rsidRPr="003C23E0">
        <w:rPr>
          <w:rFonts w:ascii="Times New Roman" w:hAnsi="Times New Roman"/>
          <w:i/>
          <w:color w:val="auto"/>
          <w:sz w:val="24"/>
        </w:rPr>
        <w:t>.</w:t>
      </w:r>
      <w:proofErr w:type="gramEnd"/>
      <w:r w:rsidRPr="003C23E0">
        <w:rPr>
          <w:rFonts w:ascii="Times New Roman" w:hAnsi="Times New Roman"/>
          <w:i/>
          <w:color w:val="auto"/>
          <w:sz w:val="24"/>
        </w:rPr>
        <w:t xml:space="preserve"> Thống kê CTNH tại nhà máy</w:t>
      </w:r>
      <w:bookmarkEnd w:id="137"/>
    </w:p>
    <w:tbl>
      <w:tblPr>
        <w:tblStyle w:val="TableGrid"/>
        <w:tblW w:w="9072" w:type="dxa"/>
        <w:tblInd w:w="108" w:type="dxa"/>
        <w:tblLayout w:type="fixed"/>
        <w:tblLook w:val="04A0" w:firstRow="1" w:lastRow="0" w:firstColumn="1" w:lastColumn="0" w:noHBand="0" w:noVBand="1"/>
      </w:tblPr>
      <w:tblGrid>
        <w:gridCol w:w="567"/>
        <w:gridCol w:w="2410"/>
        <w:gridCol w:w="1276"/>
        <w:gridCol w:w="1134"/>
        <w:gridCol w:w="1701"/>
        <w:gridCol w:w="1984"/>
      </w:tblGrid>
      <w:tr w:rsidR="00247FA3" w:rsidRPr="00247FA3" w:rsidTr="00392DB5">
        <w:trPr>
          <w:trHeight w:val="113"/>
          <w:tblHeader/>
        </w:trPr>
        <w:tc>
          <w:tcPr>
            <w:tcW w:w="567" w:type="dxa"/>
            <w:shd w:val="clear" w:color="auto" w:fill="DDD9C3" w:themeFill="background2" w:themeFillShade="E6"/>
            <w:vAlign w:val="center"/>
          </w:tcPr>
          <w:p w:rsidR="00247FA3" w:rsidRPr="00247FA3" w:rsidRDefault="00247FA3" w:rsidP="00247FA3">
            <w:pPr>
              <w:contextualSpacing/>
              <w:jc w:val="center"/>
              <w:rPr>
                <w:rFonts w:eastAsia="MS Mincho"/>
                <w:b/>
                <w:sz w:val="24"/>
                <w:szCs w:val="24"/>
                <w:lang w:val="en-GB" w:eastAsia="ja-JP"/>
              </w:rPr>
            </w:pPr>
            <w:r w:rsidRPr="00247FA3">
              <w:rPr>
                <w:rFonts w:eastAsia="MS Mincho"/>
                <w:b/>
                <w:sz w:val="24"/>
                <w:szCs w:val="24"/>
                <w:lang w:val="en-GB" w:eastAsia="ja-JP"/>
              </w:rPr>
              <w:t>TT</w:t>
            </w:r>
          </w:p>
        </w:tc>
        <w:tc>
          <w:tcPr>
            <w:tcW w:w="2410" w:type="dxa"/>
            <w:shd w:val="clear" w:color="auto" w:fill="DDD9C3" w:themeFill="background2" w:themeFillShade="E6"/>
            <w:vAlign w:val="center"/>
          </w:tcPr>
          <w:p w:rsidR="00247FA3" w:rsidRPr="00247FA3" w:rsidRDefault="00247FA3" w:rsidP="00247FA3">
            <w:pPr>
              <w:contextualSpacing/>
              <w:jc w:val="center"/>
              <w:rPr>
                <w:rFonts w:eastAsia="MS Mincho"/>
                <w:b/>
                <w:sz w:val="24"/>
                <w:szCs w:val="24"/>
                <w:lang w:val="en-GB" w:eastAsia="ja-JP"/>
              </w:rPr>
            </w:pPr>
            <w:r w:rsidRPr="00247FA3">
              <w:rPr>
                <w:rFonts w:eastAsia="MS Mincho"/>
                <w:b/>
                <w:sz w:val="24"/>
                <w:szCs w:val="24"/>
                <w:lang w:val="en-GB" w:eastAsia="ja-JP"/>
              </w:rPr>
              <w:t>Tên chất thải</w:t>
            </w:r>
          </w:p>
        </w:tc>
        <w:tc>
          <w:tcPr>
            <w:tcW w:w="1276" w:type="dxa"/>
            <w:shd w:val="clear" w:color="auto" w:fill="DDD9C3" w:themeFill="background2" w:themeFillShade="E6"/>
            <w:vAlign w:val="center"/>
          </w:tcPr>
          <w:p w:rsidR="00247FA3" w:rsidRPr="00247FA3" w:rsidRDefault="00247FA3" w:rsidP="00247FA3">
            <w:pPr>
              <w:contextualSpacing/>
              <w:jc w:val="center"/>
              <w:rPr>
                <w:rFonts w:eastAsia="MS Mincho"/>
                <w:b/>
                <w:sz w:val="24"/>
                <w:szCs w:val="24"/>
                <w:lang w:val="en-GB" w:eastAsia="ja-JP"/>
              </w:rPr>
            </w:pPr>
            <w:r w:rsidRPr="00247FA3">
              <w:rPr>
                <w:rFonts w:eastAsia="MS Mincho"/>
                <w:b/>
                <w:sz w:val="24"/>
                <w:szCs w:val="24"/>
                <w:lang w:val="en-GB" w:eastAsia="ja-JP"/>
              </w:rPr>
              <w:t>Mã CTNH</w:t>
            </w:r>
          </w:p>
        </w:tc>
        <w:tc>
          <w:tcPr>
            <w:tcW w:w="1134" w:type="dxa"/>
            <w:shd w:val="clear" w:color="auto" w:fill="DDD9C3" w:themeFill="background2" w:themeFillShade="E6"/>
            <w:vAlign w:val="center"/>
          </w:tcPr>
          <w:p w:rsidR="00247FA3" w:rsidRPr="00247FA3" w:rsidRDefault="00247FA3" w:rsidP="00247FA3">
            <w:pPr>
              <w:contextualSpacing/>
              <w:jc w:val="center"/>
              <w:rPr>
                <w:rFonts w:eastAsia="MS Mincho"/>
                <w:b/>
                <w:sz w:val="24"/>
                <w:szCs w:val="24"/>
                <w:lang w:val="en-GB" w:eastAsia="ja-JP"/>
              </w:rPr>
            </w:pPr>
            <w:r w:rsidRPr="00247FA3">
              <w:rPr>
                <w:rFonts w:eastAsia="MS Mincho"/>
                <w:b/>
                <w:sz w:val="24"/>
                <w:szCs w:val="24"/>
                <w:lang w:val="en-GB" w:eastAsia="ja-JP"/>
              </w:rPr>
              <w:t>Số lượng (kg)</w:t>
            </w:r>
          </w:p>
        </w:tc>
        <w:tc>
          <w:tcPr>
            <w:tcW w:w="1701" w:type="dxa"/>
            <w:shd w:val="clear" w:color="auto" w:fill="DDD9C3" w:themeFill="background2" w:themeFillShade="E6"/>
            <w:vAlign w:val="center"/>
          </w:tcPr>
          <w:p w:rsidR="00247FA3" w:rsidRPr="00247FA3" w:rsidRDefault="00247FA3" w:rsidP="00247FA3">
            <w:pPr>
              <w:contextualSpacing/>
              <w:jc w:val="center"/>
              <w:rPr>
                <w:rFonts w:eastAsia="MS Mincho"/>
                <w:b/>
                <w:sz w:val="24"/>
                <w:szCs w:val="24"/>
                <w:lang w:val="en-GB" w:eastAsia="ja-JP"/>
              </w:rPr>
            </w:pPr>
            <w:r w:rsidRPr="00247FA3">
              <w:rPr>
                <w:rFonts w:eastAsia="MS Mincho"/>
                <w:b/>
                <w:sz w:val="24"/>
                <w:szCs w:val="24"/>
                <w:lang w:val="en-GB" w:eastAsia="ja-JP"/>
              </w:rPr>
              <w:t>Phương pháp xử lý</w:t>
            </w:r>
            <w:r w:rsidRPr="00247FA3" w:rsidDel="0014644D">
              <w:rPr>
                <w:rFonts w:eastAsia="MS Mincho"/>
                <w:b/>
                <w:sz w:val="24"/>
                <w:szCs w:val="24"/>
                <w:lang w:val="en-GB" w:eastAsia="ja-JP"/>
              </w:rPr>
              <w:t xml:space="preserve"> </w:t>
            </w:r>
            <w:r w:rsidRPr="00247FA3">
              <w:rPr>
                <w:rFonts w:eastAsia="MS Mincho"/>
                <w:b/>
                <w:sz w:val="24"/>
                <w:szCs w:val="24"/>
                <w:vertAlign w:val="superscript"/>
                <w:lang w:val="en-GB" w:eastAsia="ja-JP"/>
              </w:rPr>
              <w:t>(i)</w:t>
            </w:r>
          </w:p>
        </w:tc>
        <w:tc>
          <w:tcPr>
            <w:tcW w:w="1984" w:type="dxa"/>
            <w:shd w:val="clear" w:color="auto" w:fill="DDD9C3" w:themeFill="background2" w:themeFillShade="E6"/>
            <w:vAlign w:val="center"/>
          </w:tcPr>
          <w:p w:rsidR="00247FA3" w:rsidRPr="00247FA3" w:rsidRDefault="00247FA3" w:rsidP="00247FA3">
            <w:pPr>
              <w:contextualSpacing/>
              <w:jc w:val="center"/>
              <w:rPr>
                <w:rFonts w:eastAsia="MS Mincho"/>
                <w:b/>
                <w:sz w:val="24"/>
                <w:szCs w:val="24"/>
                <w:lang w:val="en-GB" w:eastAsia="ja-JP"/>
              </w:rPr>
            </w:pPr>
            <w:r w:rsidRPr="00247FA3">
              <w:rPr>
                <w:rFonts w:eastAsia="MS Mincho"/>
                <w:b/>
                <w:sz w:val="24"/>
                <w:szCs w:val="24"/>
                <w:lang w:val="en-GB" w:eastAsia="ja-JP"/>
              </w:rPr>
              <w:t>Tổ chức, cá nhân tiếp nhận CTNH</w:t>
            </w:r>
          </w:p>
        </w:tc>
      </w:tr>
      <w:tr w:rsidR="005D2F21" w:rsidRPr="00247FA3" w:rsidTr="005D2F21">
        <w:trPr>
          <w:trHeight w:val="113"/>
        </w:trPr>
        <w:tc>
          <w:tcPr>
            <w:tcW w:w="567" w:type="dxa"/>
            <w:vAlign w:val="center"/>
          </w:tcPr>
          <w:p w:rsidR="005D2F21" w:rsidRPr="00247FA3" w:rsidRDefault="005D2F21" w:rsidP="00247FA3">
            <w:pPr>
              <w:contextualSpacing/>
              <w:jc w:val="center"/>
              <w:rPr>
                <w:bCs/>
                <w:sz w:val="24"/>
                <w:szCs w:val="24"/>
              </w:rPr>
            </w:pPr>
            <w:r w:rsidRPr="00247FA3">
              <w:rPr>
                <w:bCs/>
                <w:sz w:val="24"/>
                <w:szCs w:val="24"/>
              </w:rPr>
              <w:t>1</w:t>
            </w:r>
          </w:p>
        </w:tc>
        <w:tc>
          <w:tcPr>
            <w:tcW w:w="2410" w:type="dxa"/>
          </w:tcPr>
          <w:p w:rsidR="005D2F21" w:rsidRPr="00247FA3" w:rsidRDefault="005D2F21" w:rsidP="00247FA3">
            <w:pPr>
              <w:contextualSpacing/>
              <w:jc w:val="both"/>
              <w:rPr>
                <w:rFonts w:eastAsia="MS Mincho"/>
                <w:b/>
                <w:sz w:val="24"/>
                <w:szCs w:val="24"/>
                <w:lang w:eastAsia="ja-JP"/>
              </w:rPr>
            </w:pPr>
            <w:r w:rsidRPr="00247FA3">
              <w:rPr>
                <w:bCs/>
                <w:sz w:val="24"/>
                <w:szCs w:val="24"/>
                <w:lang w:val="vi-VN"/>
              </w:rPr>
              <w:t>Hộp mực in thải có các thành phần nguy hại</w:t>
            </w:r>
            <w:r w:rsidRPr="00247FA3">
              <w:rPr>
                <w:bCs/>
                <w:sz w:val="24"/>
                <w:szCs w:val="24"/>
              </w:rPr>
              <w:t xml:space="preserve"> (Bình dựng mực máy in, can đựng mực date, hộp mực châm viết lông 2 đầu)</w:t>
            </w:r>
          </w:p>
        </w:tc>
        <w:tc>
          <w:tcPr>
            <w:tcW w:w="1276" w:type="dxa"/>
            <w:vAlign w:val="center"/>
          </w:tcPr>
          <w:p w:rsidR="005D2F21" w:rsidRPr="00247FA3" w:rsidRDefault="005D2F21" w:rsidP="00247FA3">
            <w:pPr>
              <w:contextualSpacing/>
              <w:jc w:val="center"/>
              <w:rPr>
                <w:rFonts w:eastAsia="MS Mincho"/>
                <w:b/>
                <w:sz w:val="24"/>
                <w:szCs w:val="24"/>
                <w:lang w:val="en-GB" w:eastAsia="ja-JP"/>
              </w:rPr>
            </w:pPr>
            <w:r w:rsidRPr="00247FA3">
              <w:rPr>
                <w:sz w:val="24"/>
                <w:szCs w:val="24"/>
              </w:rPr>
              <w:t>08 02 04</w:t>
            </w:r>
          </w:p>
        </w:tc>
        <w:tc>
          <w:tcPr>
            <w:tcW w:w="1134" w:type="dxa"/>
            <w:vAlign w:val="center"/>
          </w:tcPr>
          <w:p w:rsidR="005D2F21" w:rsidRPr="00247FA3" w:rsidRDefault="005D2F21" w:rsidP="00247FA3">
            <w:pPr>
              <w:contextualSpacing/>
              <w:jc w:val="center"/>
              <w:rPr>
                <w:rFonts w:eastAsia="MS Mincho"/>
                <w:sz w:val="24"/>
                <w:szCs w:val="24"/>
                <w:lang w:val="en-GB" w:eastAsia="ja-JP"/>
              </w:rPr>
            </w:pPr>
            <w:r w:rsidRPr="00247FA3">
              <w:rPr>
                <w:rFonts w:eastAsia="MS Mincho"/>
                <w:sz w:val="24"/>
                <w:szCs w:val="24"/>
                <w:lang w:val="en-GB" w:eastAsia="ja-JP"/>
              </w:rPr>
              <w:t>2</w:t>
            </w:r>
          </w:p>
        </w:tc>
        <w:tc>
          <w:tcPr>
            <w:tcW w:w="1701" w:type="dxa"/>
            <w:vAlign w:val="center"/>
          </w:tcPr>
          <w:p w:rsidR="005D2F21" w:rsidRPr="00247FA3" w:rsidRDefault="005D2F21" w:rsidP="00247FA3">
            <w:pPr>
              <w:contextualSpacing/>
              <w:jc w:val="center"/>
              <w:rPr>
                <w:rFonts w:eastAsia="MS Mincho"/>
                <w:sz w:val="24"/>
                <w:szCs w:val="24"/>
                <w:lang w:val="en-GB" w:eastAsia="ja-JP"/>
              </w:rPr>
            </w:pPr>
            <w:r w:rsidRPr="00247FA3">
              <w:rPr>
                <w:rFonts w:eastAsia="MS Mincho"/>
                <w:sz w:val="24"/>
                <w:szCs w:val="24"/>
                <w:lang w:val="en-GB" w:eastAsia="ja-JP"/>
              </w:rPr>
              <w:t>TĐ, HR, C</w:t>
            </w:r>
          </w:p>
        </w:tc>
        <w:tc>
          <w:tcPr>
            <w:tcW w:w="1984" w:type="dxa"/>
            <w:vMerge w:val="restart"/>
            <w:vAlign w:val="center"/>
          </w:tcPr>
          <w:p w:rsidR="005D2F21" w:rsidRPr="00247FA3" w:rsidRDefault="005D2F21" w:rsidP="005D2F21">
            <w:pPr>
              <w:autoSpaceDE w:val="0"/>
              <w:autoSpaceDN w:val="0"/>
              <w:adjustRightInd w:val="0"/>
              <w:contextualSpacing/>
              <w:jc w:val="center"/>
              <w:rPr>
                <w:bCs/>
                <w:sz w:val="24"/>
                <w:szCs w:val="24"/>
              </w:rPr>
            </w:pPr>
            <w:r w:rsidRPr="00247FA3">
              <w:rPr>
                <w:bCs/>
                <w:sz w:val="24"/>
                <w:szCs w:val="24"/>
              </w:rPr>
              <w:t>Công ty Cổ phần Môi trường Việt Úc -</w:t>
            </w:r>
            <w:r w:rsidRPr="00247FA3">
              <w:rPr>
                <w:bCs/>
                <w:sz w:val="24"/>
                <w:szCs w:val="24"/>
                <w:lang w:val="vi-VN"/>
              </w:rPr>
              <w:t xml:space="preserve"> Nhà máy xử lý</w:t>
            </w:r>
            <w:r w:rsidRPr="00247FA3">
              <w:rPr>
                <w:bCs/>
                <w:sz w:val="24"/>
                <w:szCs w:val="24"/>
              </w:rPr>
              <w:t xml:space="preserve"> Công ty Cổ phần Môi trường Việt ÚC</w:t>
            </w:r>
          </w:p>
        </w:tc>
      </w:tr>
      <w:tr w:rsidR="005D2F21" w:rsidRPr="00247FA3" w:rsidTr="005D2F21">
        <w:trPr>
          <w:trHeight w:val="911"/>
        </w:trPr>
        <w:tc>
          <w:tcPr>
            <w:tcW w:w="567" w:type="dxa"/>
            <w:vAlign w:val="center"/>
          </w:tcPr>
          <w:p w:rsidR="005D2F21" w:rsidRPr="00247FA3" w:rsidRDefault="005D2F21" w:rsidP="00247FA3">
            <w:pPr>
              <w:pStyle w:val="Footer"/>
              <w:contextualSpacing/>
              <w:jc w:val="center"/>
              <w:rPr>
                <w:bCs/>
                <w:sz w:val="24"/>
                <w:szCs w:val="24"/>
              </w:rPr>
            </w:pPr>
            <w:r w:rsidRPr="00247FA3">
              <w:rPr>
                <w:bCs/>
                <w:sz w:val="24"/>
                <w:szCs w:val="24"/>
              </w:rPr>
              <w:lastRenderedPageBreak/>
              <w:t>2</w:t>
            </w:r>
          </w:p>
        </w:tc>
        <w:tc>
          <w:tcPr>
            <w:tcW w:w="2410" w:type="dxa"/>
          </w:tcPr>
          <w:p w:rsidR="005D2F21" w:rsidRPr="00247FA3" w:rsidRDefault="005D2F21" w:rsidP="00247FA3">
            <w:pPr>
              <w:pStyle w:val="Footer"/>
              <w:contextualSpacing/>
              <w:jc w:val="both"/>
              <w:rPr>
                <w:bCs/>
                <w:sz w:val="24"/>
                <w:szCs w:val="24"/>
                <w:lang w:val="vi-VN"/>
              </w:rPr>
            </w:pPr>
            <w:r w:rsidRPr="00247FA3">
              <w:rPr>
                <w:bCs/>
                <w:sz w:val="24"/>
                <w:szCs w:val="24"/>
                <w:lang w:val="vi-VN"/>
              </w:rPr>
              <w:t>Phế liệu kim loại bị nhiễm các thành phần nguy hại (Dụng cụ, thiết bị thải bị nhiễm dầu, xỉ kim loại từ hàn, điện);</w:t>
            </w:r>
          </w:p>
        </w:tc>
        <w:tc>
          <w:tcPr>
            <w:tcW w:w="1276" w:type="dxa"/>
            <w:vAlign w:val="center"/>
          </w:tcPr>
          <w:p w:rsidR="005D2F21" w:rsidRPr="00247FA3" w:rsidRDefault="005D2F21" w:rsidP="00247FA3">
            <w:pPr>
              <w:contextualSpacing/>
              <w:jc w:val="center"/>
              <w:rPr>
                <w:sz w:val="24"/>
                <w:szCs w:val="24"/>
              </w:rPr>
            </w:pPr>
            <w:r w:rsidRPr="00247FA3">
              <w:rPr>
                <w:sz w:val="24"/>
                <w:szCs w:val="24"/>
              </w:rPr>
              <w:t>11 04 01</w:t>
            </w:r>
          </w:p>
        </w:tc>
        <w:tc>
          <w:tcPr>
            <w:tcW w:w="1134" w:type="dxa"/>
            <w:vAlign w:val="center"/>
          </w:tcPr>
          <w:p w:rsidR="005D2F21" w:rsidRPr="00247FA3" w:rsidRDefault="005D2F21" w:rsidP="00247FA3">
            <w:pPr>
              <w:contextualSpacing/>
              <w:jc w:val="center"/>
              <w:rPr>
                <w:sz w:val="24"/>
                <w:szCs w:val="24"/>
              </w:rPr>
            </w:pPr>
            <w:r w:rsidRPr="00247FA3">
              <w:rPr>
                <w:sz w:val="24"/>
                <w:szCs w:val="24"/>
              </w:rPr>
              <w:t>6</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r w:rsidRPr="00247FA3">
              <w:rPr>
                <w:sz w:val="24"/>
                <w:szCs w:val="24"/>
              </w:rPr>
              <w:t>HT tẩy rửa kim loại dính dầu</w:t>
            </w:r>
          </w:p>
        </w:tc>
        <w:tc>
          <w:tcPr>
            <w:tcW w:w="1984" w:type="dxa"/>
            <w:vMerge/>
            <w:vAlign w:val="center"/>
          </w:tcPr>
          <w:p w:rsidR="005D2F21" w:rsidRPr="00247FA3" w:rsidRDefault="005D2F21" w:rsidP="00247FA3">
            <w:pPr>
              <w:contextualSpacing/>
              <w:jc w:val="center"/>
              <w:rPr>
                <w:rFonts w:eastAsia="MS Mincho"/>
                <w:sz w:val="24"/>
                <w:szCs w:val="24"/>
                <w:vertAlign w:val="superscript"/>
                <w:lang w:eastAsia="ja-JP"/>
              </w:rPr>
            </w:pPr>
          </w:p>
        </w:tc>
      </w:tr>
      <w:tr w:rsidR="005D2F21" w:rsidRPr="00247FA3" w:rsidTr="005D2F21">
        <w:tc>
          <w:tcPr>
            <w:tcW w:w="567" w:type="dxa"/>
            <w:vAlign w:val="center"/>
          </w:tcPr>
          <w:p w:rsidR="005D2F21" w:rsidRPr="00247FA3" w:rsidRDefault="005D2F21" w:rsidP="00247FA3">
            <w:pPr>
              <w:contextualSpacing/>
              <w:jc w:val="center"/>
              <w:rPr>
                <w:bCs/>
                <w:sz w:val="24"/>
                <w:szCs w:val="24"/>
              </w:rPr>
            </w:pPr>
            <w:r w:rsidRPr="00247FA3">
              <w:rPr>
                <w:bCs/>
                <w:sz w:val="24"/>
                <w:szCs w:val="24"/>
              </w:rPr>
              <w:t>3</w:t>
            </w:r>
          </w:p>
        </w:tc>
        <w:tc>
          <w:tcPr>
            <w:tcW w:w="2410" w:type="dxa"/>
            <w:vAlign w:val="center"/>
          </w:tcPr>
          <w:p w:rsidR="005D2F21" w:rsidRPr="00247FA3" w:rsidRDefault="005D2F21" w:rsidP="00247FA3">
            <w:pPr>
              <w:contextualSpacing/>
              <w:jc w:val="both"/>
              <w:rPr>
                <w:sz w:val="24"/>
                <w:szCs w:val="24"/>
              </w:rPr>
            </w:pPr>
            <w:r w:rsidRPr="00247FA3">
              <w:rPr>
                <w:bCs/>
                <w:sz w:val="24"/>
                <w:szCs w:val="24"/>
              </w:rPr>
              <w:t>Cặn dầu bớt bảo trì máy móc, cặn dầu DO</w:t>
            </w:r>
          </w:p>
        </w:tc>
        <w:tc>
          <w:tcPr>
            <w:tcW w:w="1276" w:type="dxa"/>
            <w:vAlign w:val="center"/>
          </w:tcPr>
          <w:p w:rsidR="005D2F21" w:rsidRPr="00247FA3" w:rsidRDefault="005D2F21" w:rsidP="00247FA3">
            <w:pPr>
              <w:contextualSpacing/>
              <w:jc w:val="center"/>
              <w:rPr>
                <w:sz w:val="24"/>
                <w:szCs w:val="24"/>
              </w:rPr>
            </w:pPr>
            <w:r w:rsidRPr="00247FA3">
              <w:rPr>
                <w:sz w:val="24"/>
                <w:szCs w:val="24"/>
              </w:rPr>
              <w:t>17 06 01</w:t>
            </w:r>
          </w:p>
        </w:tc>
        <w:tc>
          <w:tcPr>
            <w:tcW w:w="1134" w:type="dxa"/>
            <w:vAlign w:val="center"/>
          </w:tcPr>
          <w:p w:rsidR="005D2F21" w:rsidRPr="00247FA3" w:rsidRDefault="005D2F21" w:rsidP="00247FA3">
            <w:pPr>
              <w:contextualSpacing/>
              <w:jc w:val="center"/>
              <w:rPr>
                <w:sz w:val="24"/>
                <w:szCs w:val="24"/>
              </w:rPr>
            </w:pPr>
            <w:r w:rsidRPr="00247FA3">
              <w:rPr>
                <w:sz w:val="24"/>
                <w:szCs w:val="24"/>
              </w:rPr>
              <w:t>52</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r w:rsidRPr="00247FA3">
              <w:rPr>
                <w:sz w:val="24"/>
                <w:szCs w:val="24"/>
              </w:rPr>
              <w:t>TC, TĐ</w:t>
            </w:r>
          </w:p>
        </w:tc>
        <w:tc>
          <w:tcPr>
            <w:tcW w:w="1984" w:type="dxa"/>
            <w:vMerge/>
            <w:vAlign w:val="center"/>
          </w:tcPr>
          <w:p w:rsidR="005D2F21" w:rsidRPr="00247FA3" w:rsidRDefault="005D2F21" w:rsidP="00247FA3">
            <w:pPr>
              <w:contextualSpacing/>
              <w:jc w:val="center"/>
              <w:rPr>
                <w:rFonts w:eastAsia="MS Mincho"/>
                <w:sz w:val="24"/>
                <w:szCs w:val="24"/>
                <w:vertAlign w:val="superscript"/>
                <w:lang w:val="en-GB" w:eastAsia="ja-JP"/>
              </w:rPr>
            </w:pPr>
          </w:p>
        </w:tc>
      </w:tr>
      <w:tr w:rsidR="005D2F21" w:rsidRPr="00247FA3" w:rsidTr="005D2F21">
        <w:tc>
          <w:tcPr>
            <w:tcW w:w="567" w:type="dxa"/>
            <w:vAlign w:val="center"/>
          </w:tcPr>
          <w:p w:rsidR="005D2F21" w:rsidRPr="00247FA3" w:rsidRDefault="005D2F21" w:rsidP="00247FA3">
            <w:pPr>
              <w:pStyle w:val="Footer"/>
              <w:contextualSpacing/>
              <w:jc w:val="center"/>
              <w:rPr>
                <w:bCs/>
                <w:sz w:val="24"/>
                <w:szCs w:val="24"/>
              </w:rPr>
            </w:pPr>
            <w:r w:rsidRPr="00247FA3">
              <w:rPr>
                <w:bCs/>
                <w:sz w:val="24"/>
                <w:szCs w:val="24"/>
              </w:rPr>
              <w:t>4</w:t>
            </w:r>
          </w:p>
        </w:tc>
        <w:tc>
          <w:tcPr>
            <w:tcW w:w="2410" w:type="dxa"/>
            <w:vAlign w:val="center"/>
          </w:tcPr>
          <w:p w:rsidR="005D2F21" w:rsidRPr="00247FA3" w:rsidRDefault="005D2F21" w:rsidP="00247FA3">
            <w:pPr>
              <w:pStyle w:val="Footer"/>
              <w:contextualSpacing/>
              <w:jc w:val="both"/>
              <w:rPr>
                <w:bCs/>
                <w:sz w:val="24"/>
                <w:szCs w:val="24"/>
                <w:shd w:val="clear" w:color="auto" w:fill="FFFF00"/>
                <w:lang w:val="vi-VN"/>
              </w:rPr>
            </w:pPr>
            <w:r w:rsidRPr="00247FA3">
              <w:rPr>
                <w:bCs/>
                <w:sz w:val="24"/>
                <w:szCs w:val="24"/>
                <w:lang w:val="vi-VN"/>
              </w:rPr>
              <w:t>Giẻ lau, găng tay dính dầu nhớt, giấy lau dính dầu nhớt, hóa chất</w:t>
            </w:r>
          </w:p>
        </w:tc>
        <w:tc>
          <w:tcPr>
            <w:tcW w:w="1276" w:type="dxa"/>
            <w:vAlign w:val="center"/>
          </w:tcPr>
          <w:p w:rsidR="005D2F21" w:rsidRPr="00247FA3" w:rsidRDefault="005D2F21" w:rsidP="00247FA3">
            <w:pPr>
              <w:contextualSpacing/>
              <w:jc w:val="center"/>
              <w:rPr>
                <w:sz w:val="24"/>
                <w:szCs w:val="24"/>
              </w:rPr>
            </w:pPr>
            <w:r w:rsidRPr="00247FA3">
              <w:rPr>
                <w:sz w:val="24"/>
                <w:szCs w:val="24"/>
              </w:rPr>
              <w:t>18 02 01</w:t>
            </w:r>
          </w:p>
        </w:tc>
        <w:tc>
          <w:tcPr>
            <w:tcW w:w="1134" w:type="dxa"/>
            <w:vAlign w:val="center"/>
          </w:tcPr>
          <w:p w:rsidR="005D2F21" w:rsidRPr="00247FA3" w:rsidRDefault="005D2F21" w:rsidP="00247FA3">
            <w:pPr>
              <w:contextualSpacing/>
              <w:jc w:val="center"/>
              <w:rPr>
                <w:sz w:val="24"/>
                <w:szCs w:val="24"/>
              </w:rPr>
            </w:pPr>
            <w:r w:rsidRPr="00247FA3">
              <w:rPr>
                <w:sz w:val="24"/>
                <w:szCs w:val="24"/>
              </w:rPr>
              <w:t>6</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r w:rsidRPr="00247FA3">
              <w:rPr>
                <w:sz w:val="24"/>
                <w:szCs w:val="24"/>
              </w:rPr>
              <w:t>TĐ, HR, C</w:t>
            </w:r>
          </w:p>
        </w:tc>
        <w:tc>
          <w:tcPr>
            <w:tcW w:w="1984" w:type="dxa"/>
            <w:vMerge/>
            <w:vAlign w:val="center"/>
          </w:tcPr>
          <w:p w:rsidR="005D2F21" w:rsidRPr="00247FA3" w:rsidRDefault="005D2F21" w:rsidP="00247FA3">
            <w:pPr>
              <w:contextualSpacing/>
              <w:jc w:val="center"/>
              <w:rPr>
                <w:rFonts w:eastAsia="MS Mincho"/>
                <w:sz w:val="24"/>
                <w:szCs w:val="24"/>
                <w:vertAlign w:val="superscript"/>
                <w:lang w:val="en-GB" w:eastAsia="ja-JP"/>
              </w:rPr>
            </w:pPr>
          </w:p>
        </w:tc>
      </w:tr>
      <w:tr w:rsidR="005D2F21" w:rsidRPr="00247FA3" w:rsidTr="005D2F21">
        <w:tc>
          <w:tcPr>
            <w:tcW w:w="567" w:type="dxa"/>
            <w:vAlign w:val="center"/>
          </w:tcPr>
          <w:p w:rsidR="005D2F21" w:rsidRPr="00247FA3" w:rsidRDefault="005D2F21" w:rsidP="00247FA3">
            <w:pPr>
              <w:pStyle w:val="Footer"/>
              <w:contextualSpacing/>
              <w:jc w:val="center"/>
              <w:rPr>
                <w:bCs/>
                <w:sz w:val="24"/>
                <w:szCs w:val="24"/>
              </w:rPr>
            </w:pPr>
            <w:r w:rsidRPr="00247FA3">
              <w:rPr>
                <w:bCs/>
                <w:sz w:val="24"/>
                <w:szCs w:val="24"/>
              </w:rPr>
              <w:t>5</w:t>
            </w:r>
          </w:p>
        </w:tc>
        <w:tc>
          <w:tcPr>
            <w:tcW w:w="2410" w:type="dxa"/>
            <w:vAlign w:val="center"/>
          </w:tcPr>
          <w:p w:rsidR="005D2F21" w:rsidRPr="00247FA3" w:rsidRDefault="005D2F21" w:rsidP="00247FA3">
            <w:pPr>
              <w:pStyle w:val="Footer"/>
              <w:contextualSpacing/>
              <w:jc w:val="both"/>
              <w:rPr>
                <w:bCs/>
                <w:sz w:val="24"/>
                <w:szCs w:val="24"/>
                <w:lang w:val="vi-VN"/>
              </w:rPr>
            </w:pPr>
            <w:r w:rsidRPr="00247FA3">
              <w:rPr>
                <w:bCs/>
                <w:sz w:val="24"/>
                <w:szCs w:val="24"/>
                <w:lang w:val="vi-VN"/>
              </w:rPr>
              <w:t>Bóng đèn huỳnh quang thải</w:t>
            </w:r>
          </w:p>
        </w:tc>
        <w:tc>
          <w:tcPr>
            <w:tcW w:w="1276" w:type="dxa"/>
            <w:vAlign w:val="center"/>
          </w:tcPr>
          <w:p w:rsidR="005D2F21" w:rsidRPr="00247FA3" w:rsidRDefault="005D2F21" w:rsidP="00247FA3">
            <w:pPr>
              <w:contextualSpacing/>
              <w:jc w:val="center"/>
              <w:rPr>
                <w:sz w:val="24"/>
                <w:szCs w:val="24"/>
              </w:rPr>
            </w:pPr>
            <w:r w:rsidRPr="00247FA3">
              <w:rPr>
                <w:sz w:val="24"/>
                <w:szCs w:val="24"/>
              </w:rPr>
              <w:t>16 01 06</w:t>
            </w:r>
          </w:p>
        </w:tc>
        <w:tc>
          <w:tcPr>
            <w:tcW w:w="1134" w:type="dxa"/>
            <w:vAlign w:val="center"/>
          </w:tcPr>
          <w:p w:rsidR="005D2F21" w:rsidRPr="00247FA3" w:rsidRDefault="005D2F21" w:rsidP="00247FA3">
            <w:pPr>
              <w:contextualSpacing/>
              <w:jc w:val="center"/>
              <w:rPr>
                <w:sz w:val="24"/>
                <w:szCs w:val="24"/>
              </w:rPr>
            </w:pPr>
            <w:r w:rsidRPr="00247FA3">
              <w:rPr>
                <w:sz w:val="24"/>
                <w:szCs w:val="24"/>
              </w:rPr>
              <w:t>24</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r w:rsidRPr="00247FA3">
              <w:rPr>
                <w:sz w:val="24"/>
                <w:szCs w:val="24"/>
              </w:rPr>
              <w:t>HTXL bóng đèn</w:t>
            </w:r>
          </w:p>
        </w:tc>
        <w:tc>
          <w:tcPr>
            <w:tcW w:w="1984" w:type="dxa"/>
            <w:vMerge/>
            <w:vAlign w:val="center"/>
          </w:tcPr>
          <w:p w:rsidR="005D2F21" w:rsidRPr="00247FA3" w:rsidRDefault="005D2F21" w:rsidP="00247FA3">
            <w:pPr>
              <w:contextualSpacing/>
              <w:jc w:val="center"/>
              <w:rPr>
                <w:rFonts w:eastAsia="MS Mincho"/>
                <w:sz w:val="24"/>
                <w:szCs w:val="24"/>
                <w:vertAlign w:val="superscript"/>
                <w:lang w:val="en-GB" w:eastAsia="ja-JP"/>
              </w:rPr>
            </w:pPr>
          </w:p>
        </w:tc>
      </w:tr>
      <w:tr w:rsidR="005D2F21" w:rsidRPr="00247FA3" w:rsidTr="005D2F21">
        <w:tc>
          <w:tcPr>
            <w:tcW w:w="567" w:type="dxa"/>
            <w:vAlign w:val="center"/>
          </w:tcPr>
          <w:p w:rsidR="005D2F21" w:rsidRPr="00247FA3" w:rsidRDefault="005D2F21" w:rsidP="00247FA3">
            <w:pPr>
              <w:pStyle w:val="Footer"/>
              <w:contextualSpacing/>
              <w:jc w:val="center"/>
              <w:rPr>
                <w:bCs/>
                <w:sz w:val="24"/>
                <w:szCs w:val="24"/>
              </w:rPr>
            </w:pPr>
            <w:r w:rsidRPr="00247FA3">
              <w:rPr>
                <w:bCs/>
                <w:sz w:val="24"/>
                <w:szCs w:val="24"/>
              </w:rPr>
              <w:t>6</w:t>
            </w:r>
          </w:p>
        </w:tc>
        <w:tc>
          <w:tcPr>
            <w:tcW w:w="2410" w:type="dxa"/>
            <w:vAlign w:val="center"/>
          </w:tcPr>
          <w:p w:rsidR="005D2F21" w:rsidRPr="00247FA3" w:rsidRDefault="005D2F21" w:rsidP="00247FA3">
            <w:pPr>
              <w:pStyle w:val="Footer"/>
              <w:contextualSpacing/>
              <w:jc w:val="both"/>
              <w:rPr>
                <w:bCs/>
                <w:sz w:val="24"/>
                <w:szCs w:val="24"/>
                <w:lang w:val="vi-VN"/>
              </w:rPr>
            </w:pPr>
            <w:r w:rsidRPr="00247FA3">
              <w:rPr>
                <w:bCs/>
                <w:sz w:val="24"/>
                <w:szCs w:val="24"/>
                <w:lang w:val="vi-VN"/>
              </w:rPr>
              <w:t>Các linh kiện, thiết bị điện, điện tử thải</w:t>
            </w:r>
          </w:p>
        </w:tc>
        <w:tc>
          <w:tcPr>
            <w:tcW w:w="1276" w:type="dxa"/>
            <w:vAlign w:val="center"/>
          </w:tcPr>
          <w:p w:rsidR="005D2F21" w:rsidRPr="00247FA3" w:rsidRDefault="005D2F21" w:rsidP="00247FA3">
            <w:pPr>
              <w:contextualSpacing/>
              <w:jc w:val="center"/>
              <w:rPr>
                <w:sz w:val="24"/>
                <w:szCs w:val="24"/>
              </w:rPr>
            </w:pPr>
            <w:r w:rsidRPr="00247FA3">
              <w:rPr>
                <w:sz w:val="24"/>
                <w:szCs w:val="24"/>
              </w:rPr>
              <w:t>16 01 13</w:t>
            </w:r>
          </w:p>
        </w:tc>
        <w:tc>
          <w:tcPr>
            <w:tcW w:w="1134" w:type="dxa"/>
            <w:vAlign w:val="center"/>
          </w:tcPr>
          <w:p w:rsidR="005D2F21" w:rsidRPr="00247FA3" w:rsidRDefault="005D2F21" w:rsidP="00247FA3">
            <w:pPr>
              <w:contextualSpacing/>
              <w:jc w:val="center"/>
              <w:rPr>
                <w:sz w:val="24"/>
                <w:szCs w:val="24"/>
              </w:rPr>
            </w:pPr>
            <w:r w:rsidRPr="00247FA3">
              <w:rPr>
                <w:sz w:val="24"/>
                <w:szCs w:val="24"/>
              </w:rPr>
              <w:t>0</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r w:rsidRPr="00247FA3">
              <w:rPr>
                <w:rFonts w:eastAsia="MS Mincho"/>
                <w:sz w:val="24"/>
                <w:szCs w:val="24"/>
                <w:lang w:val="en-GB" w:eastAsia="ja-JP"/>
              </w:rPr>
              <w:t>HT sơ chế chất thải điện tử</w:t>
            </w:r>
          </w:p>
        </w:tc>
        <w:tc>
          <w:tcPr>
            <w:tcW w:w="1984" w:type="dxa"/>
            <w:vMerge/>
            <w:vAlign w:val="center"/>
          </w:tcPr>
          <w:p w:rsidR="005D2F21" w:rsidRPr="00247FA3" w:rsidRDefault="005D2F21" w:rsidP="00247FA3">
            <w:pPr>
              <w:contextualSpacing/>
              <w:jc w:val="center"/>
              <w:rPr>
                <w:rFonts w:eastAsia="MS Mincho"/>
                <w:sz w:val="24"/>
                <w:szCs w:val="24"/>
                <w:vertAlign w:val="superscript"/>
                <w:lang w:val="en-GB" w:eastAsia="ja-JP"/>
              </w:rPr>
            </w:pPr>
          </w:p>
        </w:tc>
      </w:tr>
      <w:tr w:rsidR="005D2F21" w:rsidRPr="00247FA3" w:rsidTr="005D2F21">
        <w:tc>
          <w:tcPr>
            <w:tcW w:w="567" w:type="dxa"/>
            <w:vAlign w:val="center"/>
          </w:tcPr>
          <w:p w:rsidR="005D2F21" w:rsidRPr="00247FA3" w:rsidRDefault="005D2F21" w:rsidP="00247FA3">
            <w:pPr>
              <w:pStyle w:val="Footer"/>
              <w:contextualSpacing/>
              <w:jc w:val="center"/>
              <w:rPr>
                <w:bCs/>
                <w:sz w:val="24"/>
                <w:szCs w:val="24"/>
              </w:rPr>
            </w:pPr>
            <w:r w:rsidRPr="00247FA3">
              <w:rPr>
                <w:bCs/>
                <w:sz w:val="24"/>
                <w:szCs w:val="24"/>
              </w:rPr>
              <w:t>7</w:t>
            </w:r>
          </w:p>
        </w:tc>
        <w:tc>
          <w:tcPr>
            <w:tcW w:w="2410" w:type="dxa"/>
            <w:vAlign w:val="center"/>
          </w:tcPr>
          <w:p w:rsidR="005D2F21" w:rsidRPr="00247FA3" w:rsidRDefault="005D2F21" w:rsidP="00247FA3">
            <w:pPr>
              <w:pStyle w:val="Footer"/>
              <w:contextualSpacing/>
              <w:jc w:val="both"/>
              <w:rPr>
                <w:bCs/>
                <w:sz w:val="24"/>
                <w:szCs w:val="24"/>
                <w:lang w:val="vi-VN"/>
              </w:rPr>
            </w:pPr>
            <w:r w:rsidRPr="00247FA3">
              <w:rPr>
                <w:bCs/>
                <w:sz w:val="24"/>
                <w:szCs w:val="24"/>
                <w:lang w:val="vi-VN"/>
              </w:rPr>
              <w:t>Hóa chất phòng thí nghiệm thải</w:t>
            </w:r>
          </w:p>
        </w:tc>
        <w:tc>
          <w:tcPr>
            <w:tcW w:w="1276" w:type="dxa"/>
            <w:vAlign w:val="center"/>
          </w:tcPr>
          <w:p w:rsidR="005D2F21" w:rsidRPr="00247FA3" w:rsidRDefault="005D2F21" w:rsidP="00247FA3">
            <w:pPr>
              <w:contextualSpacing/>
              <w:jc w:val="center"/>
              <w:rPr>
                <w:sz w:val="24"/>
                <w:szCs w:val="24"/>
              </w:rPr>
            </w:pPr>
            <w:r w:rsidRPr="00247FA3">
              <w:rPr>
                <w:sz w:val="24"/>
                <w:szCs w:val="24"/>
              </w:rPr>
              <w:t>19 05 02</w:t>
            </w:r>
          </w:p>
        </w:tc>
        <w:tc>
          <w:tcPr>
            <w:tcW w:w="1134" w:type="dxa"/>
            <w:vAlign w:val="center"/>
          </w:tcPr>
          <w:p w:rsidR="005D2F21" w:rsidRPr="00247FA3" w:rsidRDefault="005D2F21" w:rsidP="00247FA3">
            <w:pPr>
              <w:contextualSpacing/>
              <w:jc w:val="center"/>
              <w:rPr>
                <w:sz w:val="24"/>
                <w:szCs w:val="24"/>
              </w:rPr>
            </w:pPr>
            <w:r w:rsidRPr="00247FA3">
              <w:rPr>
                <w:sz w:val="24"/>
                <w:szCs w:val="24"/>
              </w:rPr>
              <w:t>0</w:t>
            </w:r>
          </w:p>
        </w:tc>
        <w:tc>
          <w:tcPr>
            <w:tcW w:w="1701" w:type="dxa"/>
            <w:vAlign w:val="center"/>
          </w:tcPr>
          <w:p w:rsidR="005D2F21" w:rsidRPr="00247FA3" w:rsidRDefault="005D2F21" w:rsidP="00247FA3">
            <w:pPr>
              <w:autoSpaceDE w:val="0"/>
              <w:autoSpaceDN w:val="0"/>
              <w:adjustRightInd w:val="0"/>
              <w:contextualSpacing/>
              <w:jc w:val="center"/>
              <w:rPr>
                <w:sz w:val="24"/>
                <w:szCs w:val="24"/>
                <w:lang w:val="vi-VN"/>
              </w:rPr>
            </w:pPr>
            <w:r w:rsidRPr="00247FA3">
              <w:rPr>
                <w:rFonts w:eastAsia="MS Mincho"/>
                <w:sz w:val="24"/>
                <w:szCs w:val="24"/>
                <w:lang w:val="en-GB" w:eastAsia="ja-JP"/>
              </w:rPr>
              <w:t>TĐ, HR, C</w:t>
            </w:r>
          </w:p>
        </w:tc>
        <w:tc>
          <w:tcPr>
            <w:tcW w:w="1984" w:type="dxa"/>
            <w:vMerge/>
            <w:vAlign w:val="center"/>
          </w:tcPr>
          <w:p w:rsidR="005D2F21" w:rsidRPr="00247FA3" w:rsidRDefault="005D2F21" w:rsidP="00247FA3">
            <w:pPr>
              <w:contextualSpacing/>
              <w:jc w:val="center"/>
              <w:rPr>
                <w:rFonts w:eastAsia="MS Mincho"/>
                <w:sz w:val="24"/>
                <w:szCs w:val="24"/>
                <w:vertAlign w:val="superscript"/>
                <w:lang w:val="vi-VN" w:eastAsia="ja-JP"/>
              </w:rPr>
            </w:pPr>
          </w:p>
        </w:tc>
      </w:tr>
      <w:tr w:rsidR="005D2F21" w:rsidRPr="00247FA3" w:rsidTr="005D2F21">
        <w:trPr>
          <w:trHeight w:val="1238"/>
        </w:trPr>
        <w:tc>
          <w:tcPr>
            <w:tcW w:w="567" w:type="dxa"/>
            <w:vAlign w:val="center"/>
          </w:tcPr>
          <w:p w:rsidR="005D2F21" w:rsidRPr="00247FA3" w:rsidRDefault="005D2F21" w:rsidP="00247FA3">
            <w:pPr>
              <w:contextualSpacing/>
              <w:jc w:val="center"/>
              <w:rPr>
                <w:bCs/>
                <w:sz w:val="24"/>
                <w:szCs w:val="24"/>
              </w:rPr>
            </w:pPr>
            <w:r w:rsidRPr="00247FA3">
              <w:rPr>
                <w:bCs/>
                <w:sz w:val="24"/>
                <w:szCs w:val="24"/>
              </w:rPr>
              <w:t>8</w:t>
            </w:r>
          </w:p>
        </w:tc>
        <w:tc>
          <w:tcPr>
            <w:tcW w:w="2410" w:type="dxa"/>
            <w:vAlign w:val="center"/>
          </w:tcPr>
          <w:p w:rsidR="005D2F21" w:rsidRPr="00247FA3" w:rsidRDefault="005D2F21" w:rsidP="00247FA3">
            <w:pPr>
              <w:contextualSpacing/>
              <w:jc w:val="both"/>
              <w:rPr>
                <w:sz w:val="24"/>
                <w:szCs w:val="24"/>
              </w:rPr>
            </w:pPr>
            <w:r w:rsidRPr="00247FA3">
              <w:rPr>
                <w:bCs/>
                <w:sz w:val="24"/>
                <w:szCs w:val="24"/>
                <w:lang w:val="vi-VN"/>
              </w:rPr>
              <w:t>Thủy tinh, nhựa có chứa hoặc bị nhiễm các thành phần nguy hại (pipet, ống nghiệm, nhựa, kim tiêm)</w:t>
            </w:r>
          </w:p>
        </w:tc>
        <w:tc>
          <w:tcPr>
            <w:tcW w:w="1276" w:type="dxa"/>
            <w:vAlign w:val="center"/>
          </w:tcPr>
          <w:p w:rsidR="005D2F21" w:rsidRPr="00247FA3" w:rsidRDefault="005D2F21" w:rsidP="00247FA3">
            <w:pPr>
              <w:contextualSpacing/>
              <w:jc w:val="center"/>
              <w:rPr>
                <w:sz w:val="24"/>
                <w:szCs w:val="24"/>
              </w:rPr>
            </w:pPr>
            <w:r w:rsidRPr="00247FA3">
              <w:rPr>
                <w:sz w:val="24"/>
                <w:szCs w:val="24"/>
              </w:rPr>
              <w:t>11 02 01</w:t>
            </w:r>
          </w:p>
        </w:tc>
        <w:tc>
          <w:tcPr>
            <w:tcW w:w="1134" w:type="dxa"/>
            <w:vAlign w:val="center"/>
          </w:tcPr>
          <w:p w:rsidR="005D2F21" w:rsidRPr="00247FA3" w:rsidRDefault="005D2F21" w:rsidP="00247FA3">
            <w:pPr>
              <w:contextualSpacing/>
              <w:jc w:val="center"/>
              <w:rPr>
                <w:sz w:val="24"/>
                <w:szCs w:val="24"/>
              </w:rPr>
            </w:pPr>
            <w:r w:rsidRPr="00247FA3">
              <w:rPr>
                <w:sz w:val="24"/>
                <w:szCs w:val="24"/>
              </w:rPr>
              <w:t>0</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r w:rsidRPr="00247FA3">
              <w:rPr>
                <w:rFonts w:eastAsia="MS Mincho"/>
                <w:sz w:val="24"/>
                <w:szCs w:val="24"/>
                <w:lang w:val="en-GB" w:eastAsia="ja-JP"/>
              </w:rPr>
              <w:t>TĐ, HR, C</w:t>
            </w:r>
          </w:p>
        </w:tc>
        <w:tc>
          <w:tcPr>
            <w:tcW w:w="1984" w:type="dxa"/>
            <w:vMerge/>
            <w:vAlign w:val="center"/>
          </w:tcPr>
          <w:p w:rsidR="005D2F21" w:rsidRPr="00247FA3" w:rsidRDefault="005D2F21" w:rsidP="00247FA3">
            <w:pPr>
              <w:contextualSpacing/>
              <w:jc w:val="center"/>
              <w:rPr>
                <w:rFonts w:eastAsia="MS Mincho"/>
                <w:sz w:val="24"/>
                <w:szCs w:val="24"/>
                <w:lang w:val="en-GB" w:eastAsia="ja-JP"/>
              </w:rPr>
            </w:pPr>
          </w:p>
        </w:tc>
      </w:tr>
      <w:tr w:rsidR="005D2F21" w:rsidRPr="00247FA3" w:rsidTr="005D2F21">
        <w:tc>
          <w:tcPr>
            <w:tcW w:w="567" w:type="dxa"/>
            <w:vAlign w:val="center"/>
          </w:tcPr>
          <w:p w:rsidR="005D2F21" w:rsidRPr="00247FA3" w:rsidRDefault="005D2F21" w:rsidP="00247FA3">
            <w:pPr>
              <w:contextualSpacing/>
              <w:jc w:val="center"/>
              <w:rPr>
                <w:bCs/>
                <w:sz w:val="24"/>
                <w:szCs w:val="24"/>
              </w:rPr>
            </w:pPr>
            <w:r w:rsidRPr="00247FA3">
              <w:rPr>
                <w:bCs/>
                <w:sz w:val="24"/>
                <w:szCs w:val="24"/>
              </w:rPr>
              <w:t>9</w:t>
            </w:r>
          </w:p>
        </w:tc>
        <w:tc>
          <w:tcPr>
            <w:tcW w:w="2410" w:type="dxa"/>
            <w:vAlign w:val="center"/>
          </w:tcPr>
          <w:p w:rsidR="005D2F21" w:rsidRPr="00247FA3" w:rsidRDefault="005D2F21" w:rsidP="00247FA3">
            <w:pPr>
              <w:contextualSpacing/>
              <w:jc w:val="both"/>
              <w:rPr>
                <w:bCs/>
                <w:sz w:val="24"/>
                <w:szCs w:val="24"/>
              </w:rPr>
            </w:pPr>
            <w:r w:rsidRPr="00247FA3">
              <w:rPr>
                <w:bCs/>
                <w:sz w:val="24"/>
                <w:szCs w:val="24"/>
              </w:rPr>
              <w:t>Nhựa trao đổi ion đã bảo hòa hay đã qua sử dụng</w:t>
            </w:r>
          </w:p>
        </w:tc>
        <w:tc>
          <w:tcPr>
            <w:tcW w:w="1276" w:type="dxa"/>
            <w:vAlign w:val="center"/>
          </w:tcPr>
          <w:p w:rsidR="005D2F21" w:rsidRPr="00247FA3" w:rsidRDefault="005D2F21" w:rsidP="00247FA3">
            <w:pPr>
              <w:contextualSpacing/>
              <w:jc w:val="center"/>
              <w:rPr>
                <w:sz w:val="24"/>
                <w:szCs w:val="24"/>
              </w:rPr>
            </w:pPr>
            <w:r w:rsidRPr="00247FA3">
              <w:rPr>
                <w:sz w:val="24"/>
                <w:szCs w:val="24"/>
              </w:rPr>
              <w:t>12 06 01</w:t>
            </w:r>
          </w:p>
        </w:tc>
        <w:tc>
          <w:tcPr>
            <w:tcW w:w="1134" w:type="dxa"/>
            <w:vAlign w:val="center"/>
          </w:tcPr>
          <w:p w:rsidR="005D2F21" w:rsidRPr="00247FA3" w:rsidRDefault="005D2F21" w:rsidP="00247FA3">
            <w:pPr>
              <w:contextualSpacing/>
              <w:jc w:val="center"/>
              <w:rPr>
                <w:sz w:val="24"/>
                <w:szCs w:val="24"/>
              </w:rPr>
            </w:pPr>
            <w:r w:rsidRPr="00247FA3">
              <w:rPr>
                <w:sz w:val="24"/>
                <w:szCs w:val="24"/>
              </w:rPr>
              <w:t>28</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r w:rsidRPr="00247FA3">
              <w:rPr>
                <w:rFonts w:eastAsia="MS Mincho"/>
                <w:sz w:val="24"/>
                <w:szCs w:val="24"/>
                <w:lang w:val="en-GB" w:eastAsia="ja-JP"/>
              </w:rPr>
              <w:t>TĐ, HR, C</w:t>
            </w:r>
          </w:p>
        </w:tc>
        <w:tc>
          <w:tcPr>
            <w:tcW w:w="1984" w:type="dxa"/>
            <w:vMerge/>
            <w:vAlign w:val="center"/>
          </w:tcPr>
          <w:p w:rsidR="005D2F21" w:rsidRPr="00247FA3" w:rsidRDefault="005D2F21" w:rsidP="00247FA3">
            <w:pPr>
              <w:contextualSpacing/>
              <w:jc w:val="center"/>
              <w:rPr>
                <w:rFonts w:eastAsia="MS Mincho"/>
                <w:sz w:val="24"/>
                <w:szCs w:val="24"/>
                <w:lang w:val="en-GB" w:eastAsia="ja-JP"/>
              </w:rPr>
            </w:pPr>
          </w:p>
        </w:tc>
      </w:tr>
      <w:tr w:rsidR="005D2F21" w:rsidRPr="00247FA3" w:rsidTr="005D2F21">
        <w:tc>
          <w:tcPr>
            <w:tcW w:w="567" w:type="dxa"/>
            <w:vAlign w:val="center"/>
          </w:tcPr>
          <w:p w:rsidR="005D2F21" w:rsidRPr="00247FA3" w:rsidRDefault="005D2F21" w:rsidP="00247FA3">
            <w:pPr>
              <w:contextualSpacing/>
              <w:jc w:val="center"/>
              <w:rPr>
                <w:bCs/>
                <w:sz w:val="24"/>
                <w:szCs w:val="24"/>
              </w:rPr>
            </w:pPr>
            <w:r w:rsidRPr="00247FA3">
              <w:rPr>
                <w:bCs/>
                <w:sz w:val="24"/>
                <w:szCs w:val="24"/>
              </w:rPr>
              <w:t>10</w:t>
            </w:r>
          </w:p>
        </w:tc>
        <w:tc>
          <w:tcPr>
            <w:tcW w:w="2410" w:type="dxa"/>
            <w:vAlign w:val="center"/>
          </w:tcPr>
          <w:p w:rsidR="005D2F21" w:rsidRPr="00247FA3" w:rsidRDefault="005D2F21" w:rsidP="00247FA3">
            <w:pPr>
              <w:contextualSpacing/>
              <w:jc w:val="both"/>
              <w:rPr>
                <w:bCs/>
                <w:sz w:val="24"/>
                <w:szCs w:val="24"/>
              </w:rPr>
            </w:pPr>
            <w:r w:rsidRPr="00247FA3">
              <w:rPr>
                <w:bCs/>
                <w:sz w:val="24"/>
                <w:szCs w:val="24"/>
                <w:lang w:val="vi-VN"/>
              </w:rPr>
              <w:t>Bao bì mềm th</w:t>
            </w:r>
            <w:r w:rsidRPr="00247FA3">
              <w:rPr>
                <w:bCs/>
                <w:sz w:val="24"/>
                <w:szCs w:val="24"/>
              </w:rPr>
              <w:t>ả</w:t>
            </w:r>
            <w:r w:rsidRPr="00247FA3">
              <w:rPr>
                <w:bCs/>
                <w:sz w:val="24"/>
                <w:szCs w:val="24"/>
                <w:lang w:val="vi-VN"/>
              </w:rPr>
              <w:t>i có chứa</w:t>
            </w:r>
            <w:r w:rsidRPr="00247FA3">
              <w:rPr>
                <w:bCs/>
                <w:sz w:val="24"/>
                <w:szCs w:val="24"/>
              </w:rPr>
              <w:t xml:space="preserve"> hoặc nhiễm</w:t>
            </w:r>
            <w:r w:rsidRPr="00247FA3">
              <w:rPr>
                <w:bCs/>
                <w:sz w:val="24"/>
                <w:szCs w:val="24"/>
                <w:lang w:val="vi-VN"/>
              </w:rPr>
              <w:t xml:space="preserve"> các thành phần nguy hại</w:t>
            </w:r>
            <w:r w:rsidRPr="00247FA3">
              <w:rPr>
                <w:bCs/>
                <w:sz w:val="24"/>
                <w:szCs w:val="24"/>
              </w:rPr>
              <w:t xml:space="preserve"> (Bao bì mềm)</w:t>
            </w:r>
          </w:p>
        </w:tc>
        <w:tc>
          <w:tcPr>
            <w:tcW w:w="1276" w:type="dxa"/>
            <w:vAlign w:val="center"/>
          </w:tcPr>
          <w:p w:rsidR="005D2F21" w:rsidRPr="00247FA3" w:rsidRDefault="005D2F21" w:rsidP="00247FA3">
            <w:pPr>
              <w:contextualSpacing/>
              <w:jc w:val="center"/>
              <w:rPr>
                <w:sz w:val="24"/>
                <w:szCs w:val="24"/>
              </w:rPr>
            </w:pPr>
            <w:r w:rsidRPr="00247FA3">
              <w:rPr>
                <w:sz w:val="24"/>
                <w:szCs w:val="24"/>
              </w:rPr>
              <w:t>18 01 01</w:t>
            </w:r>
          </w:p>
        </w:tc>
        <w:tc>
          <w:tcPr>
            <w:tcW w:w="1134" w:type="dxa"/>
            <w:vAlign w:val="center"/>
          </w:tcPr>
          <w:p w:rsidR="005D2F21" w:rsidRPr="00247FA3" w:rsidRDefault="005D2F21" w:rsidP="00247FA3">
            <w:pPr>
              <w:contextualSpacing/>
              <w:jc w:val="center"/>
              <w:rPr>
                <w:sz w:val="24"/>
                <w:szCs w:val="24"/>
              </w:rPr>
            </w:pPr>
            <w:r w:rsidRPr="00247FA3">
              <w:rPr>
                <w:sz w:val="24"/>
                <w:szCs w:val="24"/>
              </w:rPr>
              <w:t>0</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r w:rsidRPr="00247FA3">
              <w:rPr>
                <w:rFonts w:eastAsia="MS Mincho"/>
                <w:sz w:val="24"/>
                <w:szCs w:val="24"/>
                <w:lang w:val="en-GB" w:eastAsia="ja-JP"/>
              </w:rPr>
              <w:t>TĐ, HR, C</w:t>
            </w:r>
          </w:p>
        </w:tc>
        <w:tc>
          <w:tcPr>
            <w:tcW w:w="1984" w:type="dxa"/>
            <w:vMerge/>
            <w:vAlign w:val="center"/>
          </w:tcPr>
          <w:p w:rsidR="005D2F21" w:rsidRPr="00247FA3" w:rsidRDefault="005D2F21" w:rsidP="00247FA3">
            <w:pPr>
              <w:contextualSpacing/>
              <w:jc w:val="center"/>
              <w:rPr>
                <w:rFonts w:eastAsia="MS Mincho"/>
                <w:sz w:val="24"/>
                <w:szCs w:val="24"/>
                <w:lang w:val="en-GB" w:eastAsia="ja-JP"/>
              </w:rPr>
            </w:pPr>
          </w:p>
        </w:tc>
      </w:tr>
      <w:tr w:rsidR="005D2F21" w:rsidRPr="00247FA3" w:rsidTr="005D2F21">
        <w:tc>
          <w:tcPr>
            <w:tcW w:w="567" w:type="dxa"/>
            <w:vAlign w:val="center"/>
          </w:tcPr>
          <w:p w:rsidR="005D2F21" w:rsidRPr="00247FA3" w:rsidRDefault="005D2F21" w:rsidP="00247FA3">
            <w:pPr>
              <w:contextualSpacing/>
              <w:jc w:val="center"/>
              <w:rPr>
                <w:bCs/>
                <w:sz w:val="24"/>
                <w:szCs w:val="24"/>
              </w:rPr>
            </w:pPr>
            <w:r w:rsidRPr="00247FA3">
              <w:rPr>
                <w:bCs/>
                <w:sz w:val="24"/>
                <w:szCs w:val="24"/>
              </w:rPr>
              <w:t>11</w:t>
            </w:r>
          </w:p>
        </w:tc>
        <w:tc>
          <w:tcPr>
            <w:tcW w:w="2410" w:type="dxa"/>
            <w:vAlign w:val="center"/>
          </w:tcPr>
          <w:p w:rsidR="005D2F21" w:rsidRPr="00247FA3" w:rsidRDefault="005D2F21" w:rsidP="00247FA3">
            <w:pPr>
              <w:contextualSpacing/>
              <w:jc w:val="both"/>
              <w:rPr>
                <w:bCs/>
                <w:sz w:val="24"/>
                <w:szCs w:val="24"/>
              </w:rPr>
            </w:pPr>
            <w:r w:rsidRPr="00247FA3">
              <w:rPr>
                <w:bCs/>
                <w:sz w:val="24"/>
                <w:szCs w:val="24"/>
                <w:lang w:val="vi-VN"/>
              </w:rPr>
              <w:t>Bao bì cứng thải có chứa</w:t>
            </w:r>
            <w:r w:rsidRPr="00247FA3">
              <w:rPr>
                <w:bCs/>
                <w:sz w:val="24"/>
                <w:szCs w:val="24"/>
              </w:rPr>
              <w:t xml:space="preserve"> hoặc bị nhiễm</w:t>
            </w:r>
            <w:r w:rsidRPr="00247FA3">
              <w:rPr>
                <w:bCs/>
                <w:sz w:val="24"/>
                <w:szCs w:val="24"/>
                <w:lang w:val="vi-VN"/>
              </w:rPr>
              <w:t xml:space="preserve"> các thành phần nguy hại (bằng nhựa)</w:t>
            </w:r>
          </w:p>
        </w:tc>
        <w:tc>
          <w:tcPr>
            <w:tcW w:w="1276" w:type="dxa"/>
            <w:vAlign w:val="center"/>
          </w:tcPr>
          <w:p w:rsidR="005D2F21" w:rsidRPr="00247FA3" w:rsidRDefault="005D2F21" w:rsidP="00247FA3">
            <w:pPr>
              <w:contextualSpacing/>
              <w:jc w:val="center"/>
              <w:rPr>
                <w:sz w:val="24"/>
                <w:szCs w:val="24"/>
              </w:rPr>
            </w:pPr>
            <w:r w:rsidRPr="00247FA3">
              <w:rPr>
                <w:sz w:val="24"/>
                <w:szCs w:val="24"/>
              </w:rPr>
              <w:t>18 01 03</w:t>
            </w:r>
          </w:p>
        </w:tc>
        <w:tc>
          <w:tcPr>
            <w:tcW w:w="1134" w:type="dxa"/>
            <w:vAlign w:val="center"/>
          </w:tcPr>
          <w:p w:rsidR="005D2F21" w:rsidRPr="00247FA3" w:rsidRDefault="005D2F21" w:rsidP="00247FA3">
            <w:pPr>
              <w:contextualSpacing/>
              <w:jc w:val="center"/>
              <w:rPr>
                <w:sz w:val="24"/>
                <w:szCs w:val="24"/>
              </w:rPr>
            </w:pPr>
            <w:r w:rsidRPr="00247FA3">
              <w:rPr>
                <w:sz w:val="24"/>
                <w:szCs w:val="24"/>
              </w:rPr>
              <w:t>13</w:t>
            </w:r>
          </w:p>
        </w:tc>
        <w:tc>
          <w:tcPr>
            <w:tcW w:w="1701" w:type="dxa"/>
            <w:vAlign w:val="center"/>
          </w:tcPr>
          <w:p w:rsidR="005D2F21" w:rsidRPr="00247FA3" w:rsidRDefault="005D2F21" w:rsidP="00247FA3">
            <w:pPr>
              <w:autoSpaceDE w:val="0"/>
              <w:autoSpaceDN w:val="0"/>
              <w:adjustRightInd w:val="0"/>
              <w:contextualSpacing/>
              <w:jc w:val="center"/>
              <w:rPr>
                <w:sz w:val="24"/>
                <w:szCs w:val="24"/>
                <w:lang w:val="vi-VN"/>
              </w:rPr>
            </w:pPr>
            <w:r w:rsidRPr="00247FA3">
              <w:rPr>
                <w:rFonts w:eastAsia="MS Mincho"/>
                <w:sz w:val="24"/>
                <w:szCs w:val="24"/>
                <w:lang w:val="en-GB" w:eastAsia="ja-JP"/>
              </w:rPr>
              <w:t>Xúc rửa, TC</w:t>
            </w:r>
          </w:p>
        </w:tc>
        <w:tc>
          <w:tcPr>
            <w:tcW w:w="1984" w:type="dxa"/>
            <w:vMerge/>
            <w:vAlign w:val="center"/>
          </w:tcPr>
          <w:p w:rsidR="005D2F21" w:rsidRPr="00247FA3" w:rsidRDefault="005D2F21" w:rsidP="00247FA3">
            <w:pPr>
              <w:contextualSpacing/>
              <w:jc w:val="center"/>
              <w:rPr>
                <w:rFonts w:eastAsia="MS Mincho"/>
                <w:sz w:val="24"/>
                <w:szCs w:val="24"/>
                <w:lang w:val="vi-VN" w:eastAsia="ja-JP"/>
              </w:rPr>
            </w:pPr>
          </w:p>
        </w:tc>
      </w:tr>
      <w:tr w:rsidR="005D2F21" w:rsidRPr="00247FA3" w:rsidTr="005D2F21">
        <w:trPr>
          <w:trHeight w:val="538"/>
        </w:trPr>
        <w:tc>
          <w:tcPr>
            <w:tcW w:w="567" w:type="dxa"/>
            <w:vAlign w:val="center"/>
          </w:tcPr>
          <w:p w:rsidR="005D2F21" w:rsidRPr="00247FA3" w:rsidRDefault="005D2F21" w:rsidP="00247FA3">
            <w:pPr>
              <w:contextualSpacing/>
              <w:jc w:val="center"/>
              <w:rPr>
                <w:bCs/>
                <w:sz w:val="24"/>
                <w:szCs w:val="24"/>
              </w:rPr>
            </w:pPr>
            <w:r w:rsidRPr="00247FA3">
              <w:rPr>
                <w:bCs/>
                <w:sz w:val="24"/>
                <w:szCs w:val="24"/>
              </w:rPr>
              <w:t>12</w:t>
            </w:r>
          </w:p>
        </w:tc>
        <w:tc>
          <w:tcPr>
            <w:tcW w:w="2410" w:type="dxa"/>
            <w:vAlign w:val="center"/>
          </w:tcPr>
          <w:p w:rsidR="005D2F21" w:rsidRPr="00247FA3" w:rsidRDefault="005D2F21" w:rsidP="00247FA3">
            <w:pPr>
              <w:contextualSpacing/>
              <w:jc w:val="both"/>
              <w:rPr>
                <w:bCs/>
                <w:sz w:val="24"/>
                <w:szCs w:val="24"/>
              </w:rPr>
            </w:pPr>
            <w:r w:rsidRPr="00247FA3">
              <w:rPr>
                <w:bCs/>
                <w:sz w:val="24"/>
                <w:szCs w:val="24"/>
              </w:rPr>
              <w:t>Pin, Acquy có chứa thủy ngân</w:t>
            </w:r>
          </w:p>
        </w:tc>
        <w:tc>
          <w:tcPr>
            <w:tcW w:w="1276" w:type="dxa"/>
            <w:vAlign w:val="center"/>
          </w:tcPr>
          <w:p w:rsidR="005D2F21" w:rsidRPr="00247FA3" w:rsidRDefault="005D2F21" w:rsidP="00247FA3">
            <w:pPr>
              <w:contextualSpacing/>
              <w:jc w:val="center"/>
              <w:rPr>
                <w:sz w:val="24"/>
                <w:szCs w:val="24"/>
              </w:rPr>
            </w:pPr>
            <w:r w:rsidRPr="00247FA3">
              <w:rPr>
                <w:sz w:val="24"/>
                <w:szCs w:val="24"/>
              </w:rPr>
              <w:t>19 06 03</w:t>
            </w:r>
          </w:p>
        </w:tc>
        <w:tc>
          <w:tcPr>
            <w:tcW w:w="1134" w:type="dxa"/>
            <w:vAlign w:val="center"/>
          </w:tcPr>
          <w:p w:rsidR="005D2F21" w:rsidRPr="00247FA3" w:rsidRDefault="005D2F21" w:rsidP="00247FA3">
            <w:pPr>
              <w:contextualSpacing/>
              <w:jc w:val="center"/>
              <w:rPr>
                <w:sz w:val="24"/>
                <w:szCs w:val="24"/>
              </w:rPr>
            </w:pPr>
            <w:r w:rsidRPr="00247FA3">
              <w:rPr>
                <w:sz w:val="24"/>
                <w:szCs w:val="24"/>
              </w:rPr>
              <w:t>28</w:t>
            </w:r>
          </w:p>
        </w:tc>
        <w:tc>
          <w:tcPr>
            <w:tcW w:w="1701" w:type="dxa"/>
            <w:vAlign w:val="center"/>
          </w:tcPr>
          <w:p w:rsidR="005D2F21" w:rsidRPr="00247FA3" w:rsidRDefault="005D2F21" w:rsidP="00247FA3">
            <w:pPr>
              <w:autoSpaceDE w:val="0"/>
              <w:autoSpaceDN w:val="0"/>
              <w:adjustRightInd w:val="0"/>
              <w:contextualSpacing/>
              <w:jc w:val="center"/>
              <w:rPr>
                <w:sz w:val="24"/>
                <w:szCs w:val="24"/>
              </w:rPr>
            </w:pPr>
          </w:p>
        </w:tc>
        <w:tc>
          <w:tcPr>
            <w:tcW w:w="1984" w:type="dxa"/>
            <w:vMerge/>
            <w:vAlign w:val="center"/>
          </w:tcPr>
          <w:p w:rsidR="005D2F21" w:rsidRPr="00247FA3" w:rsidRDefault="005D2F21" w:rsidP="00247FA3">
            <w:pPr>
              <w:contextualSpacing/>
              <w:jc w:val="center"/>
              <w:rPr>
                <w:rFonts w:eastAsia="MS Mincho"/>
                <w:sz w:val="24"/>
                <w:szCs w:val="24"/>
                <w:lang w:val="en-GB" w:eastAsia="ja-JP"/>
              </w:rPr>
            </w:pPr>
          </w:p>
        </w:tc>
      </w:tr>
      <w:tr w:rsidR="005D2F21" w:rsidRPr="00247FA3" w:rsidTr="005D2F21">
        <w:tc>
          <w:tcPr>
            <w:tcW w:w="567" w:type="dxa"/>
            <w:vAlign w:val="center"/>
          </w:tcPr>
          <w:p w:rsidR="005D2F21" w:rsidRPr="00247FA3" w:rsidRDefault="005D2F21" w:rsidP="00247FA3">
            <w:pPr>
              <w:contextualSpacing/>
              <w:jc w:val="center"/>
              <w:rPr>
                <w:b/>
                <w:sz w:val="24"/>
                <w:szCs w:val="24"/>
              </w:rPr>
            </w:pPr>
          </w:p>
        </w:tc>
        <w:tc>
          <w:tcPr>
            <w:tcW w:w="2410" w:type="dxa"/>
            <w:vAlign w:val="center"/>
          </w:tcPr>
          <w:p w:rsidR="005D2F21" w:rsidRPr="00247FA3" w:rsidRDefault="005D2F21" w:rsidP="00247FA3">
            <w:pPr>
              <w:contextualSpacing/>
              <w:jc w:val="center"/>
              <w:rPr>
                <w:b/>
                <w:sz w:val="24"/>
                <w:szCs w:val="24"/>
              </w:rPr>
            </w:pPr>
            <w:r w:rsidRPr="00247FA3">
              <w:rPr>
                <w:b/>
                <w:sz w:val="24"/>
                <w:szCs w:val="24"/>
              </w:rPr>
              <w:t>Tổng số lượng</w:t>
            </w:r>
          </w:p>
        </w:tc>
        <w:tc>
          <w:tcPr>
            <w:tcW w:w="1276" w:type="dxa"/>
            <w:vAlign w:val="center"/>
          </w:tcPr>
          <w:p w:rsidR="005D2F21" w:rsidRPr="00247FA3" w:rsidRDefault="005D2F21" w:rsidP="00247FA3">
            <w:pPr>
              <w:contextualSpacing/>
              <w:jc w:val="center"/>
              <w:rPr>
                <w:b/>
                <w:sz w:val="24"/>
                <w:szCs w:val="24"/>
              </w:rPr>
            </w:pPr>
            <w:r w:rsidRPr="00247FA3">
              <w:rPr>
                <w:b/>
                <w:sz w:val="24"/>
                <w:szCs w:val="24"/>
              </w:rPr>
              <w:t>-</w:t>
            </w:r>
          </w:p>
        </w:tc>
        <w:tc>
          <w:tcPr>
            <w:tcW w:w="1134" w:type="dxa"/>
            <w:vAlign w:val="center"/>
          </w:tcPr>
          <w:p w:rsidR="005D2F21" w:rsidRPr="00247FA3" w:rsidRDefault="005D2F21" w:rsidP="00247FA3">
            <w:pPr>
              <w:contextualSpacing/>
              <w:jc w:val="center"/>
              <w:rPr>
                <w:b/>
                <w:sz w:val="24"/>
                <w:szCs w:val="24"/>
              </w:rPr>
            </w:pPr>
            <w:r w:rsidRPr="00247FA3">
              <w:rPr>
                <w:b/>
                <w:sz w:val="24"/>
                <w:szCs w:val="24"/>
              </w:rPr>
              <w:t>159</w:t>
            </w:r>
          </w:p>
        </w:tc>
        <w:tc>
          <w:tcPr>
            <w:tcW w:w="1701" w:type="dxa"/>
            <w:vAlign w:val="center"/>
          </w:tcPr>
          <w:p w:rsidR="005D2F21" w:rsidRPr="00247FA3" w:rsidRDefault="005D2F21" w:rsidP="00247FA3">
            <w:pPr>
              <w:autoSpaceDE w:val="0"/>
              <w:autoSpaceDN w:val="0"/>
              <w:adjustRightInd w:val="0"/>
              <w:contextualSpacing/>
              <w:jc w:val="center"/>
              <w:rPr>
                <w:b/>
                <w:sz w:val="24"/>
                <w:szCs w:val="24"/>
              </w:rPr>
            </w:pPr>
            <w:r w:rsidRPr="00247FA3">
              <w:rPr>
                <w:b/>
                <w:sz w:val="24"/>
                <w:szCs w:val="24"/>
              </w:rPr>
              <w:t>-</w:t>
            </w:r>
          </w:p>
        </w:tc>
        <w:tc>
          <w:tcPr>
            <w:tcW w:w="1984" w:type="dxa"/>
            <w:vMerge/>
            <w:vAlign w:val="center"/>
          </w:tcPr>
          <w:p w:rsidR="005D2F21" w:rsidRPr="00247FA3" w:rsidRDefault="005D2F21" w:rsidP="00247FA3">
            <w:pPr>
              <w:contextualSpacing/>
              <w:jc w:val="center"/>
              <w:rPr>
                <w:rFonts w:eastAsia="MS Mincho"/>
                <w:b/>
                <w:sz w:val="24"/>
                <w:szCs w:val="24"/>
                <w:lang w:val="en-GB" w:eastAsia="ja-JP"/>
              </w:rPr>
            </w:pPr>
          </w:p>
        </w:tc>
      </w:tr>
    </w:tbl>
    <w:p w:rsidR="00791D22" w:rsidRPr="004430B9" w:rsidRDefault="00791D22" w:rsidP="00CD0F73">
      <w:pPr>
        <w:spacing w:after="0" w:line="240" w:lineRule="auto"/>
        <w:ind w:firstLine="425"/>
        <w:jc w:val="right"/>
        <w:rPr>
          <w:i/>
          <w:sz w:val="24"/>
          <w:szCs w:val="26"/>
        </w:rPr>
      </w:pPr>
      <w:r w:rsidRPr="00DE51A8">
        <w:rPr>
          <w:i/>
          <w:sz w:val="24"/>
          <w:szCs w:val="26"/>
        </w:rPr>
        <w:t>(Nguồn: Công ty Cổ phần Vạn Ý</w:t>
      </w:r>
      <w:r>
        <w:rPr>
          <w:i/>
          <w:sz w:val="24"/>
          <w:szCs w:val="26"/>
        </w:rPr>
        <w:t>)</w:t>
      </w:r>
    </w:p>
    <w:p w:rsidR="003C23E0" w:rsidRPr="00791D22" w:rsidRDefault="00247FA3" w:rsidP="00CD0F73">
      <w:pPr>
        <w:spacing w:after="0" w:line="269" w:lineRule="auto"/>
        <w:ind w:firstLine="567"/>
        <w:jc w:val="both"/>
        <w:rPr>
          <w:b/>
          <w:i/>
          <w:sz w:val="24"/>
        </w:rPr>
      </w:pPr>
      <w:r w:rsidRPr="00791D22">
        <w:rPr>
          <w:i/>
          <w:sz w:val="24"/>
        </w:rPr>
        <w:t>Ghi chú:</w:t>
      </w:r>
      <w:r w:rsidR="003C23E0" w:rsidRPr="00791D22">
        <w:rPr>
          <w:i/>
          <w:sz w:val="24"/>
          <w:vertAlign w:val="superscript"/>
        </w:rPr>
        <w:t xml:space="preserve"> (i)</w:t>
      </w:r>
      <w:r w:rsidR="003C23E0" w:rsidRPr="00791D22">
        <w:rPr>
          <w:i/>
          <w:sz w:val="24"/>
        </w:rPr>
        <w:t xml:space="preserve"> Ghi ký hiệu của phương pháp xử lý đã áp dụng đối với từng CTNH: TC (Tận thu/tái chế); TH (Trung hoà); PT (Phân tách/chiết/lọc/kết tủa); OH (Oxy hoá); SH (Sinh học);</w:t>
      </w:r>
      <w:r w:rsidR="005B5029">
        <w:rPr>
          <w:i/>
          <w:sz w:val="24"/>
        </w:rPr>
        <w:t xml:space="preserve"> </w:t>
      </w:r>
      <w:r w:rsidR="003C23E0" w:rsidRPr="00791D22">
        <w:rPr>
          <w:i/>
          <w:sz w:val="24"/>
        </w:rPr>
        <w:t>ĐX (Đồng xử lý); TĐ (Thiêu đốt); HR (Hoá rắn); CL (Cô lập/đóng kén); C (Chôn lấp); TR (Tẩy rửa); SC (Sơ chế); Khác (ghi rõ tên phương pháp).</w:t>
      </w:r>
    </w:p>
    <w:p w:rsidR="003C23E0" w:rsidRPr="001A1567" w:rsidRDefault="003C23E0" w:rsidP="005D2F21">
      <w:pPr>
        <w:spacing w:before="120" w:after="120" w:line="269" w:lineRule="auto"/>
        <w:ind w:firstLine="567"/>
        <w:jc w:val="both"/>
        <w:rPr>
          <w:rFonts w:eastAsia="Times New Roman"/>
        </w:rPr>
      </w:pPr>
      <w:r>
        <w:rPr>
          <w:rFonts w:eastAsia="Times New Roman"/>
        </w:rPr>
        <w:t>Trong năm 2021</w:t>
      </w:r>
      <w:r w:rsidRPr="001A1567">
        <w:rPr>
          <w:rFonts w:eastAsia="Times New Roman"/>
        </w:rPr>
        <w:t xml:space="preserve"> đã chuyển </w:t>
      </w:r>
      <w:r w:rsidRPr="00B61343">
        <w:rPr>
          <w:rFonts w:eastAsia="Times New Roman"/>
        </w:rPr>
        <w:t xml:space="preserve">giao </w:t>
      </w:r>
      <w:r w:rsidRPr="001A1567">
        <w:rPr>
          <w:rFonts w:eastAsia="Times New Roman"/>
        </w:rPr>
        <w:t xml:space="preserve">CTNH với tổng khối lượng </w:t>
      </w:r>
      <w:r>
        <w:rPr>
          <w:rFonts w:eastAsia="Times New Roman"/>
        </w:rPr>
        <w:t>159</w:t>
      </w:r>
      <w:r w:rsidRPr="001A1567">
        <w:rPr>
          <w:rFonts w:eastAsia="Times New Roman"/>
        </w:rPr>
        <w:t xml:space="preserve"> kg </w:t>
      </w:r>
      <w:r>
        <w:rPr>
          <w:rFonts w:eastAsia="Times New Roman"/>
        </w:rPr>
        <w:t>cho đơn vị thu gom và xử lý chất thải nguy hại vào ngày 22</w:t>
      </w:r>
      <w:r w:rsidRPr="001A1567">
        <w:rPr>
          <w:rFonts w:eastAsia="Times New Roman"/>
        </w:rPr>
        <w:t>/06/202</w:t>
      </w:r>
      <w:r>
        <w:rPr>
          <w:rFonts w:eastAsia="Times New Roman"/>
        </w:rPr>
        <w:t>1.</w:t>
      </w:r>
    </w:p>
    <w:p w:rsidR="002432D9" w:rsidRPr="00ED3EB9" w:rsidRDefault="00E17C75" w:rsidP="00ED3EB9">
      <w:pPr>
        <w:pStyle w:val="Heading2"/>
        <w:spacing w:before="120" w:after="120" w:line="269" w:lineRule="auto"/>
        <w:rPr>
          <w:rFonts w:ascii="Times New Roman" w:hAnsi="Times New Roman"/>
          <w:i w:val="0"/>
        </w:rPr>
      </w:pPr>
      <w:bookmarkStart w:id="138" w:name="_Toc101426937"/>
      <w:bookmarkStart w:id="139" w:name="_Toc105424934"/>
      <w:r w:rsidRPr="00ED3EB9">
        <w:rPr>
          <w:rFonts w:ascii="Times New Roman" w:hAnsi="Times New Roman"/>
          <w:i w:val="0"/>
        </w:rPr>
        <w:t xml:space="preserve">5. </w:t>
      </w:r>
      <w:r w:rsidR="002432D9" w:rsidRPr="00ED3EB9">
        <w:rPr>
          <w:rFonts w:ascii="Times New Roman" w:hAnsi="Times New Roman"/>
          <w:i w:val="0"/>
        </w:rPr>
        <w:t>Công trình, biện pháp giảm thiểu tiếng ồn, độ rung</w:t>
      </w:r>
      <w:bookmarkEnd w:id="138"/>
      <w:bookmarkEnd w:id="139"/>
    </w:p>
    <w:p w:rsidR="002432D9" w:rsidRPr="0093022F" w:rsidRDefault="002432D9" w:rsidP="00E51062">
      <w:pPr>
        <w:pStyle w:val="ListParagraph"/>
        <w:numPr>
          <w:ilvl w:val="0"/>
          <w:numId w:val="16"/>
        </w:numPr>
        <w:spacing w:before="120" w:after="120" w:line="269" w:lineRule="auto"/>
        <w:rPr>
          <w:b/>
          <w:szCs w:val="26"/>
        </w:rPr>
      </w:pPr>
      <w:bookmarkStart w:id="140" w:name="_Toc101426938"/>
      <w:r w:rsidRPr="0093022F">
        <w:rPr>
          <w:b/>
          <w:szCs w:val="26"/>
        </w:rPr>
        <w:t>Ðối với tiếng ồn do phương tiện giao thông</w:t>
      </w:r>
      <w:bookmarkEnd w:id="140"/>
    </w:p>
    <w:p w:rsidR="002432D9" w:rsidRPr="0093022F" w:rsidRDefault="002432D9" w:rsidP="0093022F">
      <w:pPr>
        <w:spacing w:before="120" w:after="120" w:line="269" w:lineRule="auto"/>
        <w:ind w:firstLine="426"/>
        <w:jc w:val="both"/>
        <w:rPr>
          <w:szCs w:val="26"/>
        </w:rPr>
      </w:pPr>
      <w:proofErr w:type="gramStart"/>
      <w:r w:rsidRPr="0093022F">
        <w:rPr>
          <w:szCs w:val="26"/>
        </w:rPr>
        <w:lastRenderedPageBreak/>
        <w:t>Xe ra vào yêu cầu đi với tốc độ chậm, không bóp còi.</w:t>
      </w:r>
      <w:proofErr w:type="gramEnd"/>
      <w:r w:rsidRPr="0093022F">
        <w:rPr>
          <w:szCs w:val="26"/>
        </w:rPr>
        <w:t xml:space="preserve"> Không cho các </w:t>
      </w:r>
      <w:proofErr w:type="gramStart"/>
      <w:r w:rsidRPr="0093022F">
        <w:rPr>
          <w:szCs w:val="26"/>
        </w:rPr>
        <w:t>xe</w:t>
      </w:r>
      <w:proofErr w:type="gramEnd"/>
      <w:r w:rsidRPr="0093022F">
        <w:rPr>
          <w:szCs w:val="26"/>
        </w:rPr>
        <w:t xml:space="preserve"> nổ máy trong lúc chờ nhận hàng. </w:t>
      </w:r>
      <w:proofErr w:type="gramStart"/>
      <w:r w:rsidRPr="0093022F">
        <w:rPr>
          <w:szCs w:val="26"/>
        </w:rPr>
        <w:t>Thường xuyên kiểm tra và bảo trì các phương tiện vận chuyển, đảm bảo tình trạng kỹ thuật tốt.</w:t>
      </w:r>
      <w:proofErr w:type="gramEnd"/>
    </w:p>
    <w:p w:rsidR="002432D9" w:rsidRPr="0093022F" w:rsidRDefault="002432D9" w:rsidP="0093022F">
      <w:pPr>
        <w:spacing w:before="120" w:after="120" w:line="269" w:lineRule="auto"/>
        <w:ind w:firstLine="426"/>
        <w:jc w:val="both"/>
        <w:rPr>
          <w:szCs w:val="26"/>
        </w:rPr>
      </w:pPr>
      <w:r w:rsidRPr="0093022F">
        <w:rPr>
          <w:szCs w:val="26"/>
        </w:rPr>
        <w:t xml:space="preserve">Ngoài các </w:t>
      </w:r>
      <w:proofErr w:type="gramStart"/>
      <w:r w:rsidRPr="0093022F">
        <w:rPr>
          <w:szCs w:val="26"/>
        </w:rPr>
        <w:t>xe</w:t>
      </w:r>
      <w:proofErr w:type="gramEnd"/>
      <w:r w:rsidRPr="0093022F">
        <w:rPr>
          <w:szCs w:val="26"/>
        </w:rPr>
        <w:t xml:space="preserve"> chuyên chở nguyên vật liệu, sản phẩm và thu gom chất thải, các loại phương tiện đều phải gửi ngoài bãi xe. </w:t>
      </w:r>
    </w:p>
    <w:p w:rsidR="002432D9" w:rsidRPr="0093022F" w:rsidRDefault="002432D9" w:rsidP="00E51062">
      <w:pPr>
        <w:pStyle w:val="ListParagraph"/>
        <w:numPr>
          <w:ilvl w:val="0"/>
          <w:numId w:val="16"/>
        </w:numPr>
        <w:spacing w:before="120" w:after="120" w:line="269" w:lineRule="auto"/>
        <w:rPr>
          <w:b/>
          <w:szCs w:val="26"/>
        </w:rPr>
      </w:pPr>
      <w:bookmarkStart w:id="141" w:name="_Toc101426939"/>
      <w:r w:rsidRPr="0093022F">
        <w:rPr>
          <w:b/>
          <w:szCs w:val="26"/>
        </w:rPr>
        <w:t>Ðối với tiếng ồn, độ rung trong sản xuất</w:t>
      </w:r>
      <w:bookmarkEnd w:id="141"/>
    </w:p>
    <w:p w:rsidR="00F528C7" w:rsidRPr="00F528C7" w:rsidRDefault="00F528C7" w:rsidP="00F528C7">
      <w:pPr>
        <w:spacing w:before="120" w:after="120" w:line="240" w:lineRule="auto"/>
        <w:ind w:firstLine="360"/>
        <w:jc w:val="both"/>
        <w:rPr>
          <w:rFonts w:eastAsia="Times New Roman"/>
          <w:color w:val="000000"/>
          <w:szCs w:val="20"/>
        </w:rPr>
      </w:pPr>
      <w:proofErr w:type="gramStart"/>
      <w:r w:rsidRPr="00F528C7">
        <w:rPr>
          <w:rFonts w:eastAsia="Times New Roman"/>
          <w:color w:val="000000"/>
          <w:szCs w:val="20"/>
        </w:rPr>
        <w:t>Máy sẽ được đặt trên nền móng chắc chắn đảm bảo tiêu chuẩn kỹ thuật đã được quy định.</w:t>
      </w:r>
      <w:proofErr w:type="gramEnd"/>
    </w:p>
    <w:p w:rsidR="00F528C7" w:rsidRPr="00F528C7" w:rsidRDefault="00F528C7" w:rsidP="00F528C7">
      <w:pPr>
        <w:spacing w:before="120" w:after="120" w:line="240" w:lineRule="auto"/>
        <w:ind w:firstLine="360"/>
        <w:jc w:val="both"/>
        <w:rPr>
          <w:rFonts w:eastAsia="Times New Roman"/>
          <w:color w:val="000000"/>
          <w:szCs w:val="20"/>
        </w:rPr>
      </w:pPr>
      <w:r w:rsidRPr="00F528C7">
        <w:rPr>
          <w:rFonts w:eastAsia="Times New Roman"/>
          <w:color w:val="000000"/>
          <w:szCs w:val="20"/>
        </w:rPr>
        <w:t xml:space="preserve">Kiểm tra độ cân bằng, kiểm tra, bảo trì định kỳ; chú ý việc bôi trơn và thay thế, sửa chữa các chi tiết hư hỏng hoặc có dấu hiệu không đảm bảo hoạt động </w:t>
      </w:r>
      <w:proofErr w:type="gramStart"/>
      <w:r w:rsidRPr="00F528C7">
        <w:rPr>
          <w:rFonts w:eastAsia="Times New Roman"/>
          <w:color w:val="000000"/>
          <w:szCs w:val="20"/>
        </w:rPr>
        <w:t>an</w:t>
      </w:r>
      <w:proofErr w:type="gramEnd"/>
      <w:r w:rsidRPr="00F528C7">
        <w:rPr>
          <w:rFonts w:eastAsia="Times New Roman"/>
          <w:color w:val="000000"/>
          <w:szCs w:val="20"/>
        </w:rPr>
        <w:t xml:space="preserve"> toàn, ổn định.</w:t>
      </w:r>
    </w:p>
    <w:p w:rsidR="00F528C7" w:rsidRDefault="00F528C7" w:rsidP="00F528C7">
      <w:pPr>
        <w:spacing w:before="120" w:after="120" w:line="269" w:lineRule="auto"/>
        <w:ind w:firstLine="360"/>
        <w:jc w:val="both"/>
        <w:rPr>
          <w:rFonts w:eastAsia="Times New Roman"/>
          <w:color w:val="000000"/>
          <w:szCs w:val="20"/>
        </w:rPr>
      </w:pPr>
      <w:proofErr w:type="gramStart"/>
      <w:r w:rsidRPr="00F528C7">
        <w:rPr>
          <w:rFonts w:eastAsia="Times New Roman"/>
          <w:color w:val="000000"/>
          <w:szCs w:val="20"/>
        </w:rPr>
        <w:t>Công ty bố trí và xây dựng cách ly hệ thống máy nén thiết bị lạnh với khu vực sản xuất.</w:t>
      </w:r>
      <w:proofErr w:type="gramEnd"/>
      <w:r w:rsidRPr="00F528C7">
        <w:rPr>
          <w:rFonts w:eastAsia="Times New Roman"/>
          <w:color w:val="000000"/>
          <w:szCs w:val="20"/>
        </w:rPr>
        <w:t xml:space="preserve"> Điều này không những nhằm giảm mức độ ồn cho công nhân mà còn cách ly </w:t>
      </w:r>
      <w:proofErr w:type="gramStart"/>
      <w:r w:rsidRPr="00F528C7">
        <w:rPr>
          <w:rFonts w:eastAsia="Times New Roman"/>
          <w:color w:val="000000"/>
          <w:szCs w:val="20"/>
        </w:rPr>
        <w:t>an</w:t>
      </w:r>
      <w:proofErr w:type="gramEnd"/>
      <w:r w:rsidRPr="00F528C7">
        <w:rPr>
          <w:rFonts w:eastAsia="Times New Roman"/>
          <w:color w:val="000000"/>
          <w:szCs w:val="20"/>
        </w:rPr>
        <w:t xml:space="preserve"> toàn nếu có xảy ra sự cố nổ-vở hệ thống làm lạnh</w:t>
      </w:r>
      <w:r>
        <w:rPr>
          <w:rFonts w:eastAsia="Times New Roman"/>
          <w:color w:val="000000"/>
          <w:szCs w:val="20"/>
        </w:rPr>
        <w:t>.</w:t>
      </w:r>
    </w:p>
    <w:p w:rsidR="002432D9" w:rsidRPr="00F528C7" w:rsidRDefault="002432D9" w:rsidP="00F528C7">
      <w:pPr>
        <w:spacing w:before="120" w:after="120" w:line="269" w:lineRule="auto"/>
        <w:ind w:firstLine="360"/>
        <w:jc w:val="both"/>
        <w:rPr>
          <w:szCs w:val="26"/>
        </w:rPr>
      </w:pPr>
      <w:r w:rsidRPr="00F528C7">
        <w:rPr>
          <w:szCs w:val="26"/>
        </w:rPr>
        <w:t xml:space="preserve">Lắp chi tiết chống rung cho các máy móc thiết bị có độ rung cao: Các máy móc phát sinh độ rung được lắp đặt kèm các chi tiết </w:t>
      </w:r>
      <w:proofErr w:type="gramStart"/>
      <w:r w:rsidRPr="00F528C7">
        <w:rPr>
          <w:szCs w:val="26"/>
        </w:rPr>
        <w:t>chống rung</w:t>
      </w:r>
      <w:proofErr w:type="gramEnd"/>
      <w:r w:rsidRPr="00F528C7">
        <w:rPr>
          <w:szCs w:val="26"/>
        </w:rPr>
        <w:t xml:space="preserve"> kiểu lò xo giảm chấn.</w:t>
      </w:r>
    </w:p>
    <w:p w:rsidR="002432D9" w:rsidRPr="0093022F" w:rsidRDefault="002432D9" w:rsidP="0093022F">
      <w:pPr>
        <w:spacing w:before="120" w:after="120" w:line="269" w:lineRule="auto"/>
        <w:ind w:firstLine="426"/>
        <w:jc w:val="both"/>
        <w:rPr>
          <w:szCs w:val="26"/>
        </w:rPr>
      </w:pPr>
      <w:proofErr w:type="gramStart"/>
      <w:r w:rsidRPr="0093022F">
        <w:rPr>
          <w:szCs w:val="26"/>
        </w:rPr>
        <w:t>Kiểm tra và bảo dưỡng dịnh kỳ các máy móc thiết bị.</w:t>
      </w:r>
      <w:proofErr w:type="gramEnd"/>
      <w:r w:rsidRPr="0093022F">
        <w:rPr>
          <w:szCs w:val="26"/>
        </w:rPr>
        <w:t xml:space="preserve"> Thông thường </w:t>
      </w:r>
      <w:proofErr w:type="gramStart"/>
      <w:r w:rsidRPr="0093022F">
        <w:rPr>
          <w:szCs w:val="26"/>
        </w:rPr>
        <w:t>chu</w:t>
      </w:r>
      <w:proofErr w:type="gramEnd"/>
      <w:r w:rsidRPr="0093022F">
        <w:rPr>
          <w:szCs w:val="26"/>
        </w:rPr>
        <w:t xml:space="preserve"> kỳ bảo dưỡng đối với thiết bị mới là 01 lần/4 - 6 tháng.</w:t>
      </w:r>
    </w:p>
    <w:p w:rsidR="002432D9" w:rsidRPr="0093022F" w:rsidRDefault="002432D9" w:rsidP="0093022F">
      <w:pPr>
        <w:spacing w:before="120" w:after="120" w:line="269" w:lineRule="auto"/>
        <w:ind w:firstLine="426"/>
        <w:jc w:val="both"/>
        <w:rPr>
          <w:szCs w:val="26"/>
        </w:rPr>
      </w:pPr>
      <w:proofErr w:type="gramStart"/>
      <w:r w:rsidRPr="0093022F">
        <w:rPr>
          <w:szCs w:val="26"/>
        </w:rPr>
        <w:t>Thiết kế nhà xưởng thông thoáng, tạo môi trường làm việc rộng rãi.</w:t>
      </w:r>
      <w:proofErr w:type="gramEnd"/>
    </w:p>
    <w:p w:rsidR="002432D9" w:rsidRPr="0093022F" w:rsidRDefault="002432D9" w:rsidP="0093022F">
      <w:pPr>
        <w:spacing w:before="120" w:after="120" w:line="269" w:lineRule="auto"/>
        <w:ind w:firstLine="426"/>
        <w:jc w:val="both"/>
        <w:rPr>
          <w:szCs w:val="26"/>
        </w:rPr>
      </w:pPr>
      <w:bookmarkStart w:id="142" w:name="_Toc101426940"/>
      <w:r w:rsidRPr="0093022F">
        <w:rPr>
          <w:szCs w:val="26"/>
        </w:rPr>
        <w:t>Quy chuẩn, tiêu chuẩn áp dụng đối với tiếng ồn và độ rung của cơ sở</w:t>
      </w:r>
      <w:bookmarkEnd w:id="142"/>
      <w:r w:rsidRPr="0093022F">
        <w:rPr>
          <w:szCs w:val="26"/>
        </w:rPr>
        <w:t xml:space="preserve"> </w:t>
      </w:r>
    </w:p>
    <w:p w:rsidR="002432D9" w:rsidRPr="00CD54BE" w:rsidRDefault="002432D9" w:rsidP="00E51062">
      <w:pPr>
        <w:pStyle w:val="ListParagraph"/>
        <w:numPr>
          <w:ilvl w:val="0"/>
          <w:numId w:val="17"/>
        </w:numPr>
        <w:spacing w:before="120" w:after="120" w:line="269" w:lineRule="auto"/>
        <w:jc w:val="both"/>
        <w:rPr>
          <w:szCs w:val="28"/>
        </w:rPr>
      </w:pPr>
      <w:r w:rsidRPr="0093022F">
        <w:rPr>
          <w:szCs w:val="26"/>
        </w:rPr>
        <w:t xml:space="preserve">QCVN </w:t>
      </w:r>
      <w:r w:rsidRPr="00CD54BE">
        <w:rPr>
          <w:szCs w:val="28"/>
        </w:rPr>
        <w:t>26:2010/BTNMT: Quy chuẩn kỹ thuật quốc gia về tiếng ồn;</w:t>
      </w:r>
    </w:p>
    <w:p w:rsidR="00F528C7" w:rsidRPr="00CD54BE" w:rsidRDefault="002432D9" w:rsidP="00E51062">
      <w:pPr>
        <w:pStyle w:val="ListParagraph"/>
        <w:numPr>
          <w:ilvl w:val="0"/>
          <w:numId w:val="17"/>
        </w:numPr>
        <w:spacing w:before="120" w:after="120" w:line="269" w:lineRule="auto"/>
        <w:jc w:val="both"/>
        <w:rPr>
          <w:szCs w:val="28"/>
        </w:rPr>
      </w:pPr>
      <w:r w:rsidRPr="00CD54BE">
        <w:rPr>
          <w:szCs w:val="28"/>
        </w:rPr>
        <w:t>QCVN 27:2010/BTNMT: Quy chuẩn kỹ thuật quốc gia về độ rung;</w:t>
      </w:r>
      <w:bookmarkStart w:id="143" w:name="_Toc101426941"/>
    </w:p>
    <w:p w:rsidR="002432D9" w:rsidRPr="00ED3EB9" w:rsidRDefault="002140A4" w:rsidP="00ED3EB9">
      <w:pPr>
        <w:pStyle w:val="Heading2"/>
        <w:spacing w:before="120" w:after="120" w:line="269" w:lineRule="auto"/>
        <w:rPr>
          <w:rFonts w:ascii="Times New Roman" w:hAnsi="Times New Roman"/>
          <w:b w:val="0"/>
          <w:i w:val="0"/>
        </w:rPr>
      </w:pPr>
      <w:bookmarkStart w:id="144" w:name="_Toc105424935"/>
      <w:r w:rsidRPr="00ED3EB9">
        <w:rPr>
          <w:rFonts w:ascii="Times New Roman" w:hAnsi="Times New Roman"/>
          <w:i w:val="0"/>
        </w:rPr>
        <w:t xml:space="preserve">6. </w:t>
      </w:r>
      <w:r w:rsidR="002432D9" w:rsidRPr="00ED3EB9">
        <w:rPr>
          <w:rFonts w:ascii="Times New Roman" w:hAnsi="Times New Roman"/>
          <w:i w:val="0"/>
        </w:rPr>
        <w:t>Phương án phòng ngừa, ứng phó sự cố môi trường</w:t>
      </w:r>
      <w:bookmarkEnd w:id="143"/>
      <w:r w:rsidR="00187C1D" w:rsidRPr="00ED3EB9">
        <w:rPr>
          <w:rFonts w:ascii="Times New Roman" w:hAnsi="Times New Roman"/>
          <w:i w:val="0"/>
        </w:rPr>
        <w:t>:</w:t>
      </w:r>
      <w:bookmarkEnd w:id="144"/>
    </w:p>
    <w:p w:rsidR="002432D9" w:rsidRPr="00CD54BE" w:rsidRDefault="002432D9" w:rsidP="00E51062">
      <w:pPr>
        <w:pStyle w:val="ListParagraph"/>
        <w:numPr>
          <w:ilvl w:val="0"/>
          <w:numId w:val="16"/>
        </w:numPr>
        <w:spacing w:before="120" w:after="120" w:line="269" w:lineRule="auto"/>
        <w:ind w:left="0" w:firstLine="284"/>
        <w:jc w:val="both"/>
        <w:rPr>
          <w:szCs w:val="28"/>
        </w:rPr>
      </w:pPr>
      <w:bookmarkStart w:id="145" w:name="_Toc101426942"/>
      <w:r w:rsidRPr="00CD54BE">
        <w:rPr>
          <w:szCs w:val="28"/>
        </w:rPr>
        <w:t>Công trình, thiết bị phòng ngừa, ứng phó sự cố môi trường đối với nước thải trong quá trình vận hành thử nghiệm và khi cơ sở</w:t>
      </w:r>
      <w:r w:rsidR="00187C1D" w:rsidRPr="00CD54BE">
        <w:rPr>
          <w:szCs w:val="28"/>
        </w:rPr>
        <w:t xml:space="preserve"> </w:t>
      </w:r>
      <w:r w:rsidRPr="00CD54BE">
        <w:rPr>
          <w:szCs w:val="28"/>
        </w:rPr>
        <w:t>đi vào hoạt động: (Không có)</w:t>
      </w:r>
      <w:bookmarkEnd w:id="145"/>
    </w:p>
    <w:p w:rsidR="002432D9" w:rsidRPr="00CD54BE" w:rsidRDefault="002432D9" w:rsidP="00E51062">
      <w:pPr>
        <w:pStyle w:val="ListParagraph"/>
        <w:numPr>
          <w:ilvl w:val="0"/>
          <w:numId w:val="16"/>
        </w:numPr>
        <w:spacing w:before="120" w:after="120" w:line="269" w:lineRule="auto"/>
        <w:ind w:left="0" w:firstLine="284"/>
        <w:jc w:val="both"/>
        <w:rPr>
          <w:szCs w:val="28"/>
        </w:rPr>
      </w:pPr>
      <w:bookmarkStart w:id="146" w:name="_Toc101426943"/>
      <w:r w:rsidRPr="00CD54BE">
        <w:rPr>
          <w:szCs w:val="28"/>
        </w:rPr>
        <w:t>Công trình, thiết bị phòng ngừa, ứng phó sự cố môi trường đối với bụi và khí thải trong quá trình vận hành thử nghiệm và khi cơ sở đi vào hoạt độ</w:t>
      </w:r>
      <w:r w:rsidR="002D7BBF" w:rsidRPr="00CD54BE">
        <w:rPr>
          <w:szCs w:val="28"/>
        </w:rPr>
        <w:t xml:space="preserve">ng: </w:t>
      </w:r>
      <w:r w:rsidRPr="00CD54BE">
        <w:rPr>
          <w:szCs w:val="28"/>
        </w:rPr>
        <w:t>(Không có)</w:t>
      </w:r>
      <w:bookmarkEnd w:id="146"/>
    </w:p>
    <w:p w:rsidR="002D7BBF" w:rsidRPr="00CD54BE" w:rsidRDefault="002D7BBF" w:rsidP="00E51062">
      <w:pPr>
        <w:pStyle w:val="ListParagraph"/>
        <w:numPr>
          <w:ilvl w:val="0"/>
          <w:numId w:val="16"/>
        </w:numPr>
        <w:spacing w:before="120" w:after="120" w:line="269" w:lineRule="auto"/>
        <w:ind w:left="0" w:firstLine="284"/>
        <w:jc w:val="both"/>
        <w:rPr>
          <w:szCs w:val="28"/>
        </w:rPr>
      </w:pPr>
      <w:bookmarkStart w:id="147" w:name="_Toc101426945"/>
      <w:r w:rsidRPr="00CD54BE">
        <w:rPr>
          <w:szCs w:val="28"/>
        </w:rPr>
        <w:t>Công trình, thiết bị phòng ngừa, ứng phó sự cố tràn dầu và các công trình phòng ngừa, ứng phó sự cố môi trường khác trong quá trình vận hành thử nghiệm và khi cơ sở đi vào hoạt động: (Không có)</w:t>
      </w:r>
    </w:p>
    <w:p w:rsidR="002D7BBF" w:rsidRPr="00CD54BE" w:rsidRDefault="002D7BBF" w:rsidP="00E51062">
      <w:pPr>
        <w:pStyle w:val="ListParagraph"/>
        <w:numPr>
          <w:ilvl w:val="0"/>
          <w:numId w:val="16"/>
        </w:numPr>
        <w:spacing w:before="120" w:after="120" w:line="269" w:lineRule="auto"/>
        <w:jc w:val="both"/>
        <w:rPr>
          <w:szCs w:val="28"/>
        </w:rPr>
      </w:pPr>
      <w:r w:rsidRPr="00CD54BE">
        <w:rPr>
          <w:szCs w:val="28"/>
        </w:rPr>
        <w:t xml:space="preserve">Biện pháp phòng ngừa, ứng phó sự cố môi trường khác: </w:t>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lastRenderedPageBreak/>
        <w:t xml:space="preserve">Công ty luôn thực hiện nghiêm các quy định về an toàn </w:t>
      </w:r>
      <w:proofErr w:type="gramStart"/>
      <w:r w:rsidRPr="00CD54BE">
        <w:rPr>
          <w:color w:val="000000"/>
          <w:sz w:val="28"/>
          <w:szCs w:val="28"/>
        </w:rPr>
        <w:t>lao</w:t>
      </w:r>
      <w:proofErr w:type="gramEnd"/>
      <w:r w:rsidRPr="00CD54BE">
        <w:rPr>
          <w:color w:val="000000"/>
          <w:sz w:val="28"/>
          <w:szCs w:val="28"/>
        </w:rPr>
        <w:t xml:space="preserve"> động, phòng chống cháy nổ. Thực hiện nghiêm luật </w:t>
      </w:r>
      <w:proofErr w:type="gramStart"/>
      <w:r w:rsidRPr="00CD54BE">
        <w:rPr>
          <w:color w:val="000000"/>
          <w:sz w:val="28"/>
          <w:szCs w:val="28"/>
        </w:rPr>
        <w:t>lao</w:t>
      </w:r>
      <w:proofErr w:type="gramEnd"/>
      <w:r w:rsidRPr="00CD54BE">
        <w:rPr>
          <w:color w:val="000000"/>
          <w:sz w:val="28"/>
          <w:szCs w:val="28"/>
        </w:rPr>
        <w:t xml:space="preserve"> động cùng các quy định của pháp luật hiện hành</w:t>
      </w:r>
      <w:r>
        <w:rPr>
          <w:color w:val="000000"/>
          <w:sz w:val="28"/>
          <w:szCs w:val="28"/>
        </w:rPr>
        <w:t>.</w:t>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t>Bố trí riêng hệ thống điện cho từng mục đích sử dụng, có lắp thiết bị chống giật.</w:t>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t xml:space="preserve">Trang bị đầy đủ dụng cụ, quần áo bảo hộ </w:t>
      </w:r>
      <w:proofErr w:type="gramStart"/>
      <w:r w:rsidRPr="00CD54BE">
        <w:rPr>
          <w:color w:val="000000"/>
          <w:sz w:val="28"/>
          <w:szCs w:val="28"/>
        </w:rPr>
        <w:t>lao</w:t>
      </w:r>
      <w:proofErr w:type="gramEnd"/>
      <w:r w:rsidRPr="00CD54BE">
        <w:rPr>
          <w:color w:val="000000"/>
          <w:sz w:val="28"/>
          <w:szCs w:val="28"/>
        </w:rPr>
        <w:t xml:space="preserve"> động cho công nhân ở các bộ phận cần thiết. </w:t>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t xml:space="preserve">Các loại nguyên liệu, sản phẩm dễ cháy được bảo quản ở nơi thoáng có tường bao che, có hàng rào cách ly để ngăn chặn khả năng cháy tràn </w:t>
      </w:r>
      <w:proofErr w:type="gramStart"/>
      <w:r w:rsidRPr="00CD54BE">
        <w:rPr>
          <w:color w:val="000000"/>
          <w:sz w:val="28"/>
          <w:szCs w:val="28"/>
        </w:rPr>
        <w:t>lan</w:t>
      </w:r>
      <w:proofErr w:type="gramEnd"/>
      <w:r w:rsidRPr="00CD54BE">
        <w:rPr>
          <w:color w:val="000000"/>
          <w:sz w:val="28"/>
          <w:szCs w:val="28"/>
        </w:rPr>
        <w:t xml:space="preserve"> khi xảy sự cố cháy nổ.</w:t>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t xml:space="preserve">Máy móc, thiết bị được kiểm tra </w:t>
      </w:r>
      <w:proofErr w:type="gramStart"/>
      <w:r w:rsidRPr="00CD54BE">
        <w:rPr>
          <w:color w:val="000000"/>
          <w:sz w:val="28"/>
          <w:szCs w:val="28"/>
        </w:rPr>
        <w:t>theo</w:t>
      </w:r>
      <w:proofErr w:type="gramEnd"/>
      <w:r w:rsidRPr="00CD54BE">
        <w:rPr>
          <w:color w:val="000000"/>
          <w:sz w:val="28"/>
          <w:szCs w:val="28"/>
        </w:rPr>
        <w:t xml:space="preserve"> dõi định kỳ các thông số kỹ thuật; thay thế, bảo trì đúng hạn, nhất là đối với hệ thống làm lạnh.</w:t>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t xml:space="preserve">Xây dựng và lắp đặt hệ thống chống sét đúng quy trình, bảo đảm </w:t>
      </w:r>
      <w:proofErr w:type="gramStart"/>
      <w:r w:rsidRPr="00CD54BE">
        <w:rPr>
          <w:color w:val="000000"/>
          <w:sz w:val="28"/>
          <w:szCs w:val="28"/>
        </w:rPr>
        <w:t>an</w:t>
      </w:r>
      <w:proofErr w:type="gramEnd"/>
      <w:r w:rsidRPr="00CD54BE">
        <w:rPr>
          <w:color w:val="000000"/>
          <w:sz w:val="28"/>
          <w:szCs w:val="28"/>
        </w:rPr>
        <w:t xml:space="preserve"> tòan cho công trình. </w:t>
      </w:r>
      <w:r w:rsidRPr="00CD54BE">
        <w:rPr>
          <w:color w:val="000000"/>
          <w:sz w:val="28"/>
          <w:szCs w:val="28"/>
        </w:rPr>
        <w:tab/>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t>Lắp đặt hệ thống báo cháy, đèn tín hiệu, các phương tiện và thiết bị chữa cháy (bình cứu hỏa, vòi nước chữa cháy, cát, bao tải...) tại chỗ và xây dựng bể nước dự trữ sử dụng để chữa cháy.</w:t>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t xml:space="preserve">Có kế hoạch phối hợp với các cơ quan phòng cháy chữa cháy tại địa phương để được hướng dẫn, huấn luyện cụ thể về các phương </w:t>
      </w:r>
      <w:proofErr w:type="gramStart"/>
      <w:r w:rsidRPr="00CD54BE">
        <w:rPr>
          <w:color w:val="000000"/>
          <w:sz w:val="28"/>
          <w:szCs w:val="28"/>
        </w:rPr>
        <w:t>án</w:t>
      </w:r>
      <w:proofErr w:type="gramEnd"/>
      <w:r w:rsidRPr="00CD54BE">
        <w:rPr>
          <w:color w:val="000000"/>
          <w:sz w:val="28"/>
          <w:szCs w:val="28"/>
        </w:rPr>
        <w:t xml:space="preserve"> phòng chống cháy nổ.</w:t>
      </w:r>
    </w:p>
    <w:p w:rsid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Pr>
          <w:color w:val="000000"/>
          <w:sz w:val="28"/>
          <w:szCs w:val="28"/>
        </w:rPr>
        <w:t>T</w:t>
      </w:r>
      <w:r w:rsidRPr="00CD54BE">
        <w:rPr>
          <w:color w:val="000000"/>
          <w:sz w:val="28"/>
          <w:szCs w:val="28"/>
        </w:rPr>
        <w:t>hường xuyên kiểm tra các bể, thùng chứa nhiên liệu; sử dụng các bể chứa đúng tiêu chuẩn ngành và được bảo hành để tránh sự cố rò rỉ.</w:t>
      </w:r>
    </w:p>
    <w:p w:rsidR="00CD54BE" w:rsidRPr="00CD54BE" w:rsidRDefault="00CD54BE" w:rsidP="00E51062">
      <w:pPr>
        <w:pStyle w:val="BodyTextIndent3"/>
        <w:numPr>
          <w:ilvl w:val="0"/>
          <w:numId w:val="37"/>
        </w:numPr>
        <w:tabs>
          <w:tab w:val="left" w:pos="1134"/>
        </w:tabs>
        <w:spacing w:before="120" w:line="269" w:lineRule="auto"/>
        <w:ind w:left="0" w:firstLine="851"/>
        <w:jc w:val="both"/>
        <w:rPr>
          <w:color w:val="000000"/>
          <w:sz w:val="28"/>
          <w:szCs w:val="28"/>
        </w:rPr>
      </w:pPr>
      <w:r w:rsidRPr="00CD54BE">
        <w:rPr>
          <w:color w:val="000000"/>
          <w:sz w:val="28"/>
          <w:szCs w:val="28"/>
        </w:rPr>
        <w:t>Hệ thống làm lạnh được bố trí trong nhà xây riêng và cách ly với phân xưởng sản xuất. S</w:t>
      </w:r>
      <w:r w:rsidRPr="00CD54BE">
        <w:rPr>
          <w:bCs/>
          <w:iCs/>
          <w:color w:val="000000"/>
          <w:sz w:val="28"/>
          <w:szCs w:val="28"/>
        </w:rPr>
        <w:t xml:space="preserve">ự cố nổ, vở hệ thống làm lạnh phải được quan tâm đặc biệt vì nếu xảy ra sẽ gây hậu quả rất nghiệm trọng. Việc xây dựng nhà xưởng riêng cho hệ thống làm lạnh, cách ly với phân xưởng sản xuất để vừa bảo đảm </w:t>
      </w:r>
      <w:proofErr w:type="gramStart"/>
      <w:r w:rsidRPr="00CD54BE">
        <w:rPr>
          <w:bCs/>
          <w:iCs/>
          <w:color w:val="000000"/>
          <w:sz w:val="28"/>
          <w:szCs w:val="28"/>
        </w:rPr>
        <w:t>an</w:t>
      </w:r>
      <w:proofErr w:type="gramEnd"/>
      <w:r w:rsidRPr="00CD54BE">
        <w:rPr>
          <w:bCs/>
          <w:iCs/>
          <w:color w:val="000000"/>
          <w:sz w:val="28"/>
          <w:szCs w:val="28"/>
        </w:rPr>
        <w:t xml:space="preserve"> toàn cho công nhân khi có sự cố xảy ra, vừa khắc phục ồn do hoạt động của hệ thống này.</w:t>
      </w:r>
    </w:p>
    <w:p w:rsidR="00CD54BE" w:rsidRPr="00CD54BE" w:rsidRDefault="00CD54BE" w:rsidP="00702429">
      <w:pPr>
        <w:pStyle w:val="BodyTextIndent3"/>
        <w:numPr>
          <w:ilvl w:val="0"/>
          <w:numId w:val="37"/>
        </w:numPr>
        <w:tabs>
          <w:tab w:val="left" w:pos="1134"/>
        </w:tabs>
        <w:spacing w:before="120" w:line="269" w:lineRule="auto"/>
        <w:ind w:left="0" w:firstLine="851"/>
        <w:jc w:val="both"/>
        <w:rPr>
          <w:color w:val="000000"/>
          <w:sz w:val="28"/>
          <w:szCs w:val="28"/>
        </w:rPr>
      </w:pPr>
      <w:r w:rsidRPr="00CD54BE">
        <w:rPr>
          <w:bCs/>
          <w:iCs/>
          <w:color w:val="000000"/>
          <w:sz w:val="28"/>
          <w:szCs w:val="28"/>
        </w:rPr>
        <w:t xml:space="preserve">Công ty </w:t>
      </w:r>
      <w:r w:rsidRPr="00CD54BE">
        <w:rPr>
          <w:color w:val="000000"/>
          <w:sz w:val="28"/>
          <w:szCs w:val="28"/>
        </w:rPr>
        <w:t xml:space="preserve">tuân thủ đúng </w:t>
      </w:r>
      <w:proofErr w:type="gramStart"/>
      <w:r w:rsidRPr="00CD54BE">
        <w:rPr>
          <w:color w:val="000000"/>
          <w:sz w:val="28"/>
          <w:szCs w:val="28"/>
        </w:rPr>
        <w:t>theo</w:t>
      </w:r>
      <w:proofErr w:type="gramEnd"/>
      <w:r w:rsidRPr="00CD54BE">
        <w:rPr>
          <w:color w:val="000000"/>
          <w:sz w:val="28"/>
          <w:szCs w:val="28"/>
        </w:rPr>
        <w:t xml:space="preserve"> các quy định về pháp lệnh an toàn PCCC và sẽ trang bị đầy đủ các trang thiết bị PCCC cần thiết theo yêu cầu của cơ quan công an PCCC địa phương. </w:t>
      </w:r>
    </w:p>
    <w:p w:rsidR="002432D9" w:rsidRPr="00ED3EB9" w:rsidRDefault="0080226C" w:rsidP="00702429">
      <w:pPr>
        <w:pStyle w:val="Heading2"/>
        <w:spacing w:before="120" w:after="120" w:line="269" w:lineRule="auto"/>
        <w:rPr>
          <w:rFonts w:ascii="Times New Roman" w:hAnsi="Times New Roman"/>
          <w:i w:val="0"/>
        </w:rPr>
      </w:pPr>
      <w:bookmarkStart w:id="148" w:name="_Toc101426948"/>
      <w:bookmarkStart w:id="149" w:name="_Toc105424936"/>
      <w:bookmarkEnd w:id="147"/>
      <w:r w:rsidRPr="00ED3EB9">
        <w:rPr>
          <w:rFonts w:ascii="Times New Roman" w:hAnsi="Times New Roman"/>
          <w:i w:val="0"/>
        </w:rPr>
        <w:t xml:space="preserve">7. </w:t>
      </w:r>
      <w:r w:rsidR="002432D9" w:rsidRPr="00ED3EB9">
        <w:rPr>
          <w:rFonts w:ascii="Times New Roman" w:hAnsi="Times New Roman"/>
          <w:i w:val="0"/>
        </w:rPr>
        <w:t>Công trình, biện pháp bảo vệ môi trường khác (Không có)</w:t>
      </w:r>
      <w:bookmarkEnd w:id="148"/>
      <w:bookmarkEnd w:id="149"/>
    </w:p>
    <w:p w:rsidR="002432D9" w:rsidRPr="00ED3EB9" w:rsidRDefault="00336C01" w:rsidP="00702429">
      <w:pPr>
        <w:pStyle w:val="Heading2"/>
        <w:spacing w:before="120" w:after="120" w:line="269" w:lineRule="auto"/>
        <w:rPr>
          <w:rFonts w:ascii="Times New Roman" w:hAnsi="Times New Roman"/>
          <w:i w:val="0"/>
        </w:rPr>
      </w:pPr>
      <w:bookmarkStart w:id="150" w:name="_Toc101426951"/>
      <w:bookmarkStart w:id="151" w:name="_Toc105424937"/>
      <w:r w:rsidRPr="00ED3EB9">
        <w:rPr>
          <w:rFonts w:ascii="Times New Roman" w:hAnsi="Times New Roman"/>
          <w:i w:val="0"/>
        </w:rPr>
        <w:t xml:space="preserve">8. </w:t>
      </w:r>
      <w:r w:rsidR="002432D9" w:rsidRPr="00ED3EB9">
        <w:rPr>
          <w:rFonts w:ascii="Times New Roman" w:hAnsi="Times New Roman"/>
          <w:i w:val="0"/>
        </w:rPr>
        <w:t xml:space="preserve">Các nội dung thay đổi so với </w:t>
      </w:r>
      <w:r w:rsidR="00257034" w:rsidRPr="00ED3EB9">
        <w:rPr>
          <w:rFonts w:ascii="Times New Roman" w:hAnsi="Times New Roman"/>
          <w:i w:val="0"/>
        </w:rPr>
        <w:t xml:space="preserve">quyết định phê duyệt kết quả thẩm định </w:t>
      </w:r>
      <w:r w:rsidR="002432D9" w:rsidRPr="00ED3EB9">
        <w:rPr>
          <w:rFonts w:ascii="Times New Roman" w:hAnsi="Times New Roman"/>
          <w:i w:val="0"/>
        </w:rPr>
        <w:t>báo cáo đánh giá tác đ</w:t>
      </w:r>
      <w:r w:rsidR="00257034" w:rsidRPr="00ED3EB9">
        <w:rPr>
          <w:rFonts w:ascii="Times New Roman" w:hAnsi="Times New Roman"/>
          <w:i w:val="0"/>
        </w:rPr>
        <w:t>ộ</w:t>
      </w:r>
      <w:r w:rsidR="002432D9" w:rsidRPr="00ED3EB9">
        <w:rPr>
          <w:rFonts w:ascii="Times New Roman" w:hAnsi="Times New Roman"/>
          <w:i w:val="0"/>
        </w:rPr>
        <w:t>ng môi trường</w:t>
      </w:r>
      <w:bookmarkEnd w:id="150"/>
      <w:bookmarkEnd w:id="151"/>
    </w:p>
    <w:p w:rsidR="002F08EF" w:rsidRDefault="002D7BBF" w:rsidP="002F08EF">
      <w:pPr>
        <w:spacing w:before="120" w:after="120" w:line="269" w:lineRule="auto"/>
        <w:ind w:firstLine="720"/>
        <w:jc w:val="both"/>
        <w:rPr>
          <w:szCs w:val="28"/>
        </w:rPr>
      </w:pPr>
      <w:proofErr w:type="gramStart"/>
      <w:r w:rsidRPr="002D7BBF">
        <w:rPr>
          <w:szCs w:val="28"/>
        </w:rPr>
        <w:t>Cơ sở hiện hoạt động xử lý nước thải với 02 hệ thống có tổng công suất 1.650m</w:t>
      </w:r>
      <w:r w:rsidRPr="002D7BBF">
        <w:rPr>
          <w:szCs w:val="28"/>
          <w:vertAlign w:val="superscript"/>
        </w:rPr>
        <w:t>3</w:t>
      </w:r>
      <w:r w:rsidRPr="002D7BBF">
        <w:rPr>
          <w:szCs w:val="28"/>
        </w:rPr>
        <w:t>/ngày.đêm.</w:t>
      </w:r>
      <w:proofErr w:type="gramEnd"/>
      <w:r>
        <w:rPr>
          <w:szCs w:val="28"/>
        </w:rPr>
        <w:t xml:space="preserve"> </w:t>
      </w:r>
      <w:r w:rsidR="002432D9" w:rsidRPr="0093022F">
        <w:rPr>
          <w:szCs w:val="28"/>
        </w:rPr>
        <w:t xml:space="preserve">Do đó nội dung </w:t>
      </w:r>
      <w:r>
        <w:rPr>
          <w:szCs w:val="28"/>
        </w:rPr>
        <w:t>có</w:t>
      </w:r>
      <w:r w:rsidR="000736F6" w:rsidRPr="0093022F">
        <w:rPr>
          <w:szCs w:val="28"/>
        </w:rPr>
        <w:t xml:space="preserve"> </w:t>
      </w:r>
      <w:r w:rsidR="002432D9" w:rsidRPr="0093022F">
        <w:rPr>
          <w:szCs w:val="28"/>
        </w:rPr>
        <w:t xml:space="preserve">thay đổi so với quyết định phê duyệt báo </w:t>
      </w:r>
      <w:r w:rsidR="002432D9" w:rsidRPr="0093022F">
        <w:rPr>
          <w:szCs w:val="28"/>
        </w:rPr>
        <w:lastRenderedPageBreak/>
        <w:t>cáo đánh giá tác động môi trường dự án số 1</w:t>
      </w:r>
      <w:r w:rsidR="000736F6" w:rsidRPr="0093022F">
        <w:rPr>
          <w:szCs w:val="28"/>
        </w:rPr>
        <w:t>488</w:t>
      </w:r>
      <w:r w:rsidR="002432D9" w:rsidRPr="0093022F">
        <w:rPr>
          <w:szCs w:val="28"/>
        </w:rPr>
        <w:t>/QĐ/UBND</w:t>
      </w:r>
      <w:r w:rsidR="000736F6" w:rsidRPr="0093022F">
        <w:rPr>
          <w:szCs w:val="28"/>
        </w:rPr>
        <w:t>.</w:t>
      </w:r>
      <w:r w:rsidR="002432D9" w:rsidRPr="0093022F">
        <w:rPr>
          <w:szCs w:val="28"/>
        </w:rPr>
        <w:t xml:space="preserve">HC của Ủy Ban Nhân Dân tỉnh Đồng Tháp ngày </w:t>
      </w:r>
      <w:r w:rsidR="000736F6" w:rsidRPr="0093022F">
        <w:rPr>
          <w:szCs w:val="28"/>
        </w:rPr>
        <w:t xml:space="preserve">02 tháng 11 năm 2009. </w:t>
      </w:r>
    </w:p>
    <w:p w:rsidR="0083059B" w:rsidRPr="0083059B" w:rsidRDefault="0083059B" w:rsidP="0083059B">
      <w:pPr>
        <w:pStyle w:val="Caption"/>
        <w:spacing w:before="120"/>
        <w:ind w:firstLine="0"/>
        <w:jc w:val="center"/>
        <w:rPr>
          <w:rFonts w:ascii="Times New Roman" w:hAnsi="Times New Roman"/>
          <w:i/>
          <w:color w:val="auto"/>
          <w:sz w:val="24"/>
          <w:szCs w:val="26"/>
        </w:rPr>
      </w:pPr>
      <w:bookmarkStart w:id="152" w:name="_Toc105424981"/>
      <w:proofErr w:type="gramStart"/>
      <w:r w:rsidRPr="0083059B">
        <w:rPr>
          <w:rFonts w:ascii="Times New Roman" w:hAnsi="Times New Roman"/>
          <w:i/>
          <w:color w:val="auto"/>
          <w:sz w:val="24"/>
        </w:rPr>
        <w:t xml:space="preserve">Bảng </w:t>
      </w:r>
      <w:r w:rsidRPr="0083059B">
        <w:rPr>
          <w:rFonts w:ascii="Times New Roman" w:hAnsi="Times New Roman"/>
          <w:i/>
          <w:color w:val="auto"/>
          <w:sz w:val="24"/>
        </w:rPr>
        <w:fldChar w:fldCharType="begin"/>
      </w:r>
      <w:r w:rsidRPr="0083059B">
        <w:rPr>
          <w:rFonts w:ascii="Times New Roman" w:hAnsi="Times New Roman"/>
          <w:i/>
          <w:color w:val="auto"/>
          <w:sz w:val="24"/>
        </w:rPr>
        <w:instrText xml:space="preserve"> SEQ Bảng \* ARABIC </w:instrText>
      </w:r>
      <w:r w:rsidRPr="0083059B">
        <w:rPr>
          <w:rFonts w:ascii="Times New Roman" w:hAnsi="Times New Roman"/>
          <w:i/>
          <w:color w:val="auto"/>
          <w:sz w:val="24"/>
        </w:rPr>
        <w:fldChar w:fldCharType="separate"/>
      </w:r>
      <w:r w:rsidR="00001D46">
        <w:rPr>
          <w:rFonts w:ascii="Times New Roman" w:hAnsi="Times New Roman"/>
          <w:i/>
          <w:noProof/>
          <w:color w:val="auto"/>
          <w:sz w:val="24"/>
        </w:rPr>
        <w:t>12</w:t>
      </w:r>
      <w:r w:rsidRPr="0083059B">
        <w:rPr>
          <w:rFonts w:ascii="Times New Roman" w:hAnsi="Times New Roman"/>
          <w:i/>
          <w:color w:val="auto"/>
          <w:sz w:val="24"/>
        </w:rPr>
        <w:fldChar w:fldCharType="end"/>
      </w:r>
      <w:r w:rsidRPr="0083059B">
        <w:rPr>
          <w:rFonts w:ascii="Times New Roman" w:hAnsi="Times New Roman"/>
          <w:i/>
          <w:color w:val="auto"/>
          <w:sz w:val="24"/>
        </w:rPr>
        <w:t>.</w:t>
      </w:r>
      <w:proofErr w:type="gramEnd"/>
      <w:r w:rsidRPr="0083059B">
        <w:rPr>
          <w:rFonts w:ascii="Times New Roman" w:hAnsi="Times New Roman"/>
          <w:i/>
          <w:color w:val="auto"/>
          <w:sz w:val="24"/>
        </w:rPr>
        <w:t xml:space="preserve"> Nội dung thay đổi so với quyết định phê duyệt báo cáo đánh giá tác động môi trường của cơ sở</w:t>
      </w:r>
      <w:bookmarkEnd w:id="152"/>
    </w:p>
    <w:tbl>
      <w:tblPr>
        <w:tblStyle w:val="TableGrid"/>
        <w:tblW w:w="9322" w:type="dxa"/>
        <w:tblLook w:val="04A0" w:firstRow="1" w:lastRow="0" w:firstColumn="1" w:lastColumn="0" w:noHBand="0" w:noVBand="1"/>
      </w:tblPr>
      <w:tblGrid>
        <w:gridCol w:w="675"/>
        <w:gridCol w:w="2371"/>
        <w:gridCol w:w="3158"/>
        <w:gridCol w:w="3118"/>
      </w:tblGrid>
      <w:tr w:rsidR="0083059B" w:rsidRPr="00477F43" w:rsidTr="003413D4">
        <w:tc>
          <w:tcPr>
            <w:tcW w:w="675" w:type="dxa"/>
            <w:shd w:val="clear" w:color="auto" w:fill="DDD9C3" w:themeFill="background2" w:themeFillShade="E6"/>
          </w:tcPr>
          <w:p w:rsidR="0083059B" w:rsidRPr="00477F43" w:rsidRDefault="0083059B" w:rsidP="003413D4">
            <w:pPr>
              <w:pStyle w:val="Normal1"/>
              <w:spacing w:before="0" w:after="0"/>
              <w:rPr>
                <w:b/>
                <w:sz w:val="28"/>
              </w:rPr>
            </w:pPr>
            <w:r w:rsidRPr="00477F43">
              <w:rPr>
                <w:b/>
                <w:sz w:val="28"/>
              </w:rPr>
              <w:t>Stt</w:t>
            </w:r>
          </w:p>
        </w:tc>
        <w:tc>
          <w:tcPr>
            <w:tcW w:w="2371" w:type="dxa"/>
            <w:shd w:val="clear" w:color="auto" w:fill="DDD9C3" w:themeFill="background2" w:themeFillShade="E6"/>
          </w:tcPr>
          <w:p w:rsidR="0083059B" w:rsidRPr="00477F43" w:rsidRDefault="0083059B" w:rsidP="003413D4">
            <w:pPr>
              <w:pStyle w:val="Normal1"/>
              <w:spacing w:before="0" w:after="0"/>
              <w:jc w:val="center"/>
              <w:rPr>
                <w:b/>
                <w:sz w:val="28"/>
              </w:rPr>
            </w:pPr>
            <w:r w:rsidRPr="00477F43">
              <w:rPr>
                <w:b/>
                <w:sz w:val="28"/>
              </w:rPr>
              <w:t>Nội dung</w:t>
            </w:r>
          </w:p>
        </w:tc>
        <w:tc>
          <w:tcPr>
            <w:tcW w:w="3158" w:type="dxa"/>
            <w:shd w:val="clear" w:color="auto" w:fill="DDD9C3" w:themeFill="background2" w:themeFillShade="E6"/>
          </w:tcPr>
          <w:p w:rsidR="0083059B" w:rsidRPr="00477F43" w:rsidRDefault="002F08EF" w:rsidP="003413D4">
            <w:pPr>
              <w:pStyle w:val="Normal1"/>
              <w:spacing w:before="0" w:after="0"/>
              <w:jc w:val="center"/>
              <w:rPr>
                <w:b/>
                <w:sz w:val="28"/>
              </w:rPr>
            </w:pPr>
            <w:r w:rsidRPr="00477F43">
              <w:rPr>
                <w:b/>
                <w:sz w:val="28"/>
              </w:rPr>
              <w:t>P</w:t>
            </w:r>
            <w:r w:rsidR="00026B02" w:rsidRPr="00477F43">
              <w:rPr>
                <w:b/>
                <w:sz w:val="28"/>
              </w:rPr>
              <w:t>hê duyệt</w:t>
            </w:r>
          </w:p>
        </w:tc>
        <w:tc>
          <w:tcPr>
            <w:tcW w:w="3118" w:type="dxa"/>
            <w:shd w:val="clear" w:color="auto" w:fill="DDD9C3" w:themeFill="background2" w:themeFillShade="E6"/>
          </w:tcPr>
          <w:p w:rsidR="0083059B" w:rsidRPr="00477F43" w:rsidRDefault="00D07FFD" w:rsidP="003413D4">
            <w:pPr>
              <w:pStyle w:val="Normal1"/>
              <w:spacing w:before="0" w:after="0"/>
              <w:jc w:val="center"/>
              <w:rPr>
                <w:b/>
                <w:sz w:val="28"/>
              </w:rPr>
            </w:pPr>
            <w:r w:rsidRPr="00477F43">
              <w:rPr>
                <w:b/>
                <w:sz w:val="28"/>
              </w:rPr>
              <w:t>Hiện hữu</w:t>
            </w:r>
          </w:p>
        </w:tc>
      </w:tr>
      <w:tr w:rsidR="0083059B" w:rsidRPr="00477F43" w:rsidTr="002F08EF">
        <w:tc>
          <w:tcPr>
            <w:tcW w:w="675" w:type="dxa"/>
            <w:vAlign w:val="center"/>
          </w:tcPr>
          <w:p w:rsidR="0083059B" w:rsidRPr="00477F43" w:rsidRDefault="00D07FFD" w:rsidP="002F08EF">
            <w:pPr>
              <w:pStyle w:val="Normal1"/>
              <w:spacing w:before="0" w:after="0"/>
              <w:jc w:val="center"/>
              <w:rPr>
                <w:sz w:val="28"/>
              </w:rPr>
            </w:pPr>
            <w:r w:rsidRPr="00477F43">
              <w:rPr>
                <w:sz w:val="28"/>
              </w:rPr>
              <w:t>1</w:t>
            </w:r>
          </w:p>
        </w:tc>
        <w:tc>
          <w:tcPr>
            <w:tcW w:w="2371" w:type="dxa"/>
            <w:vAlign w:val="center"/>
          </w:tcPr>
          <w:p w:rsidR="0083059B" w:rsidRPr="00477F43" w:rsidRDefault="00026B02" w:rsidP="002F08EF">
            <w:pPr>
              <w:pStyle w:val="Normal1"/>
              <w:spacing w:before="0" w:after="0"/>
              <w:jc w:val="left"/>
              <w:rPr>
                <w:sz w:val="28"/>
              </w:rPr>
            </w:pPr>
            <w:r w:rsidRPr="00477F43">
              <w:rPr>
                <w:sz w:val="28"/>
              </w:rPr>
              <w:t>Hệ thống xử lý nước thải</w:t>
            </w:r>
          </w:p>
        </w:tc>
        <w:tc>
          <w:tcPr>
            <w:tcW w:w="3158" w:type="dxa"/>
            <w:vAlign w:val="center"/>
          </w:tcPr>
          <w:p w:rsidR="0083059B" w:rsidRPr="00477F43" w:rsidRDefault="00026B02" w:rsidP="002F08EF">
            <w:pPr>
              <w:pStyle w:val="Normal1"/>
              <w:spacing w:before="0" w:after="0"/>
              <w:jc w:val="left"/>
              <w:rPr>
                <w:sz w:val="28"/>
              </w:rPr>
            </w:pPr>
            <w:r w:rsidRPr="00477F43">
              <w:rPr>
                <w:sz w:val="28"/>
              </w:rPr>
              <w:t xml:space="preserve">- 01 hệ thống </w:t>
            </w:r>
            <w:r w:rsidR="00D07FFD" w:rsidRPr="00477F43">
              <w:rPr>
                <w:sz w:val="28"/>
              </w:rPr>
              <w:t>c</w:t>
            </w:r>
            <w:r w:rsidRPr="00477F43">
              <w:rPr>
                <w:sz w:val="28"/>
              </w:rPr>
              <w:t>ông suất 1.500</w:t>
            </w:r>
            <w:r w:rsidRPr="00477F43">
              <w:rPr>
                <w:sz w:val="28"/>
                <w:szCs w:val="28"/>
              </w:rPr>
              <w:t xml:space="preserve"> m</w:t>
            </w:r>
            <w:r w:rsidRPr="00477F43">
              <w:rPr>
                <w:sz w:val="28"/>
                <w:szCs w:val="28"/>
                <w:vertAlign w:val="superscript"/>
              </w:rPr>
              <w:t>3</w:t>
            </w:r>
            <w:r w:rsidRPr="00477F43">
              <w:rPr>
                <w:sz w:val="28"/>
                <w:szCs w:val="28"/>
              </w:rPr>
              <w:t>/ngày.đêm</w:t>
            </w:r>
          </w:p>
        </w:tc>
        <w:tc>
          <w:tcPr>
            <w:tcW w:w="3118" w:type="dxa"/>
            <w:vAlign w:val="center"/>
          </w:tcPr>
          <w:p w:rsidR="00026B02" w:rsidRPr="00477F43" w:rsidRDefault="00026B02" w:rsidP="002F08EF">
            <w:pPr>
              <w:pStyle w:val="Normal1"/>
              <w:spacing w:before="0" w:after="0"/>
              <w:jc w:val="left"/>
              <w:rPr>
                <w:sz w:val="28"/>
                <w:szCs w:val="28"/>
              </w:rPr>
            </w:pPr>
            <w:r w:rsidRPr="00477F43">
              <w:rPr>
                <w:sz w:val="28"/>
              </w:rPr>
              <w:t xml:space="preserve">- 02 hệ thống với </w:t>
            </w:r>
            <w:r w:rsidR="00D07FFD" w:rsidRPr="00477F43">
              <w:rPr>
                <w:sz w:val="28"/>
              </w:rPr>
              <w:t>c</w:t>
            </w:r>
            <w:r w:rsidRPr="00477F43">
              <w:rPr>
                <w:sz w:val="28"/>
              </w:rPr>
              <w:t xml:space="preserve">ông suất 650 </w:t>
            </w:r>
            <w:r w:rsidRPr="00477F43">
              <w:rPr>
                <w:sz w:val="28"/>
                <w:szCs w:val="28"/>
              </w:rPr>
              <w:t>m</w:t>
            </w:r>
            <w:r w:rsidRPr="00477F43">
              <w:rPr>
                <w:sz w:val="28"/>
                <w:szCs w:val="28"/>
                <w:vertAlign w:val="superscript"/>
              </w:rPr>
              <w:t>3</w:t>
            </w:r>
            <w:r w:rsidRPr="00477F43">
              <w:rPr>
                <w:sz w:val="28"/>
                <w:szCs w:val="28"/>
              </w:rPr>
              <w:t xml:space="preserve">/ngày.đêm và </w:t>
            </w:r>
            <w:r w:rsidRPr="00477F43">
              <w:rPr>
                <w:sz w:val="28"/>
              </w:rPr>
              <w:t xml:space="preserve">1000 </w:t>
            </w:r>
            <w:r w:rsidRPr="00477F43">
              <w:rPr>
                <w:sz w:val="28"/>
                <w:szCs w:val="28"/>
              </w:rPr>
              <w:t>m</w:t>
            </w:r>
            <w:r w:rsidRPr="00477F43">
              <w:rPr>
                <w:sz w:val="28"/>
                <w:szCs w:val="28"/>
                <w:vertAlign w:val="superscript"/>
              </w:rPr>
              <w:t>3</w:t>
            </w:r>
            <w:r w:rsidRPr="00477F43">
              <w:rPr>
                <w:sz w:val="28"/>
                <w:szCs w:val="28"/>
              </w:rPr>
              <w:t>/ngày.đêm</w:t>
            </w:r>
          </w:p>
        </w:tc>
      </w:tr>
    </w:tbl>
    <w:p w:rsidR="0083059B" w:rsidRPr="00477F43" w:rsidRDefault="0083059B" w:rsidP="00477F43">
      <w:pPr>
        <w:pStyle w:val="Normal1"/>
        <w:spacing w:line="269" w:lineRule="auto"/>
        <w:ind w:firstLine="567"/>
        <w:rPr>
          <w:sz w:val="28"/>
        </w:rPr>
      </w:pPr>
      <w:proofErr w:type="gramStart"/>
      <w:r w:rsidRPr="00477F43">
        <w:rPr>
          <w:sz w:val="28"/>
        </w:rPr>
        <w:t>Với những thay đổi trên, một số nội dung khác của báo cáo đề xuất cấp giấy phép môi trường</w:t>
      </w:r>
      <w:r w:rsidR="00D07FFD" w:rsidRPr="00477F43">
        <w:rPr>
          <w:sz w:val="28"/>
        </w:rPr>
        <w:t xml:space="preserve"> “Phân xưởng chế biến thực phẩm Vạn Ý” </w:t>
      </w:r>
      <w:r w:rsidRPr="00477F43">
        <w:rPr>
          <w:sz w:val="28"/>
        </w:rPr>
        <w:t>cũng thay đổi so với báo cáo đánh giá tác động môi trườ</w:t>
      </w:r>
      <w:r w:rsidR="00702DC7">
        <w:rPr>
          <w:sz w:val="28"/>
        </w:rPr>
        <w:t>ng “</w:t>
      </w:r>
      <w:r w:rsidR="00D07FFD" w:rsidRPr="00477F43">
        <w:rPr>
          <w:sz w:val="28"/>
        </w:rPr>
        <w:t>Phân xưởng chế biến thực phẩm Vạn Ý</w:t>
      </w:r>
      <w:r w:rsidRPr="00477F43">
        <w:rPr>
          <w:sz w:val="28"/>
        </w:rPr>
        <w:t>”.</w:t>
      </w:r>
      <w:proofErr w:type="gramEnd"/>
      <w:r w:rsidRPr="00477F43">
        <w:rPr>
          <w:sz w:val="28"/>
        </w:rPr>
        <w:t xml:space="preserve"> Những thay đổi đó đã được trình bày cụ thể trong nội dung của báo cáo này.</w:t>
      </w:r>
    </w:p>
    <w:p w:rsidR="005C21F3" w:rsidRPr="0093022F" w:rsidRDefault="005C21F3" w:rsidP="0093022F">
      <w:pPr>
        <w:pStyle w:val="Heading2"/>
        <w:spacing w:before="120" w:after="120" w:line="269" w:lineRule="auto"/>
        <w:jc w:val="both"/>
        <w:rPr>
          <w:rFonts w:ascii="Times New Roman" w:hAnsi="Times New Roman"/>
          <w:i w:val="0"/>
          <w:lang w:val="en-US" w:eastAsia="zh-TW"/>
        </w:rPr>
      </w:pPr>
      <w:bookmarkStart w:id="153" w:name="_Toc105424938"/>
      <w:bookmarkStart w:id="154" w:name="_Toc101426950"/>
      <w:r w:rsidRPr="0093022F">
        <w:rPr>
          <w:rFonts w:ascii="Times New Roman" w:hAnsi="Times New Roman"/>
          <w:i w:val="0"/>
          <w:lang w:val="en-US"/>
        </w:rPr>
        <w:t xml:space="preserve">9. </w:t>
      </w:r>
      <w:r w:rsidRPr="0093022F">
        <w:rPr>
          <w:rFonts w:ascii="Times New Roman" w:hAnsi="Times New Roman"/>
          <w:i w:val="0"/>
        </w:rPr>
        <w:t xml:space="preserve">Các nội dung thay đổi so với </w:t>
      </w:r>
      <w:r w:rsidRPr="0093022F">
        <w:rPr>
          <w:rFonts w:ascii="Times New Roman" w:hAnsi="Times New Roman"/>
          <w:i w:val="0"/>
          <w:lang w:val="en-US"/>
        </w:rPr>
        <w:t>giấy phép môi trường đã được cấp</w:t>
      </w:r>
      <w:bookmarkEnd w:id="153"/>
    </w:p>
    <w:p w:rsidR="005C21F3" w:rsidRPr="0093022F" w:rsidRDefault="005C21F3" w:rsidP="0093022F">
      <w:pPr>
        <w:pStyle w:val="Normal1"/>
        <w:spacing w:line="269" w:lineRule="auto"/>
        <w:ind w:firstLine="567"/>
        <w:rPr>
          <w:sz w:val="28"/>
          <w:szCs w:val="28"/>
        </w:rPr>
      </w:pPr>
      <w:r w:rsidRPr="0093022F">
        <w:rPr>
          <w:sz w:val="28"/>
          <w:szCs w:val="28"/>
        </w:rPr>
        <w:t>Cơ sở chưa được cấp giấy phép môi tường nên không thực hiện nội dung này</w:t>
      </w:r>
    </w:p>
    <w:p w:rsidR="005C21F3" w:rsidRPr="0093022F" w:rsidRDefault="005C21F3" w:rsidP="0093022F">
      <w:pPr>
        <w:pStyle w:val="Heading2"/>
        <w:spacing w:before="120" w:after="120" w:line="269" w:lineRule="auto"/>
        <w:jc w:val="both"/>
        <w:rPr>
          <w:rFonts w:ascii="Times New Roman" w:hAnsi="Times New Roman"/>
          <w:i w:val="0"/>
          <w:lang w:eastAsia="zh-TW"/>
        </w:rPr>
      </w:pPr>
      <w:bookmarkStart w:id="155" w:name="_Toc105424939"/>
      <w:r w:rsidRPr="0093022F">
        <w:rPr>
          <w:rFonts w:ascii="Times New Roman" w:hAnsi="Times New Roman"/>
          <w:i w:val="0"/>
          <w:lang w:val="en-US"/>
        </w:rPr>
        <w:t xml:space="preserve">10. </w:t>
      </w:r>
      <w:r w:rsidRPr="0093022F">
        <w:rPr>
          <w:rFonts w:ascii="Times New Roman" w:hAnsi="Times New Roman"/>
          <w:i w:val="0"/>
          <w:lang w:eastAsia="zh-TW"/>
        </w:rPr>
        <w:t xml:space="preserve">Kế hoạch, tiến độ, kết quả thực hiện phương </w:t>
      </w:r>
      <w:proofErr w:type="gramStart"/>
      <w:r w:rsidRPr="0093022F">
        <w:rPr>
          <w:rFonts w:ascii="Times New Roman" w:hAnsi="Times New Roman"/>
          <w:i w:val="0"/>
          <w:lang w:eastAsia="zh-TW"/>
        </w:rPr>
        <w:t>án</w:t>
      </w:r>
      <w:proofErr w:type="gramEnd"/>
      <w:r w:rsidRPr="0093022F">
        <w:rPr>
          <w:rFonts w:ascii="Times New Roman" w:hAnsi="Times New Roman"/>
          <w:i w:val="0"/>
          <w:lang w:eastAsia="zh-TW"/>
        </w:rPr>
        <w:t xml:space="preserve"> cải tạo, phục hồi môi trường, phương án bối hoàn đa dạng sinh học.</w:t>
      </w:r>
      <w:bookmarkEnd w:id="154"/>
      <w:bookmarkEnd w:id="155"/>
    </w:p>
    <w:p w:rsidR="005C21F3" w:rsidRPr="0093022F" w:rsidRDefault="005C21F3" w:rsidP="0093022F">
      <w:pPr>
        <w:pStyle w:val="Normal1"/>
        <w:spacing w:line="269" w:lineRule="auto"/>
        <w:ind w:firstLine="567"/>
        <w:rPr>
          <w:sz w:val="28"/>
          <w:szCs w:val="28"/>
        </w:rPr>
      </w:pPr>
      <w:bookmarkStart w:id="156" w:name="_Toc96504746"/>
      <w:r w:rsidRPr="0093022F">
        <w:rPr>
          <w:sz w:val="28"/>
          <w:szCs w:val="28"/>
        </w:rPr>
        <w:t>Cơ sở không thuộc đối tượng khai thác khoáng sản nên không thực hiện nội dung này</w:t>
      </w:r>
      <w:bookmarkEnd w:id="156"/>
    </w:p>
    <w:p w:rsidR="002432D9" w:rsidRPr="00DD798E" w:rsidRDefault="002432D9" w:rsidP="002432D9">
      <w:pPr>
        <w:rPr>
          <w:sz w:val="26"/>
          <w:szCs w:val="26"/>
        </w:rPr>
      </w:pPr>
    </w:p>
    <w:p w:rsidR="00845C71" w:rsidRDefault="00845C71">
      <w:pPr>
        <w:rPr>
          <w:b/>
          <w:sz w:val="26"/>
          <w:szCs w:val="26"/>
        </w:rPr>
      </w:pPr>
      <w:bookmarkStart w:id="157" w:name="_Toc101426952"/>
      <w:r>
        <w:rPr>
          <w:b/>
          <w:sz w:val="26"/>
          <w:szCs w:val="26"/>
        </w:rPr>
        <w:br w:type="page"/>
      </w:r>
    </w:p>
    <w:p w:rsidR="002432D9" w:rsidRPr="00382DA1" w:rsidRDefault="002432D9" w:rsidP="00382DA1">
      <w:pPr>
        <w:pStyle w:val="Heading1"/>
        <w:spacing w:before="120" w:after="120" w:line="269" w:lineRule="auto"/>
        <w:jc w:val="center"/>
        <w:rPr>
          <w:sz w:val="28"/>
          <w:szCs w:val="28"/>
        </w:rPr>
      </w:pPr>
      <w:bookmarkStart w:id="158" w:name="_Toc105424940"/>
      <w:r w:rsidRPr="00382DA1">
        <w:rPr>
          <w:sz w:val="28"/>
          <w:szCs w:val="28"/>
        </w:rPr>
        <w:lastRenderedPageBreak/>
        <w:t>Chương IV</w:t>
      </w:r>
      <w:bookmarkEnd w:id="157"/>
      <w:bookmarkEnd w:id="158"/>
    </w:p>
    <w:p w:rsidR="002432D9" w:rsidRPr="00382DA1" w:rsidRDefault="002432D9" w:rsidP="00382DA1">
      <w:pPr>
        <w:pStyle w:val="Heading1"/>
        <w:spacing w:before="120" w:after="120" w:line="269" w:lineRule="auto"/>
        <w:jc w:val="center"/>
        <w:rPr>
          <w:sz w:val="28"/>
          <w:szCs w:val="28"/>
        </w:rPr>
      </w:pPr>
      <w:bookmarkStart w:id="159" w:name="_Toc101426953"/>
      <w:bookmarkStart w:id="160" w:name="_Toc105424941"/>
      <w:r w:rsidRPr="00382DA1">
        <w:rPr>
          <w:sz w:val="28"/>
          <w:szCs w:val="28"/>
        </w:rPr>
        <w:t>NỘI DUNG ĐỀ NGHỊ CẤP GIẤY PHÉP MÔI TRƯỜNG</w:t>
      </w:r>
      <w:bookmarkStart w:id="161" w:name="_Toc96495704"/>
      <w:bookmarkStart w:id="162" w:name="_Toc96504355"/>
      <w:bookmarkStart w:id="163" w:name="_Toc96504751"/>
      <w:bookmarkStart w:id="164" w:name="_Toc96505263"/>
      <w:bookmarkStart w:id="165" w:name="_Toc96517633"/>
      <w:bookmarkStart w:id="166" w:name="_Toc100058973"/>
      <w:bookmarkStart w:id="167" w:name="_Toc100059083"/>
      <w:bookmarkStart w:id="168" w:name="_Toc100059192"/>
      <w:bookmarkStart w:id="169" w:name="_Toc100059300"/>
      <w:bookmarkStart w:id="170" w:name="_Toc100059407"/>
      <w:bookmarkStart w:id="171" w:name="_Toc100059514"/>
      <w:bookmarkStart w:id="172" w:name="_Toc100059620"/>
      <w:bookmarkStart w:id="173" w:name="_Toc100059725"/>
      <w:bookmarkStart w:id="174" w:name="_Toc100059818"/>
      <w:bookmarkStart w:id="175" w:name="_Toc100060177"/>
      <w:bookmarkStart w:id="176" w:name="_Toc100060403"/>
      <w:bookmarkStart w:id="177" w:name="_Toc100643700"/>
      <w:bookmarkStart w:id="178" w:name="_Toc100735155"/>
      <w:bookmarkStart w:id="179" w:name="_Toc100907951"/>
      <w:bookmarkStart w:id="180" w:name="_Toc100928427"/>
      <w:bookmarkStart w:id="181" w:name="_Toc101166610"/>
      <w:bookmarkStart w:id="182" w:name="_Toc101171158"/>
      <w:bookmarkStart w:id="183" w:name="_Toc101180239"/>
      <w:bookmarkStart w:id="184" w:name="_Toc101180975"/>
      <w:bookmarkStart w:id="185" w:name="_Toc101181151"/>
      <w:bookmarkStart w:id="186" w:name="_Toc101181296"/>
      <w:bookmarkStart w:id="187" w:name="_Toc10142695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432D9" w:rsidRPr="00382DA1" w:rsidRDefault="00845C71" w:rsidP="00382DA1">
      <w:pPr>
        <w:pStyle w:val="Heading2"/>
        <w:spacing w:after="120" w:line="269" w:lineRule="auto"/>
        <w:rPr>
          <w:rFonts w:ascii="Times New Roman" w:hAnsi="Times New Roman"/>
          <w:i w:val="0"/>
        </w:rPr>
      </w:pPr>
      <w:bookmarkStart w:id="188" w:name="_Toc105424942"/>
      <w:r w:rsidRPr="00382DA1">
        <w:rPr>
          <w:rFonts w:ascii="Times New Roman" w:hAnsi="Times New Roman"/>
          <w:i w:val="0"/>
        </w:rPr>
        <w:t xml:space="preserve">1. </w:t>
      </w:r>
      <w:bookmarkStart w:id="189" w:name="_Toc101426955"/>
      <w:r w:rsidR="002432D9" w:rsidRPr="00382DA1">
        <w:rPr>
          <w:rFonts w:ascii="Times New Roman" w:hAnsi="Times New Roman"/>
          <w:i w:val="0"/>
        </w:rPr>
        <w:t>Nội dung đề nghị cấp giấy phép đối với nước thải</w:t>
      </w:r>
      <w:bookmarkEnd w:id="188"/>
      <w:bookmarkEnd w:id="189"/>
    </w:p>
    <w:p w:rsidR="002432D9" w:rsidRPr="00382DA1" w:rsidRDefault="002432D9" w:rsidP="00E51062">
      <w:pPr>
        <w:pStyle w:val="ListParagraph"/>
        <w:numPr>
          <w:ilvl w:val="0"/>
          <w:numId w:val="18"/>
        </w:numPr>
        <w:tabs>
          <w:tab w:val="left" w:pos="426"/>
        </w:tabs>
        <w:spacing w:before="120" w:after="120" w:line="269" w:lineRule="auto"/>
        <w:ind w:left="142" w:firstLine="0"/>
        <w:rPr>
          <w:szCs w:val="28"/>
        </w:rPr>
      </w:pPr>
      <w:bookmarkStart w:id="190" w:name="_Toc101426956"/>
      <w:r w:rsidRPr="00382DA1">
        <w:rPr>
          <w:szCs w:val="28"/>
        </w:rPr>
        <w:t>Nguồn phát sinh nước thải</w:t>
      </w:r>
      <w:bookmarkEnd w:id="190"/>
      <w:r w:rsidR="00C13380" w:rsidRPr="00382DA1">
        <w:rPr>
          <w:szCs w:val="28"/>
        </w:rPr>
        <w:t>:</w:t>
      </w:r>
    </w:p>
    <w:p w:rsidR="002432D9" w:rsidRPr="00382DA1" w:rsidRDefault="002432D9" w:rsidP="00E51062">
      <w:pPr>
        <w:pStyle w:val="ListParagraph"/>
        <w:numPr>
          <w:ilvl w:val="0"/>
          <w:numId w:val="19"/>
        </w:numPr>
        <w:spacing w:before="120" w:after="120" w:line="269" w:lineRule="auto"/>
        <w:rPr>
          <w:szCs w:val="28"/>
        </w:rPr>
      </w:pPr>
      <w:r w:rsidRPr="00382DA1">
        <w:rPr>
          <w:szCs w:val="28"/>
        </w:rPr>
        <w:t xml:space="preserve">Nguồn số 01: Nước thải từ </w:t>
      </w:r>
      <w:r w:rsidR="00F63370" w:rsidRPr="00382DA1">
        <w:rPr>
          <w:szCs w:val="28"/>
        </w:rPr>
        <w:t>hệ thống xử lý công suất 650</w:t>
      </w:r>
      <w:r w:rsidRPr="00382DA1">
        <w:rPr>
          <w:szCs w:val="28"/>
        </w:rPr>
        <w:t xml:space="preserve"> m</w:t>
      </w:r>
      <w:r w:rsidRPr="00382DA1">
        <w:rPr>
          <w:szCs w:val="28"/>
          <w:vertAlign w:val="superscript"/>
        </w:rPr>
        <w:t>3</w:t>
      </w:r>
      <w:r w:rsidRPr="00382DA1">
        <w:rPr>
          <w:szCs w:val="28"/>
        </w:rPr>
        <w:t>/ngày.đêm</w:t>
      </w:r>
    </w:p>
    <w:p w:rsidR="002432D9" w:rsidRPr="00382DA1" w:rsidRDefault="002432D9" w:rsidP="00E51062">
      <w:pPr>
        <w:pStyle w:val="ListParagraph"/>
        <w:numPr>
          <w:ilvl w:val="0"/>
          <w:numId w:val="19"/>
        </w:numPr>
        <w:spacing w:before="120" w:after="120" w:line="269" w:lineRule="auto"/>
        <w:rPr>
          <w:szCs w:val="28"/>
        </w:rPr>
      </w:pPr>
      <w:r w:rsidRPr="00382DA1">
        <w:rPr>
          <w:szCs w:val="28"/>
        </w:rPr>
        <w:t xml:space="preserve">Nguồn số 02: </w:t>
      </w:r>
      <w:r w:rsidR="00F63370" w:rsidRPr="00382DA1">
        <w:rPr>
          <w:szCs w:val="28"/>
        </w:rPr>
        <w:t>Nước thải từ hệ thống xử lý công suất 1.000 m</w:t>
      </w:r>
      <w:r w:rsidR="00F63370" w:rsidRPr="00382DA1">
        <w:rPr>
          <w:szCs w:val="28"/>
          <w:vertAlign w:val="superscript"/>
        </w:rPr>
        <w:t>3</w:t>
      </w:r>
      <w:r w:rsidR="00F63370" w:rsidRPr="00382DA1">
        <w:rPr>
          <w:szCs w:val="28"/>
        </w:rPr>
        <w:t>/ngày.đêm</w:t>
      </w:r>
    </w:p>
    <w:p w:rsidR="002432D9" w:rsidRPr="00382DA1" w:rsidRDefault="002432D9" w:rsidP="00E51062">
      <w:pPr>
        <w:pStyle w:val="ListParagraph"/>
        <w:numPr>
          <w:ilvl w:val="0"/>
          <w:numId w:val="18"/>
        </w:numPr>
        <w:tabs>
          <w:tab w:val="left" w:pos="426"/>
        </w:tabs>
        <w:spacing w:before="120" w:after="120" w:line="269" w:lineRule="auto"/>
        <w:ind w:left="0" w:firstLine="66"/>
        <w:jc w:val="both"/>
        <w:rPr>
          <w:szCs w:val="28"/>
        </w:rPr>
      </w:pPr>
      <w:bookmarkStart w:id="191" w:name="_Toc101426957"/>
      <w:r w:rsidRPr="00382DA1">
        <w:rPr>
          <w:szCs w:val="28"/>
        </w:rPr>
        <w:t>Lưu lượng xả nước thải tối đa của cơ sở</w:t>
      </w:r>
      <w:bookmarkEnd w:id="191"/>
      <w:r w:rsidR="00C13380" w:rsidRPr="00382DA1">
        <w:rPr>
          <w:szCs w:val="28"/>
        </w:rPr>
        <w:t xml:space="preserve">: </w:t>
      </w:r>
      <w:r w:rsidRPr="00382DA1">
        <w:rPr>
          <w:szCs w:val="28"/>
        </w:rPr>
        <w:t xml:space="preserve">Tất cả lượng nước thải phát sinh của cơ sở được thu gom về HTXLNT của </w:t>
      </w:r>
      <w:r w:rsidR="00C13380" w:rsidRPr="00382DA1">
        <w:rPr>
          <w:szCs w:val="28"/>
        </w:rPr>
        <w:t xml:space="preserve">Công ty Cổ phần Vạn Ý </w:t>
      </w:r>
      <w:r w:rsidRPr="00382DA1">
        <w:rPr>
          <w:szCs w:val="28"/>
        </w:rPr>
        <w:t>để xử lý đạt cột A theo QCVN 11-MT</w:t>
      </w:r>
      <w:proofErr w:type="gramStart"/>
      <w:r w:rsidRPr="00382DA1">
        <w:rPr>
          <w:szCs w:val="28"/>
        </w:rPr>
        <w:t>:2015</w:t>
      </w:r>
      <w:proofErr w:type="gramEnd"/>
      <w:r w:rsidRPr="00382DA1">
        <w:rPr>
          <w:szCs w:val="28"/>
        </w:rPr>
        <w:t xml:space="preserve">/BTNMT trước khi thải ra môi trường. Do đó </w:t>
      </w:r>
      <w:r w:rsidR="00C13380" w:rsidRPr="00382DA1">
        <w:rPr>
          <w:szCs w:val="28"/>
        </w:rPr>
        <w:t>Lưu lượng xả nước thải tối đa của cơ sở v</w:t>
      </w:r>
      <w:r w:rsidRPr="00382DA1">
        <w:rPr>
          <w:szCs w:val="28"/>
        </w:rPr>
        <w:t xml:space="preserve">ới quy mô giấy phép </w:t>
      </w:r>
      <w:proofErr w:type="gramStart"/>
      <w:r w:rsidRPr="00382DA1">
        <w:rPr>
          <w:szCs w:val="28"/>
        </w:rPr>
        <w:t>chung</w:t>
      </w:r>
      <w:proofErr w:type="gramEnd"/>
      <w:r w:rsidRPr="00382DA1">
        <w:rPr>
          <w:szCs w:val="28"/>
        </w:rPr>
        <w:t xml:space="preserve"> là </w:t>
      </w:r>
      <w:r w:rsidR="00C13380" w:rsidRPr="00382DA1">
        <w:rPr>
          <w:szCs w:val="28"/>
        </w:rPr>
        <w:t xml:space="preserve">1.650 </w:t>
      </w:r>
      <w:r w:rsidRPr="00382DA1">
        <w:rPr>
          <w:szCs w:val="28"/>
        </w:rPr>
        <w:t>m</w:t>
      </w:r>
      <w:r w:rsidRPr="00382DA1">
        <w:rPr>
          <w:szCs w:val="28"/>
          <w:vertAlign w:val="superscript"/>
        </w:rPr>
        <w:t>3</w:t>
      </w:r>
      <w:r w:rsidRPr="00382DA1">
        <w:rPr>
          <w:szCs w:val="28"/>
        </w:rPr>
        <w:t>/</w:t>
      </w:r>
      <w:r w:rsidR="00C13380" w:rsidRPr="00382DA1">
        <w:rPr>
          <w:szCs w:val="28"/>
        </w:rPr>
        <w:t>ngày.đêm.</w:t>
      </w:r>
    </w:p>
    <w:p w:rsidR="00857795" w:rsidRPr="00963031" w:rsidRDefault="002432D9" w:rsidP="00E51062">
      <w:pPr>
        <w:pStyle w:val="ListParagraph"/>
        <w:numPr>
          <w:ilvl w:val="0"/>
          <w:numId w:val="18"/>
        </w:numPr>
        <w:tabs>
          <w:tab w:val="left" w:pos="426"/>
        </w:tabs>
        <w:spacing w:before="120" w:after="120" w:line="269" w:lineRule="auto"/>
        <w:ind w:left="0" w:firstLine="142"/>
        <w:jc w:val="both"/>
        <w:rPr>
          <w:szCs w:val="28"/>
        </w:rPr>
      </w:pPr>
      <w:bookmarkStart w:id="192" w:name="_Toc101426958"/>
      <w:r w:rsidRPr="00963031">
        <w:rPr>
          <w:szCs w:val="28"/>
        </w:rPr>
        <w:t>Dòng nước thải</w:t>
      </w:r>
      <w:bookmarkStart w:id="193" w:name="_Toc101426959"/>
      <w:bookmarkEnd w:id="192"/>
      <w:r w:rsidR="00C13380" w:rsidRPr="00963031">
        <w:rPr>
          <w:szCs w:val="28"/>
        </w:rPr>
        <w:t xml:space="preserve">: </w:t>
      </w:r>
      <w:r w:rsidR="00963031" w:rsidRPr="00963031">
        <w:rPr>
          <w:szCs w:val="28"/>
        </w:rPr>
        <w:t xml:space="preserve">Dòng nước xả thải </w:t>
      </w:r>
      <w:proofErr w:type="gramStart"/>
      <w:r w:rsidR="00963031" w:rsidRPr="00963031">
        <w:rPr>
          <w:szCs w:val="28"/>
        </w:rPr>
        <w:t>chung</w:t>
      </w:r>
      <w:proofErr w:type="gramEnd"/>
      <w:r w:rsidR="00963031" w:rsidRPr="00963031">
        <w:rPr>
          <w:szCs w:val="28"/>
        </w:rPr>
        <w:t xml:space="preserve"> </w:t>
      </w:r>
      <w:r w:rsidR="00C13380" w:rsidRPr="00963031">
        <w:rPr>
          <w:szCs w:val="28"/>
        </w:rPr>
        <w:t xml:space="preserve">02 </w:t>
      </w:r>
      <w:r w:rsidR="00780001" w:rsidRPr="00963031">
        <w:rPr>
          <w:szCs w:val="28"/>
        </w:rPr>
        <w:t xml:space="preserve">hệ thống xử lý </w:t>
      </w:r>
      <w:r w:rsidR="00963031" w:rsidRPr="00963031">
        <w:rPr>
          <w:szCs w:val="28"/>
        </w:rPr>
        <w:t xml:space="preserve">của cơ sở là 01 dòng nước thải </w:t>
      </w:r>
      <w:r w:rsidR="00780001" w:rsidRPr="00963031">
        <w:rPr>
          <w:szCs w:val="28"/>
        </w:rPr>
        <w:t>theo ống nhựa uPVC</w:t>
      </w:r>
      <w:r w:rsidR="00780001" w:rsidRPr="00963031">
        <w:rPr>
          <w:szCs w:val="28"/>
          <w:lang w:val="nl-NL"/>
        </w:rPr>
        <w:t xml:space="preserve"> </w:t>
      </w:r>
      <w:r w:rsidR="00C13380" w:rsidRPr="00963031">
        <w:rPr>
          <w:szCs w:val="28"/>
        </w:rPr>
        <w:t>3</w:t>
      </w:r>
      <w:r w:rsidR="00B4064D" w:rsidRPr="00963031">
        <w:rPr>
          <w:szCs w:val="28"/>
        </w:rPr>
        <w:t>15</w:t>
      </w:r>
      <w:r w:rsidR="00C13380" w:rsidRPr="00963031">
        <w:rPr>
          <w:szCs w:val="28"/>
        </w:rPr>
        <w:t>mm</w:t>
      </w:r>
      <w:r w:rsidR="00B4064D" w:rsidRPr="00963031">
        <w:rPr>
          <w:szCs w:val="28"/>
        </w:rPr>
        <w:t xml:space="preserve"> xả ra môi trường bên ngoài</w:t>
      </w:r>
      <w:r w:rsidR="00D97274" w:rsidRPr="00963031">
        <w:rPr>
          <w:szCs w:val="28"/>
        </w:rPr>
        <w:t>.</w:t>
      </w:r>
    </w:p>
    <w:p w:rsidR="00857795" w:rsidRPr="00382DA1" w:rsidRDefault="00857795" w:rsidP="00E51062">
      <w:pPr>
        <w:pStyle w:val="ListParagraph"/>
        <w:numPr>
          <w:ilvl w:val="0"/>
          <w:numId w:val="18"/>
        </w:numPr>
        <w:tabs>
          <w:tab w:val="left" w:pos="426"/>
        </w:tabs>
        <w:spacing w:before="120" w:after="120" w:line="269" w:lineRule="auto"/>
        <w:ind w:left="0" w:firstLine="142"/>
        <w:jc w:val="both"/>
        <w:rPr>
          <w:szCs w:val="28"/>
        </w:rPr>
      </w:pPr>
      <w:r w:rsidRPr="00382DA1">
        <w:rPr>
          <w:szCs w:val="28"/>
        </w:rPr>
        <w:t>Các chất ô nhiễm và giới hạn giá trị của các chất ô nhiễm theo dòng nước thải: Giá trị các chất ô nhiễm đề nghị cấp phép trong giới hạn quy định của QCVN 11-MT:2015/BTNMT cột A với hệ số K</w:t>
      </w:r>
      <w:r w:rsidRPr="00382DA1">
        <w:rPr>
          <w:szCs w:val="28"/>
          <w:vertAlign w:val="subscript"/>
        </w:rPr>
        <w:t>q</w:t>
      </w:r>
      <w:r w:rsidRPr="00382DA1">
        <w:rPr>
          <w:szCs w:val="28"/>
        </w:rPr>
        <w:t>=0,9 và K</w:t>
      </w:r>
      <w:r w:rsidRPr="00382DA1">
        <w:rPr>
          <w:szCs w:val="28"/>
          <w:vertAlign w:val="subscript"/>
        </w:rPr>
        <w:t>f</w:t>
      </w:r>
      <w:r w:rsidRPr="00382DA1">
        <w:rPr>
          <w:szCs w:val="28"/>
        </w:rPr>
        <w:t>=1 bao gồm các thông số sau:</w:t>
      </w:r>
    </w:p>
    <w:p w:rsidR="00857795" w:rsidRPr="00857795" w:rsidRDefault="00857795" w:rsidP="00857795">
      <w:pPr>
        <w:pStyle w:val="Caption"/>
        <w:jc w:val="center"/>
        <w:rPr>
          <w:rFonts w:ascii="Times New Roman" w:hAnsi="Times New Roman"/>
          <w:i/>
          <w:color w:val="auto"/>
          <w:sz w:val="24"/>
          <w:szCs w:val="26"/>
        </w:rPr>
      </w:pPr>
      <w:bookmarkStart w:id="194" w:name="_Toc105424982"/>
      <w:proofErr w:type="gramStart"/>
      <w:r w:rsidRPr="00857795">
        <w:rPr>
          <w:rFonts w:ascii="Times New Roman" w:hAnsi="Times New Roman"/>
          <w:i/>
          <w:color w:val="auto"/>
          <w:sz w:val="24"/>
        </w:rPr>
        <w:t xml:space="preserve">Bảng </w:t>
      </w:r>
      <w:r w:rsidRPr="00857795">
        <w:rPr>
          <w:rFonts w:ascii="Times New Roman" w:hAnsi="Times New Roman"/>
          <w:i/>
          <w:color w:val="auto"/>
          <w:sz w:val="24"/>
        </w:rPr>
        <w:fldChar w:fldCharType="begin"/>
      </w:r>
      <w:r w:rsidRPr="00857795">
        <w:rPr>
          <w:rFonts w:ascii="Times New Roman" w:hAnsi="Times New Roman"/>
          <w:i/>
          <w:color w:val="auto"/>
          <w:sz w:val="24"/>
        </w:rPr>
        <w:instrText xml:space="preserve"> SEQ Bảng \* ARABIC </w:instrText>
      </w:r>
      <w:r w:rsidRPr="00857795">
        <w:rPr>
          <w:rFonts w:ascii="Times New Roman" w:hAnsi="Times New Roman"/>
          <w:i/>
          <w:color w:val="auto"/>
          <w:sz w:val="24"/>
        </w:rPr>
        <w:fldChar w:fldCharType="separate"/>
      </w:r>
      <w:r w:rsidR="00001D46">
        <w:rPr>
          <w:rFonts w:ascii="Times New Roman" w:hAnsi="Times New Roman"/>
          <w:i/>
          <w:noProof/>
          <w:color w:val="auto"/>
          <w:sz w:val="24"/>
        </w:rPr>
        <w:t>13</w:t>
      </w:r>
      <w:r w:rsidRPr="00857795">
        <w:rPr>
          <w:rFonts w:ascii="Times New Roman" w:hAnsi="Times New Roman"/>
          <w:i/>
          <w:color w:val="auto"/>
          <w:sz w:val="24"/>
        </w:rPr>
        <w:fldChar w:fldCharType="end"/>
      </w:r>
      <w:r w:rsidRPr="00857795">
        <w:rPr>
          <w:rFonts w:ascii="Times New Roman" w:hAnsi="Times New Roman"/>
          <w:i/>
          <w:color w:val="auto"/>
          <w:sz w:val="24"/>
        </w:rPr>
        <w:t>.</w:t>
      </w:r>
      <w:proofErr w:type="gramEnd"/>
      <w:r w:rsidRPr="00857795">
        <w:rPr>
          <w:rFonts w:ascii="Times New Roman" w:hAnsi="Times New Roman"/>
          <w:i/>
          <w:color w:val="auto"/>
          <w:sz w:val="24"/>
        </w:rPr>
        <w:t xml:space="preserve"> Giới hạn thông số ô nhiễm nước thải đề nghị cấp phép</w:t>
      </w:r>
      <w:bookmarkEnd w:id="194"/>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3402"/>
        <w:gridCol w:w="2835"/>
        <w:gridCol w:w="2479"/>
      </w:tblGrid>
      <w:tr w:rsidR="00857795" w:rsidRPr="00382DA1" w:rsidTr="00382DA1">
        <w:trPr>
          <w:trHeight w:val="655"/>
          <w:jc w:val="center"/>
        </w:trPr>
        <w:tc>
          <w:tcPr>
            <w:tcW w:w="7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57795" w:rsidRPr="00382DA1" w:rsidRDefault="00857795" w:rsidP="00857795">
            <w:pPr>
              <w:spacing w:after="0" w:line="240" w:lineRule="auto"/>
              <w:jc w:val="center"/>
              <w:rPr>
                <w:b/>
                <w:szCs w:val="28"/>
              </w:rPr>
            </w:pPr>
            <w:r w:rsidRPr="00382DA1">
              <w:rPr>
                <w:b/>
                <w:szCs w:val="28"/>
              </w:rPr>
              <w:t>TT</w:t>
            </w:r>
          </w:p>
        </w:tc>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57795" w:rsidRPr="00382DA1" w:rsidRDefault="00857795" w:rsidP="00857795">
            <w:pPr>
              <w:spacing w:after="0" w:line="240" w:lineRule="auto"/>
              <w:jc w:val="center"/>
              <w:rPr>
                <w:b/>
                <w:szCs w:val="28"/>
              </w:rPr>
            </w:pPr>
            <w:r w:rsidRPr="00382DA1">
              <w:rPr>
                <w:b/>
                <w:szCs w:val="28"/>
              </w:rPr>
              <w:t>Thông số</w:t>
            </w:r>
          </w:p>
        </w:tc>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57795" w:rsidRPr="00382DA1" w:rsidRDefault="00857795" w:rsidP="00857795">
            <w:pPr>
              <w:spacing w:after="0" w:line="240" w:lineRule="auto"/>
              <w:jc w:val="center"/>
              <w:rPr>
                <w:b/>
                <w:szCs w:val="28"/>
              </w:rPr>
            </w:pPr>
            <w:r w:rsidRPr="00382DA1">
              <w:rPr>
                <w:b/>
                <w:szCs w:val="28"/>
              </w:rPr>
              <w:t>Đơn vị</w:t>
            </w:r>
          </w:p>
        </w:tc>
        <w:tc>
          <w:tcPr>
            <w:tcW w:w="24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857795" w:rsidRPr="00382DA1" w:rsidRDefault="00857795" w:rsidP="00857795">
            <w:pPr>
              <w:spacing w:after="0" w:line="240" w:lineRule="auto"/>
              <w:ind w:right="-35"/>
              <w:jc w:val="center"/>
              <w:rPr>
                <w:b/>
                <w:szCs w:val="28"/>
              </w:rPr>
            </w:pPr>
            <w:r w:rsidRPr="00382DA1">
              <w:rPr>
                <w:b/>
                <w:szCs w:val="28"/>
              </w:rPr>
              <w:t>QCVN 11-MT:2015/BTNMT</w:t>
            </w:r>
          </w:p>
          <w:p w:rsidR="00857795" w:rsidRPr="00382DA1" w:rsidRDefault="00857795" w:rsidP="00857795">
            <w:pPr>
              <w:spacing w:after="0" w:line="240" w:lineRule="auto"/>
              <w:ind w:right="-35"/>
              <w:jc w:val="center"/>
              <w:rPr>
                <w:b/>
                <w:szCs w:val="28"/>
              </w:rPr>
            </w:pPr>
            <w:r w:rsidRPr="00382DA1">
              <w:rPr>
                <w:b/>
                <w:szCs w:val="28"/>
              </w:rPr>
              <w:t>(Cột A)</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both"/>
              <w:rPr>
                <w:szCs w:val="28"/>
                <w:lang w:val="nl-NL"/>
              </w:rPr>
            </w:pPr>
            <w:r w:rsidRPr="00382DA1">
              <w:rPr>
                <w:szCs w:val="28"/>
                <w:lang w:val="nl-NL"/>
              </w:rPr>
              <w:t>pH</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6 - 9</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both"/>
              <w:rPr>
                <w:szCs w:val="28"/>
                <w:vertAlign w:val="subscript"/>
                <w:lang w:val="nl-NL"/>
              </w:rPr>
            </w:pPr>
            <w:r w:rsidRPr="00382DA1">
              <w:rPr>
                <w:szCs w:val="28"/>
                <w:lang w:val="nl-NL"/>
              </w:rPr>
              <w:t>BOD</w:t>
            </w:r>
            <w:r w:rsidRPr="00382DA1">
              <w:rPr>
                <w:szCs w:val="28"/>
                <w:vertAlign w:val="subscript"/>
                <w:lang w:val="nl-NL"/>
              </w:rPr>
              <w:t xml:space="preserve">5 </w:t>
            </w:r>
            <w:r w:rsidRPr="00382DA1">
              <w:rPr>
                <w:szCs w:val="28"/>
                <w:lang w:val="nl-NL"/>
              </w:rPr>
              <w:t>ở 20°C</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mg/L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30</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3</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both"/>
              <w:rPr>
                <w:szCs w:val="28"/>
                <w:lang w:val="nl-NL"/>
              </w:rPr>
            </w:pPr>
            <w:r w:rsidRPr="00382DA1">
              <w:rPr>
                <w:szCs w:val="28"/>
                <w:lang w:val="nl-NL"/>
              </w:rPr>
              <w:t>COD</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mg/L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75</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4</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both"/>
              <w:rPr>
                <w:szCs w:val="28"/>
                <w:lang w:val="nl-NL"/>
              </w:rPr>
            </w:pPr>
            <w:r w:rsidRPr="00382DA1">
              <w:rPr>
                <w:szCs w:val="28"/>
                <w:lang w:val="nl-NL"/>
              </w:rPr>
              <w:t>Amoni (tính theo N)</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mg/L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10</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5</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pStyle w:val="Header"/>
              <w:tabs>
                <w:tab w:val="left" w:pos="720"/>
              </w:tabs>
              <w:spacing w:after="0" w:line="240" w:lineRule="auto"/>
              <w:jc w:val="both"/>
              <w:rPr>
                <w:szCs w:val="28"/>
                <w:lang w:val="nl-NL"/>
              </w:rPr>
            </w:pPr>
            <w:r w:rsidRPr="00382DA1">
              <w:rPr>
                <w:szCs w:val="28"/>
              </w:rPr>
              <w:t>Tổng nitơ (tính theo N)</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mg/L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30</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6</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pStyle w:val="Header"/>
              <w:tabs>
                <w:tab w:val="left" w:pos="720"/>
              </w:tabs>
              <w:spacing w:after="0" w:line="240" w:lineRule="auto"/>
              <w:jc w:val="both"/>
              <w:rPr>
                <w:szCs w:val="28"/>
                <w:lang w:val="nl-NL"/>
              </w:rPr>
            </w:pPr>
            <w:r w:rsidRPr="00382DA1">
              <w:rPr>
                <w:szCs w:val="28"/>
              </w:rPr>
              <w:t>Tổng phốt pho (tính theo P)</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mg/L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10</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7</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pStyle w:val="Header"/>
              <w:tabs>
                <w:tab w:val="left" w:pos="720"/>
              </w:tabs>
              <w:spacing w:after="0" w:line="240" w:lineRule="auto"/>
              <w:jc w:val="both"/>
              <w:rPr>
                <w:szCs w:val="28"/>
                <w:lang w:val="nl-NL"/>
              </w:rPr>
            </w:pPr>
            <w:r w:rsidRPr="00382DA1">
              <w:rPr>
                <w:szCs w:val="28"/>
                <w:lang w:val="nl-NL"/>
              </w:rPr>
              <w:t>Tổng dầu, mỡ động thực vật</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mg/L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10</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8</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pStyle w:val="Header"/>
              <w:tabs>
                <w:tab w:val="left" w:pos="720"/>
              </w:tabs>
              <w:spacing w:after="0" w:line="240" w:lineRule="auto"/>
              <w:jc w:val="both"/>
              <w:rPr>
                <w:szCs w:val="28"/>
                <w:lang w:val="nl-NL"/>
              </w:rPr>
            </w:pPr>
            <w:r w:rsidRPr="00382DA1">
              <w:rPr>
                <w:szCs w:val="28"/>
                <w:lang w:val="nl-NL"/>
              </w:rPr>
              <w:t>Clo dư</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mg/L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1</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9</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pStyle w:val="Header"/>
              <w:tabs>
                <w:tab w:val="left" w:pos="720"/>
              </w:tabs>
              <w:spacing w:after="0" w:line="240" w:lineRule="auto"/>
              <w:jc w:val="both"/>
              <w:rPr>
                <w:szCs w:val="28"/>
              </w:rPr>
            </w:pPr>
            <w:r w:rsidRPr="00382DA1">
              <w:rPr>
                <w:szCs w:val="28"/>
              </w:rPr>
              <w:t>Tổng chất rắn lơ lửng (TSS)</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mg/L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ind w:right="-35"/>
              <w:jc w:val="center"/>
              <w:rPr>
                <w:szCs w:val="28"/>
              </w:rPr>
            </w:pPr>
            <w:r w:rsidRPr="00382DA1">
              <w:rPr>
                <w:szCs w:val="28"/>
              </w:rPr>
              <w:t>50</w:t>
            </w:r>
          </w:p>
        </w:tc>
      </w:tr>
      <w:tr w:rsidR="00857795" w:rsidRPr="00382DA1" w:rsidTr="00382DA1">
        <w:trPr>
          <w:trHeight w:val="60"/>
          <w:jc w:val="center"/>
        </w:trPr>
        <w:tc>
          <w:tcPr>
            <w:tcW w:w="714"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Cs w:val="28"/>
              </w:rPr>
              <w:t>10</w:t>
            </w:r>
          </w:p>
        </w:tc>
        <w:tc>
          <w:tcPr>
            <w:tcW w:w="3402"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pStyle w:val="Header"/>
              <w:tabs>
                <w:tab w:val="left" w:pos="720"/>
              </w:tabs>
              <w:spacing w:after="0" w:line="240" w:lineRule="auto"/>
              <w:jc w:val="both"/>
              <w:rPr>
                <w:i/>
                <w:szCs w:val="28"/>
                <w:lang w:val="nl-NL"/>
              </w:rPr>
            </w:pPr>
            <w:r w:rsidRPr="00382DA1">
              <w:rPr>
                <w:i/>
                <w:szCs w:val="28"/>
                <w:lang w:val="nl-NL"/>
              </w:rPr>
              <w:t>Coliforms</w:t>
            </w:r>
          </w:p>
        </w:tc>
        <w:tc>
          <w:tcPr>
            <w:tcW w:w="2835"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spacing w:after="0" w:line="240" w:lineRule="auto"/>
              <w:jc w:val="center"/>
              <w:rPr>
                <w:szCs w:val="28"/>
              </w:rPr>
            </w:pPr>
            <w:r w:rsidRPr="00382DA1">
              <w:rPr>
                <w:sz w:val="24"/>
                <w:szCs w:val="28"/>
                <w:lang w:val="nl-NL"/>
              </w:rPr>
              <w:t>MPN hoặc CFU/100mL</w:t>
            </w:r>
          </w:p>
        </w:tc>
        <w:tc>
          <w:tcPr>
            <w:tcW w:w="2479" w:type="dxa"/>
            <w:tcBorders>
              <w:top w:val="single" w:sz="4" w:space="0" w:color="auto"/>
              <w:left w:val="single" w:sz="4" w:space="0" w:color="auto"/>
              <w:bottom w:val="single" w:sz="4" w:space="0" w:color="auto"/>
              <w:right w:val="single" w:sz="4" w:space="0" w:color="auto"/>
            </w:tcBorders>
            <w:vAlign w:val="center"/>
          </w:tcPr>
          <w:p w:rsidR="00857795" w:rsidRPr="00382DA1" w:rsidRDefault="00857795" w:rsidP="00857795">
            <w:pPr>
              <w:keepNext/>
              <w:spacing w:after="0" w:line="240" w:lineRule="auto"/>
              <w:ind w:right="-35"/>
              <w:jc w:val="center"/>
              <w:rPr>
                <w:szCs w:val="28"/>
              </w:rPr>
            </w:pPr>
            <w:r w:rsidRPr="00382DA1">
              <w:rPr>
                <w:szCs w:val="28"/>
              </w:rPr>
              <w:t>3.000</w:t>
            </w:r>
          </w:p>
        </w:tc>
      </w:tr>
    </w:tbl>
    <w:p w:rsidR="00C13380" w:rsidRPr="00382DA1" w:rsidRDefault="00C13380" w:rsidP="00382DA1">
      <w:pPr>
        <w:pStyle w:val="ListParagraph"/>
        <w:numPr>
          <w:ilvl w:val="0"/>
          <w:numId w:val="9"/>
        </w:numPr>
        <w:tabs>
          <w:tab w:val="left" w:pos="284"/>
          <w:tab w:val="left" w:pos="426"/>
        </w:tabs>
        <w:spacing w:before="120" w:after="120" w:line="269" w:lineRule="auto"/>
        <w:ind w:firstLine="142"/>
        <w:jc w:val="both"/>
        <w:rPr>
          <w:szCs w:val="28"/>
        </w:rPr>
      </w:pPr>
      <w:r w:rsidRPr="00382DA1">
        <w:rPr>
          <w:szCs w:val="28"/>
        </w:rPr>
        <w:t>Vị trí, phương thức xả thải vào nguồn tiếp nhận nước thả</w:t>
      </w:r>
      <w:r w:rsidR="00912516" w:rsidRPr="00382DA1">
        <w:rPr>
          <w:szCs w:val="28"/>
        </w:rPr>
        <w:t>i:</w:t>
      </w:r>
    </w:p>
    <w:p w:rsidR="00912516" w:rsidRPr="00382DA1" w:rsidRDefault="00912516" w:rsidP="00E51062">
      <w:pPr>
        <w:pStyle w:val="ListParagraph"/>
        <w:numPr>
          <w:ilvl w:val="0"/>
          <w:numId w:val="20"/>
        </w:numPr>
        <w:spacing w:before="120" w:after="120" w:line="269" w:lineRule="auto"/>
        <w:jc w:val="both"/>
        <w:rPr>
          <w:szCs w:val="28"/>
        </w:rPr>
      </w:pPr>
      <w:r w:rsidRPr="00382DA1">
        <w:rPr>
          <w:szCs w:val="28"/>
        </w:rPr>
        <w:t>Xả bằng hình thức tự chảy</w:t>
      </w:r>
      <w:r w:rsidR="00D72A4F">
        <w:rPr>
          <w:szCs w:val="28"/>
        </w:rPr>
        <w:t>;</w:t>
      </w:r>
    </w:p>
    <w:p w:rsidR="00912516" w:rsidRPr="00382DA1" w:rsidRDefault="00912516" w:rsidP="00E51062">
      <w:pPr>
        <w:pStyle w:val="ListParagraph"/>
        <w:numPr>
          <w:ilvl w:val="0"/>
          <w:numId w:val="20"/>
        </w:numPr>
        <w:spacing w:before="120" w:after="120" w:line="269" w:lineRule="auto"/>
        <w:jc w:val="both"/>
        <w:rPr>
          <w:szCs w:val="28"/>
        </w:rPr>
      </w:pPr>
      <w:r w:rsidRPr="00382DA1">
        <w:rPr>
          <w:szCs w:val="28"/>
        </w:rPr>
        <w:t>C</w:t>
      </w:r>
      <w:r w:rsidR="00C13380" w:rsidRPr="00382DA1">
        <w:rPr>
          <w:szCs w:val="28"/>
        </w:rPr>
        <w:t xml:space="preserve">hu kỳ xả liên tục; </w:t>
      </w:r>
    </w:p>
    <w:p w:rsidR="00284DDA" w:rsidRPr="00382DA1" w:rsidRDefault="00912516" w:rsidP="00E51062">
      <w:pPr>
        <w:pStyle w:val="ListParagraph"/>
        <w:numPr>
          <w:ilvl w:val="0"/>
          <w:numId w:val="20"/>
        </w:numPr>
        <w:spacing w:before="120" w:after="120" w:line="269" w:lineRule="auto"/>
        <w:jc w:val="both"/>
        <w:rPr>
          <w:szCs w:val="28"/>
        </w:rPr>
      </w:pPr>
      <w:r w:rsidRPr="00382DA1">
        <w:rPr>
          <w:szCs w:val="28"/>
        </w:rPr>
        <w:t>T</w:t>
      </w:r>
      <w:r w:rsidR="00C13380" w:rsidRPr="00382DA1">
        <w:rPr>
          <w:szCs w:val="28"/>
        </w:rPr>
        <w:t>hời gian xả thải 24 giờ/ngày.đêm.</w:t>
      </w:r>
    </w:p>
    <w:p w:rsidR="00CD0F73" w:rsidRPr="00725C3B" w:rsidRDefault="00284DDA" w:rsidP="00725C3B">
      <w:pPr>
        <w:pStyle w:val="ListParagraph"/>
        <w:numPr>
          <w:ilvl w:val="0"/>
          <w:numId w:val="20"/>
        </w:numPr>
        <w:spacing w:before="120" w:after="120" w:line="269" w:lineRule="auto"/>
        <w:ind w:left="0" w:firstLine="360"/>
        <w:jc w:val="both"/>
        <w:rPr>
          <w:szCs w:val="28"/>
        </w:rPr>
      </w:pPr>
      <w:r w:rsidRPr="000B459F">
        <w:rPr>
          <w:szCs w:val="28"/>
          <w:lang w:val="da-DK"/>
        </w:rPr>
        <w:lastRenderedPageBreak/>
        <w:t xml:space="preserve">Nguồn tiếp nhận là nhánh sông Tiền tại vị trí </w:t>
      </w:r>
      <w:r w:rsidRPr="000B459F">
        <w:rPr>
          <w:szCs w:val="28"/>
        </w:rPr>
        <w:t xml:space="preserve">có tọa độ </w:t>
      </w:r>
      <w:r w:rsidRPr="000B459F">
        <w:rPr>
          <w:szCs w:val="28"/>
          <w:lang w:val="cs-CZ"/>
        </w:rPr>
        <w:t>(theo hệ tọa độ VN 2000) xác định bằng máy định vị GPS cầm tay</w:t>
      </w:r>
      <w:r w:rsidR="00CD0F73" w:rsidRPr="000B459F">
        <w:rPr>
          <w:szCs w:val="28"/>
          <w:lang w:val="cs-CZ"/>
        </w:rPr>
        <w:t>:</w:t>
      </w:r>
      <w:r w:rsidR="00725C3B">
        <w:rPr>
          <w:szCs w:val="28"/>
          <w:lang w:val="cs-CZ"/>
        </w:rPr>
        <w:t xml:space="preserve"> </w:t>
      </w:r>
      <w:r w:rsidR="00CD0F73" w:rsidRPr="00725C3B">
        <w:rPr>
          <w:rFonts w:eastAsia="Times New Roman"/>
          <w:szCs w:val="28"/>
        </w:rPr>
        <w:t xml:space="preserve">Tọa độ ngay vị trí </w:t>
      </w:r>
      <w:r w:rsidR="008276F0" w:rsidRPr="00725C3B">
        <w:rPr>
          <w:rFonts w:eastAsia="Times New Roman"/>
          <w:szCs w:val="28"/>
        </w:rPr>
        <w:t>xả nước</w:t>
      </w:r>
      <w:r w:rsidR="00CD0F73" w:rsidRPr="00725C3B">
        <w:rPr>
          <w:rFonts w:eastAsia="Times New Roman"/>
          <w:szCs w:val="28"/>
        </w:rPr>
        <w:t xml:space="preserve"> thải sau xử lý</w:t>
      </w:r>
      <w:r w:rsidR="00725C3B">
        <w:rPr>
          <w:rFonts w:eastAsia="Times New Roman"/>
          <w:szCs w:val="28"/>
        </w:rPr>
        <w:t xml:space="preserve"> là</w:t>
      </w:r>
      <w:r w:rsidR="00CD0F73" w:rsidRPr="00725C3B">
        <w:rPr>
          <w:rFonts w:eastAsia="Times New Roman"/>
          <w:szCs w:val="28"/>
        </w:rPr>
        <w:t xml:space="preserve"> </w:t>
      </w:r>
      <w:r w:rsidR="003026B1" w:rsidRPr="00725C3B">
        <w:rPr>
          <w:bCs/>
        </w:rPr>
        <w:t>X = 1165516; Y = 557918</w:t>
      </w:r>
      <w:r w:rsidR="006843FB" w:rsidRPr="00725C3B">
        <w:rPr>
          <w:szCs w:val="28"/>
        </w:rPr>
        <w:t>.</w:t>
      </w:r>
    </w:p>
    <w:p w:rsidR="003D333D" w:rsidRPr="00382DA1" w:rsidRDefault="003D333D" w:rsidP="00382DA1">
      <w:pPr>
        <w:pStyle w:val="Heading2"/>
        <w:spacing w:before="120" w:after="120" w:line="269" w:lineRule="auto"/>
        <w:rPr>
          <w:rFonts w:ascii="Times New Roman" w:hAnsi="Times New Roman"/>
          <w:i w:val="0"/>
          <w:lang w:val="en-US" w:eastAsia="zh-TW"/>
        </w:rPr>
      </w:pPr>
      <w:bookmarkStart w:id="195" w:name="_Toc105424943"/>
      <w:bookmarkStart w:id="196" w:name="_Toc100063428"/>
      <w:bookmarkEnd w:id="193"/>
      <w:r w:rsidRPr="00382DA1">
        <w:rPr>
          <w:rFonts w:ascii="Times New Roman" w:hAnsi="Times New Roman"/>
          <w:i w:val="0"/>
          <w:lang w:val="en-US" w:eastAsia="zh-TW"/>
        </w:rPr>
        <w:t xml:space="preserve">2. </w:t>
      </w:r>
      <w:r w:rsidRPr="00382DA1">
        <w:rPr>
          <w:rFonts w:ascii="Times New Roman" w:hAnsi="Times New Roman"/>
          <w:i w:val="0"/>
          <w:lang w:eastAsia="zh-TW"/>
        </w:rPr>
        <w:t xml:space="preserve">Nội dung đề nghị cấp giấy phép đối với </w:t>
      </w:r>
      <w:r w:rsidRPr="00382DA1">
        <w:rPr>
          <w:rFonts w:ascii="Times New Roman" w:hAnsi="Times New Roman"/>
          <w:i w:val="0"/>
          <w:lang w:val="en-US" w:eastAsia="zh-TW"/>
        </w:rPr>
        <w:t>khí thải</w:t>
      </w:r>
      <w:bookmarkEnd w:id="195"/>
    </w:p>
    <w:p w:rsidR="002432D9" w:rsidRPr="00382DA1" w:rsidRDefault="003D333D" w:rsidP="00382DA1">
      <w:pPr>
        <w:spacing w:before="120" w:after="120" w:line="269" w:lineRule="auto"/>
        <w:rPr>
          <w:szCs w:val="28"/>
          <w:lang w:eastAsia="zh-TW"/>
        </w:rPr>
      </w:pPr>
      <w:r w:rsidRPr="00382DA1">
        <w:rPr>
          <w:szCs w:val="28"/>
          <w:lang w:eastAsia="zh-TW"/>
        </w:rPr>
        <w:t>Cở sử không phát sinh khí thải nên không thực hiện nôi dung này.</w:t>
      </w:r>
    </w:p>
    <w:p w:rsidR="002432D9" w:rsidRPr="00382DA1" w:rsidRDefault="003D333D" w:rsidP="00382DA1">
      <w:pPr>
        <w:pStyle w:val="Heading2"/>
        <w:spacing w:before="120" w:after="120" w:line="269" w:lineRule="auto"/>
        <w:rPr>
          <w:rFonts w:ascii="Times New Roman" w:hAnsi="Times New Roman"/>
          <w:i w:val="0"/>
        </w:rPr>
      </w:pPr>
      <w:bookmarkStart w:id="197" w:name="_Toc105424944"/>
      <w:bookmarkEnd w:id="196"/>
      <w:r w:rsidRPr="00382DA1">
        <w:rPr>
          <w:rFonts w:ascii="Times New Roman" w:hAnsi="Times New Roman"/>
          <w:i w:val="0"/>
        </w:rPr>
        <w:t xml:space="preserve">3. </w:t>
      </w:r>
      <w:bookmarkStart w:id="198" w:name="_Toc101426967"/>
      <w:r w:rsidR="002432D9" w:rsidRPr="00382DA1">
        <w:rPr>
          <w:rFonts w:ascii="Times New Roman" w:hAnsi="Times New Roman"/>
          <w:i w:val="0"/>
        </w:rPr>
        <w:t>Nội dung đề nghị cấp giấy phép đối với tiếng ồn và độ rung</w:t>
      </w:r>
      <w:bookmarkEnd w:id="197"/>
      <w:bookmarkEnd w:id="198"/>
      <w:r w:rsidR="002432D9" w:rsidRPr="00382DA1">
        <w:rPr>
          <w:rFonts w:ascii="Times New Roman" w:hAnsi="Times New Roman"/>
          <w:i w:val="0"/>
        </w:rPr>
        <w:t xml:space="preserve"> </w:t>
      </w:r>
    </w:p>
    <w:p w:rsidR="002432D9" w:rsidRPr="00382DA1" w:rsidRDefault="009D49D4" w:rsidP="00382DA1">
      <w:pPr>
        <w:spacing w:before="120" w:after="120" w:line="269" w:lineRule="auto"/>
        <w:jc w:val="both"/>
        <w:rPr>
          <w:b/>
          <w:szCs w:val="28"/>
        </w:rPr>
      </w:pPr>
      <w:bookmarkStart w:id="199" w:name="_Toc101426968"/>
      <w:r w:rsidRPr="00382DA1">
        <w:rPr>
          <w:b/>
          <w:szCs w:val="28"/>
        </w:rPr>
        <w:t xml:space="preserve">3.1 </w:t>
      </w:r>
      <w:r w:rsidR="002432D9" w:rsidRPr="00382DA1">
        <w:rPr>
          <w:b/>
          <w:szCs w:val="28"/>
        </w:rPr>
        <w:t>Nguồn phát sinh tiếng ồn</w:t>
      </w:r>
      <w:bookmarkEnd w:id="199"/>
      <w:r w:rsidRPr="00382DA1">
        <w:rPr>
          <w:b/>
          <w:szCs w:val="28"/>
        </w:rPr>
        <w:t>, rung</w:t>
      </w:r>
    </w:p>
    <w:p w:rsidR="002432D9" w:rsidRPr="00382DA1" w:rsidRDefault="002432D9" w:rsidP="00382DA1">
      <w:pPr>
        <w:spacing w:before="120" w:after="120" w:line="269" w:lineRule="auto"/>
        <w:ind w:firstLine="720"/>
        <w:jc w:val="both"/>
        <w:rPr>
          <w:szCs w:val="28"/>
        </w:rPr>
      </w:pPr>
      <w:proofErr w:type="gramStart"/>
      <w:r w:rsidRPr="00382DA1">
        <w:rPr>
          <w:szCs w:val="28"/>
        </w:rPr>
        <w:t>Nguồn phát sinh tiếng ồn</w:t>
      </w:r>
      <w:r w:rsidR="00AA242C" w:rsidRPr="00382DA1">
        <w:rPr>
          <w:szCs w:val="28"/>
        </w:rPr>
        <w:t>, rung</w:t>
      </w:r>
      <w:r w:rsidRPr="00382DA1">
        <w:rPr>
          <w:szCs w:val="28"/>
        </w:rPr>
        <w:t xml:space="preserve"> chính tại cơ sở là từ các thiết bị, máy móc có công suất lớn đặc biệt là khu vực sản xuấ</w:t>
      </w:r>
      <w:r w:rsidR="007F4063" w:rsidRPr="00382DA1">
        <w:rPr>
          <w:szCs w:val="28"/>
        </w:rPr>
        <w:t>t.</w:t>
      </w:r>
      <w:proofErr w:type="gramEnd"/>
    </w:p>
    <w:p w:rsidR="002432D9" w:rsidRPr="00382DA1" w:rsidRDefault="009D49D4" w:rsidP="00382DA1">
      <w:pPr>
        <w:spacing w:before="120" w:after="120" w:line="269" w:lineRule="auto"/>
        <w:jc w:val="both"/>
        <w:rPr>
          <w:b/>
          <w:szCs w:val="28"/>
        </w:rPr>
      </w:pPr>
      <w:bookmarkStart w:id="200" w:name="_Toc101426969"/>
      <w:r w:rsidRPr="00382DA1">
        <w:rPr>
          <w:b/>
          <w:szCs w:val="28"/>
        </w:rPr>
        <w:t xml:space="preserve">3.2 </w:t>
      </w:r>
      <w:r w:rsidR="002432D9" w:rsidRPr="00382DA1">
        <w:rPr>
          <w:b/>
          <w:szCs w:val="28"/>
        </w:rPr>
        <w:t>Giới hạn đối với tiếng ồn và động rung</w:t>
      </w:r>
      <w:bookmarkEnd w:id="200"/>
    </w:p>
    <w:p w:rsidR="002432D9" w:rsidRPr="00382DA1" w:rsidRDefault="002432D9" w:rsidP="00382DA1">
      <w:pPr>
        <w:spacing w:before="120" w:after="120" w:line="269" w:lineRule="auto"/>
        <w:jc w:val="both"/>
        <w:rPr>
          <w:b/>
          <w:szCs w:val="28"/>
        </w:rPr>
      </w:pPr>
      <w:r w:rsidRPr="00382DA1">
        <w:rPr>
          <w:b/>
          <w:szCs w:val="28"/>
        </w:rPr>
        <w:t>a. Giới hạn đối với tiếng ồn</w:t>
      </w:r>
    </w:p>
    <w:p w:rsidR="002432D9" w:rsidRPr="00382DA1" w:rsidRDefault="002432D9" w:rsidP="00382DA1">
      <w:pPr>
        <w:spacing w:before="120" w:after="120" w:line="269" w:lineRule="auto"/>
        <w:ind w:firstLine="720"/>
        <w:jc w:val="both"/>
        <w:rPr>
          <w:szCs w:val="28"/>
        </w:rPr>
      </w:pPr>
      <w:r w:rsidRPr="00382DA1">
        <w:rPr>
          <w:szCs w:val="28"/>
        </w:rPr>
        <w:t xml:space="preserve">Giá trị giới hạn các tiếng ồn đề nghị cấp phép trong giới hạn quy định của QCVN 26:2010/BTNMT áp dụng </w:t>
      </w:r>
      <w:proofErr w:type="gramStart"/>
      <w:r w:rsidRPr="00382DA1">
        <w:rPr>
          <w:szCs w:val="28"/>
        </w:rPr>
        <w:t>theo</w:t>
      </w:r>
      <w:proofErr w:type="gramEnd"/>
      <w:r w:rsidRPr="00382DA1">
        <w:rPr>
          <w:szCs w:val="28"/>
        </w:rPr>
        <w:t xml:space="preserve"> mức khu vực thông thường với vị trí cụ thể</w:t>
      </w:r>
      <w:bookmarkStart w:id="201" w:name="_Toc100063429"/>
      <w:r w:rsidR="000C4D27" w:rsidRPr="00382DA1">
        <w:rPr>
          <w:szCs w:val="28"/>
        </w:rPr>
        <w:t>:</w:t>
      </w:r>
    </w:p>
    <w:p w:rsidR="002432D9" w:rsidRPr="000C4D27" w:rsidRDefault="000C4D27" w:rsidP="00216F13">
      <w:pPr>
        <w:pStyle w:val="Caption"/>
        <w:spacing w:before="120"/>
        <w:ind w:firstLine="0"/>
        <w:jc w:val="center"/>
        <w:rPr>
          <w:rFonts w:ascii="Times New Roman" w:hAnsi="Times New Roman"/>
          <w:i/>
          <w:color w:val="auto"/>
          <w:sz w:val="24"/>
          <w:szCs w:val="26"/>
        </w:rPr>
      </w:pPr>
      <w:bookmarkStart w:id="202" w:name="_Toc105424983"/>
      <w:bookmarkEnd w:id="201"/>
      <w:proofErr w:type="gramStart"/>
      <w:r w:rsidRPr="000C4D27">
        <w:rPr>
          <w:rFonts w:ascii="Times New Roman" w:hAnsi="Times New Roman"/>
          <w:i/>
          <w:color w:val="auto"/>
          <w:sz w:val="24"/>
        </w:rPr>
        <w:t xml:space="preserve">Bảng </w:t>
      </w:r>
      <w:r w:rsidRPr="000C4D27">
        <w:rPr>
          <w:rFonts w:ascii="Times New Roman" w:hAnsi="Times New Roman"/>
          <w:i/>
          <w:color w:val="auto"/>
          <w:sz w:val="24"/>
        </w:rPr>
        <w:fldChar w:fldCharType="begin"/>
      </w:r>
      <w:r w:rsidRPr="000C4D27">
        <w:rPr>
          <w:rFonts w:ascii="Times New Roman" w:hAnsi="Times New Roman"/>
          <w:i/>
          <w:color w:val="auto"/>
          <w:sz w:val="24"/>
        </w:rPr>
        <w:instrText xml:space="preserve"> SEQ Bảng \* ARABIC </w:instrText>
      </w:r>
      <w:r w:rsidRPr="000C4D27">
        <w:rPr>
          <w:rFonts w:ascii="Times New Roman" w:hAnsi="Times New Roman"/>
          <w:i/>
          <w:color w:val="auto"/>
          <w:sz w:val="24"/>
        </w:rPr>
        <w:fldChar w:fldCharType="separate"/>
      </w:r>
      <w:r w:rsidR="00001D46">
        <w:rPr>
          <w:rFonts w:ascii="Times New Roman" w:hAnsi="Times New Roman"/>
          <w:i/>
          <w:noProof/>
          <w:color w:val="auto"/>
          <w:sz w:val="24"/>
        </w:rPr>
        <w:t>14</w:t>
      </w:r>
      <w:r w:rsidRPr="000C4D27">
        <w:rPr>
          <w:rFonts w:ascii="Times New Roman" w:hAnsi="Times New Roman"/>
          <w:i/>
          <w:color w:val="auto"/>
          <w:sz w:val="24"/>
        </w:rPr>
        <w:fldChar w:fldCharType="end"/>
      </w:r>
      <w:r w:rsidRPr="000C4D27">
        <w:rPr>
          <w:rFonts w:ascii="Times New Roman" w:hAnsi="Times New Roman"/>
          <w:i/>
          <w:color w:val="auto"/>
          <w:sz w:val="24"/>
        </w:rPr>
        <w:t>.</w:t>
      </w:r>
      <w:proofErr w:type="gramEnd"/>
      <w:r w:rsidRPr="000C4D27">
        <w:rPr>
          <w:rFonts w:ascii="Times New Roman" w:hAnsi="Times New Roman"/>
          <w:i/>
          <w:color w:val="auto"/>
          <w:sz w:val="24"/>
        </w:rPr>
        <w:t xml:space="preserve"> Vị trí và giới hạn tối đa cho phép về tiếng ồn</w:t>
      </w:r>
      <w:bookmarkEnd w:id="202"/>
      <w:r w:rsidRPr="000C4D27">
        <w:rPr>
          <w:rFonts w:ascii="Times New Roman" w:hAnsi="Times New Roman"/>
          <w:i/>
          <w:color w:val="auto"/>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2835"/>
      </w:tblGrid>
      <w:tr w:rsidR="002432D9" w:rsidRPr="00382DA1" w:rsidTr="00382DA1">
        <w:tc>
          <w:tcPr>
            <w:tcW w:w="3227" w:type="dxa"/>
            <w:vMerge w:val="restart"/>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r w:rsidRPr="00382DA1">
              <w:rPr>
                <w:b/>
                <w:szCs w:val="26"/>
              </w:rPr>
              <w:t>Vị trí</w:t>
            </w:r>
          </w:p>
        </w:tc>
        <w:tc>
          <w:tcPr>
            <w:tcW w:w="5670" w:type="dxa"/>
            <w:gridSpan w:val="2"/>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r w:rsidRPr="00382DA1">
              <w:rPr>
                <w:b/>
                <w:szCs w:val="26"/>
              </w:rPr>
              <w:t>Thời gian áp dụng trong ngày</w:t>
            </w:r>
            <w:r w:rsidR="00216F13" w:rsidRPr="00382DA1">
              <w:rPr>
                <w:b/>
                <w:szCs w:val="26"/>
              </w:rPr>
              <w:t xml:space="preserve"> </w:t>
            </w:r>
            <w:r w:rsidR="00216F13" w:rsidRPr="00382DA1">
              <w:rPr>
                <w:b/>
              </w:rPr>
              <w:t>(theo mức âm tương đương), dBA</w:t>
            </w:r>
          </w:p>
        </w:tc>
      </w:tr>
      <w:tr w:rsidR="002432D9" w:rsidRPr="00382DA1" w:rsidTr="00382DA1">
        <w:tc>
          <w:tcPr>
            <w:tcW w:w="3227" w:type="dxa"/>
            <w:vMerge/>
            <w:shd w:val="clear" w:color="auto" w:fill="DDD9C3" w:themeFill="background2" w:themeFillShade="E6"/>
          </w:tcPr>
          <w:p w:rsidR="002432D9" w:rsidRPr="00382DA1" w:rsidRDefault="002432D9" w:rsidP="000C4D27">
            <w:pPr>
              <w:spacing w:after="0" w:line="240" w:lineRule="auto"/>
              <w:ind w:left="284"/>
              <w:rPr>
                <w:szCs w:val="26"/>
              </w:rPr>
            </w:pPr>
          </w:p>
        </w:tc>
        <w:tc>
          <w:tcPr>
            <w:tcW w:w="2835" w:type="dxa"/>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r w:rsidRPr="00382DA1">
              <w:rPr>
                <w:b/>
                <w:szCs w:val="26"/>
              </w:rPr>
              <w:t>Từ 6 giờ đền 21 giờ</w:t>
            </w:r>
          </w:p>
        </w:tc>
        <w:tc>
          <w:tcPr>
            <w:tcW w:w="2835" w:type="dxa"/>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r w:rsidRPr="00382DA1">
              <w:rPr>
                <w:b/>
                <w:szCs w:val="26"/>
              </w:rPr>
              <w:t>Từ 21 giờ đến 6 giờ</w:t>
            </w:r>
          </w:p>
        </w:tc>
      </w:tr>
      <w:tr w:rsidR="002432D9" w:rsidRPr="00382DA1" w:rsidTr="00382DA1">
        <w:tc>
          <w:tcPr>
            <w:tcW w:w="3227" w:type="dxa"/>
          </w:tcPr>
          <w:p w:rsidR="002432D9" w:rsidRPr="00382DA1" w:rsidRDefault="002432D9" w:rsidP="000C4D27">
            <w:pPr>
              <w:spacing w:after="0" w:line="240" w:lineRule="auto"/>
              <w:ind w:left="284"/>
              <w:rPr>
                <w:szCs w:val="26"/>
              </w:rPr>
            </w:pPr>
            <w:r w:rsidRPr="00382DA1">
              <w:rPr>
                <w:szCs w:val="26"/>
              </w:rPr>
              <w:t>Tại cổng bảo vệ</w:t>
            </w:r>
          </w:p>
        </w:tc>
        <w:tc>
          <w:tcPr>
            <w:tcW w:w="2835" w:type="dxa"/>
            <w:vAlign w:val="center"/>
          </w:tcPr>
          <w:p w:rsidR="002432D9" w:rsidRPr="00382DA1" w:rsidRDefault="002432D9" w:rsidP="000C4D27">
            <w:pPr>
              <w:spacing w:after="0" w:line="240" w:lineRule="auto"/>
              <w:ind w:left="284"/>
              <w:jc w:val="center"/>
              <w:rPr>
                <w:szCs w:val="26"/>
              </w:rPr>
            </w:pPr>
            <w:r w:rsidRPr="00382DA1">
              <w:rPr>
                <w:szCs w:val="26"/>
              </w:rPr>
              <w:t>70</w:t>
            </w:r>
          </w:p>
        </w:tc>
        <w:tc>
          <w:tcPr>
            <w:tcW w:w="2835" w:type="dxa"/>
            <w:vAlign w:val="center"/>
          </w:tcPr>
          <w:p w:rsidR="002432D9" w:rsidRPr="00382DA1" w:rsidRDefault="002432D9" w:rsidP="000C4D27">
            <w:pPr>
              <w:spacing w:after="0" w:line="240" w:lineRule="auto"/>
              <w:ind w:left="284"/>
              <w:jc w:val="center"/>
              <w:rPr>
                <w:szCs w:val="26"/>
              </w:rPr>
            </w:pPr>
            <w:r w:rsidRPr="00382DA1">
              <w:rPr>
                <w:szCs w:val="26"/>
              </w:rPr>
              <w:t>55</w:t>
            </w:r>
          </w:p>
        </w:tc>
      </w:tr>
    </w:tbl>
    <w:p w:rsidR="002432D9" w:rsidRPr="00382DA1" w:rsidRDefault="002432D9" w:rsidP="00382DA1">
      <w:pPr>
        <w:spacing w:before="120" w:after="120" w:line="269" w:lineRule="auto"/>
        <w:rPr>
          <w:b/>
          <w:szCs w:val="26"/>
        </w:rPr>
      </w:pPr>
      <w:r w:rsidRPr="00382DA1">
        <w:rPr>
          <w:b/>
          <w:szCs w:val="26"/>
        </w:rPr>
        <w:t xml:space="preserve">b. Giới hạn đối với độ rung </w:t>
      </w:r>
    </w:p>
    <w:p w:rsidR="002432D9" w:rsidRPr="00382DA1" w:rsidRDefault="002432D9" w:rsidP="00382DA1">
      <w:pPr>
        <w:spacing w:before="120" w:after="120" w:line="269" w:lineRule="auto"/>
        <w:ind w:firstLine="567"/>
        <w:jc w:val="both"/>
        <w:rPr>
          <w:szCs w:val="26"/>
        </w:rPr>
      </w:pPr>
      <w:r w:rsidRPr="00382DA1">
        <w:rPr>
          <w:szCs w:val="26"/>
        </w:rPr>
        <w:t xml:space="preserve">Giá trị giới hạn các tiếng ồn đề nghị cấp phép trong giới hạn quy định của QCVN 27:2010/BTNMT áp dụng </w:t>
      </w:r>
      <w:proofErr w:type="gramStart"/>
      <w:r w:rsidRPr="00382DA1">
        <w:rPr>
          <w:szCs w:val="26"/>
        </w:rPr>
        <w:t>theo</w:t>
      </w:r>
      <w:proofErr w:type="gramEnd"/>
      <w:r w:rsidRPr="00382DA1">
        <w:rPr>
          <w:szCs w:val="26"/>
        </w:rPr>
        <w:t xml:space="preserve"> loại hình sản xuất thương mại và khu vực thông thường với vị trí cụ thể:</w:t>
      </w:r>
    </w:p>
    <w:p w:rsidR="002432D9" w:rsidRPr="000C4D27" w:rsidRDefault="000C4D27" w:rsidP="000C4D27">
      <w:pPr>
        <w:pStyle w:val="Caption"/>
        <w:spacing w:before="120"/>
        <w:jc w:val="center"/>
        <w:rPr>
          <w:rFonts w:ascii="Times New Roman" w:hAnsi="Times New Roman"/>
          <w:i/>
          <w:color w:val="auto"/>
          <w:sz w:val="24"/>
          <w:szCs w:val="26"/>
        </w:rPr>
      </w:pPr>
      <w:bookmarkStart w:id="203" w:name="_Toc105424984"/>
      <w:proofErr w:type="gramStart"/>
      <w:r w:rsidRPr="000C4D27">
        <w:rPr>
          <w:rFonts w:ascii="Times New Roman" w:hAnsi="Times New Roman"/>
          <w:i/>
          <w:color w:val="auto"/>
          <w:sz w:val="24"/>
        </w:rPr>
        <w:t xml:space="preserve">Bảng </w:t>
      </w:r>
      <w:r w:rsidRPr="000C4D27">
        <w:rPr>
          <w:rFonts w:ascii="Times New Roman" w:hAnsi="Times New Roman"/>
          <w:i/>
          <w:color w:val="auto"/>
          <w:sz w:val="24"/>
        </w:rPr>
        <w:fldChar w:fldCharType="begin"/>
      </w:r>
      <w:r w:rsidRPr="000C4D27">
        <w:rPr>
          <w:rFonts w:ascii="Times New Roman" w:hAnsi="Times New Roman"/>
          <w:i/>
          <w:color w:val="auto"/>
          <w:sz w:val="24"/>
        </w:rPr>
        <w:instrText xml:space="preserve"> SEQ Bảng \* ARABIC </w:instrText>
      </w:r>
      <w:r w:rsidRPr="000C4D27">
        <w:rPr>
          <w:rFonts w:ascii="Times New Roman" w:hAnsi="Times New Roman"/>
          <w:i/>
          <w:color w:val="auto"/>
          <w:sz w:val="24"/>
        </w:rPr>
        <w:fldChar w:fldCharType="separate"/>
      </w:r>
      <w:r w:rsidR="00001D46">
        <w:rPr>
          <w:rFonts w:ascii="Times New Roman" w:hAnsi="Times New Roman"/>
          <w:i/>
          <w:noProof/>
          <w:color w:val="auto"/>
          <w:sz w:val="24"/>
        </w:rPr>
        <w:t>15</w:t>
      </w:r>
      <w:r w:rsidRPr="000C4D27">
        <w:rPr>
          <w:rFonts w:ascii="Times New Roman" w:hAnsi="Times New Roman"/>
          <w:i/>
          <w:color w:val="auto"/>
          <w:sz w:val="24"/>
        </w:rPr>
        <w:fldChar w:fldCharType="end"/>
      </w:r>
      <w:r w:rsidRPr="000C4D27">
        <w:rPr>
          <w:rFonts w:ascii="Times New Roman" w:hAnsi="Times New Roman"/>
          <w:i/>
          <w:color w:val="auto"/>
          <w:sz w:val="24"/>
        </w:rPr>
        <w:t>.</w:t>
      </w:r>
      <w:proofErr w:type="gramEnd"/>
      <w:r w:rsidRPr="000C4D27">
        <w:rPr>
          <w:rFonts w:ascii="Times New Roman" w:hAnsi="Times New Roman"/>
          <w:i/>
          <w:color w:val="auto"/>
          <w:sz w:val="24"/>
        </w:rPr>
        <w:t xml:space="preserve"> Vị trí và giới hạn tối đa cho phép về độ rung</w:t>
      </w:r>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2835"/>
      </w:tblGrid>
      <w:tr w:rsidR="002432D9" w:rsidRPr="00382DA1" w:rsidTr="00382DA1">
        <w:tc>
          <w:tcPr>
            <w:tcW w:w="3085" w:type="dxa"/>
            <w:vMerge w:val="restart"/>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r w:rsidRPr="00382DA1">
              <w:rPr>
                <w:b/>
                <w:szCs w:val="26"/>
              </w:rPr>
              <w:t>Vị trí</w:t>
            </w:r>
          </w:p>
        </w:tc>
        <w:tc>
          <w:tcPr>
            <w:tcW w:w="5812" w:type="dxa"/>
            <w:gridSpan w:val="2"/>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r w:rsidRPr="00382DA1">
              <w:rPr>
                <w:b/>
                <w:szCs w:val="26"/>
              </w:rPr>
              <w:t>Thời gian áp dụng trong ngày và mức gia tốc rung cho phép, dB</w:t>
            </w:r>
          </w:p>
        </w:tc>
      </w:tr>
      <w:tr w:rsidR="002432D9" w:rsidRPr="00382DA1" w:rsidTr="00382DA1">
        <w:tc>
          <w:tcPr>
            <w:tcW w:w="3085" w:type="dxa"/>
            <w:vMerge/>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p>
        </w:tc>
        <w:tc>
          <w:tcPr>
            <w:tcW w:w="2977" w:type="dxa"/>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r w:rsidRPr="00382DA1">
              <w:rPr>
                <w:b/>
                <w:szCs w:val="26"/>
              </w:rPr>
              <w:t>Từ 6 giờ đền 21 giờ</w:t>
            </w:r>
          </w:p>
        </w:tc>
        <w:tc>
          <w:tcPr>
            <w:tcW w:w="2835" w:type="dxa"/>
            <w:shd w:val="clear" w:color="auto" w:fill="DDD9C3" w:themeFill="background2" w:themeFillShade="E6"/>
            <w:vAlign w:val="center"/>
          </w:tcPr>
          <w:p w:rsidR="002432D9" w:rsidRPr="00382DA1" w:rsidRDefault="002432D9" w:rsidP="000C4D27">
            <w:pPr>
              <w:spacing w:after="0" w:line="240" w:lineRule="auto"/>
              <w:ind w:left="284"/>
              <w:jc w:val="center"/>
              <w:rPr>
                <w:b/>
                <w:szCs w:val="26"/>
              </w:rPr>
            </w:pPr>
            <w:r w:rsidRPr="00382DA1">
              <w:rPr>
                <w:b/>
                <w:szCs w:val="26"/>
              </w:rPr>
              <w:t>Từ 21 giờ đến 6 giờ</w:t>
            </w:r>
          </w:p>
        </w:tc>
      </w:tr>
      <w:tr w:rsidR="002432D9" w:rsidRPr="00382DA1" w:rsidTr="00382DA1">
        <w:tc>
          <w:tcPr>
            <w:tcW w:w="3085" w:type="dxa"/>
          </w:tcPr>
          <w:p w:rsidR="002432D9" w:rsidRPr="00382DA1" w:rsidRDefault="002432D9" w:rsidP="000C4D27">
            <w:pPr>
              <w:spacing w:after="0" w:line="240" w:lineRule="auto"/>
              <w:ind w:left="284"/>
              <w:rPr>
                <w:szCs w:val="26"/>
              </w:rPr>
            </w:pPr>
            <w:r w:rsidRPr="00382DA1">
              <w:rPr>
                <w:szCs w:val="26"/>
              </w:rPr>
              <w:t>Tại cổng bảo vệ</w:t>
            </w:r>
          </w:p>
        </w:tc>
        <w:tc>
          <w:tcPr>
            <w:tcW w:w="2977" w:type="dxa"/>
            <w:vAlign w:val="center"/>
          </w:tcPr>
          <w:p w:rsidR="002432D9" w:rsidRPr="00382DA1" w:rsidRDefault="002432D9" w:rsidP="00056D11">
            <w:pPr>
              <w:spacing w:after="0" w:line="240" w:lineRule="auto"/>
              <w:ind w:left="284"/>
              <w:jc w:val="center"/>
              <w:rPr>
                <w:szCs w:val="26"/>
              </w:rPr>
            </w:pPr>
            <w:r w:rsidRPr="00382DA1">
              <w:rPr>
                <w:szCs w:val="26"/>
              </w:rPr>
              <w:t>70</w:t>
            </w:r>
          </w:p>
        </w:tc>
        <w:tc>
          <w:tcPr>
            <w:tcW w:w="2835" w:type="dxa"/>
            <w:vAlign w:val="center"/>
          </w:tcPr>
          <w:p w:rsidR="002432D9" w:rsidRPr="00382DA1" w:rsidRDefault="002432D9" w:rsidP="00056D11">
            <w:pPr>
              <w:spacing w:after="0" w:line="240" w:lineRule="auto"/>
              <w:ind w:left="284"/>
              <w:jc w:val="center"/>
              <w:rPr>
                <w:szCs w:val="26"/>
              </w:rPr>
            </w:pPr>
            <w:r w:rsidRPr="00382DA1">
              <w:rPr>
                <w:szCs w:val="26"/>
              </w:rPr>
              <w:t>60</w:t>
            </w:r>
          </w:p>
        </w:tc>
      </w:tr>
    </w:tbl>
    <w:p w:rsidR="002432D9" w:rsidRPr="00382DA1" w:rsidRDefault="000C4D27" w:rsidP="00AA242C">
      <w:pPr>
        <w:pStyle w:val="Heading2"/>
        <w:spacing w:before="120" w:after="120" w:line="269" w:lineRule="auto"/>
        <w:jc w:val="both"/>
        <w:rPr>
          <w:rFonts w:ascii="Times New Roman" w:hAnsi="Times New Roman"/>
          <w:i w:val="0"/>
          <w:szCs w:val="26"/>
        </w:rPr>
      </w:pPr>
      <w:bookmarkStart w:id="204" w:name="_Toc101426970"/>
      <w:bookmarkStart w:id="205" w:name="_Toc105424945"/>
      <w:r w:rsidRPr="00382DA1">
        <w:rPr>
          <w:rFonts w:ascii="Times New Roman" w:hAnsi="Times New Roman"/>
          <w:i w:val="0"/>
          <w:szCs w:val="26"/>
        </w:rPr>
        <w:t xml:space="preserve">4. </w:t>
      </w:r>
      <w:r w:rsidR="002432D9" w:rsidRPr="00382DA1">
        <w:rPr>
          <w:rFonts w:ascii="Times New Roman" w:hAnsi="Times New Roman"/>
          <w:i w:val="0"/>
          <w:szCs w:val="26"/>
        </w:rPr>
        <w:t>Nội dung đề nghị cấp giấy phép của cơ sở thực hiện dịch vụ xử lý chất thải nguy hại</w:t>
      </w:r>
      <w:bookmarkEnd w:id="204"/>
      <w:bookmarkEnd w:id="205"/>
    </w:p>
    <w:p w:rsidR="002432D9" w:rsidRPr="00382DA1" w:rsidRDefault="002432D9" w:rsidP="00172EBB">
      <w:pPr>
        <w:spacing w:before="120" w:after="120" w:line="269" w:lineRule="auto"/>
        <w:ind w:firstLine="567"/>
        <w:jc w:val="both"/>
        <w:rPr>
          <w:szCs w:val="26"/>
        </w:rPr>
      </w:pPr>
      <w:r w:rsidRPr="00382DA1">
        <w:rPr>
          <w:szCs w:val="26"/>
        </w:rPr>
        <w:t>Cơ sở không hoạt động loại hình dịch vụ xử lý chất thải nguy hại nên không thực hiện đánh giá nôi dung này</w:t>
      </w:r>
      <w:r w:rsidR="00D66592" w:rsidRPr="00382DA1">
        <w:rPr>
          <w:szCs w:val="26"/>
        </w:rPr>
        <w:t>.</w:t>
      </w:r>
    </w:p>
    <w:p w:rsidR="002432D9" w:rsidRPr="00382DA1" w:rsidRDefault="002432D9" w:rsidP="00382DA1">
      <w:pPr>
        <w:pStyle w:val="Heading1"/>
        <w:spacing w:before="0" w:after="0" w:line="240" w:lineRule="auto"/>
        <w:jc w:val="center"/>
        <w:rPr>
          <w:sz w:val="28"/>
          <w:szCs w:val="26"/>
        </w:rPr>
      </w:pPr>
      <w:bookmarkStart w:id="206" w:name="_Toc101426971"/>
      <w:bookmarkStart w:id="207" w:name="_Toc105424946"/>
      <w:r w:rsidRPr="00382DA1">
        <w:rPr>
          <w:sz w:val="28"/>
          <w:szCs w:val="26"/>
        </w:rPr>
        <w:lastRenderedPageBreak/>
        <w:t>Chương V</w:t>
      </w:r>
      <w:bookmarkEnd w:id="206"/>
      <w:bookmarkEnd w:id="207"/>
    </w:p>
    <w:p w:rsidR="002432D9" w:rsidRPr="00382DA1" w:rsidRDefault="002432D9" w:rsidP="00382DA1">
      <w:pPr>
        <w:pStyle w:val="Heading1"/>
        <w:spacing w:before="0" w:after="0" w:line="240" w:lineRule="auto"/>
        <w:jc w:val="center"/>
        <w:rPr>
          <w:sz w:val="28"/>
          <w:szCs w:val="26"/>
        </w:rPr>
      </w:pPr>
      <w:bookmarkStart w:id="208" w:name="_Toc101426972"/>
      <w:bookmarkStart w:id="209" w:name="_Toc105424947"/>
      <w:r w:rsidRPr="00382DA1">
        <w:rPr>
          <w:sz w:val="28"/>
          <w:szCs w:val="26"/>
        </w:rPr>
        <w:t>KẾT QUẢ QUAN TRẮC MÔI TRƯỜNG CỦA CƠ SỞ</w:t>
      </w:r>
      <w:bookmarkStart w:id="210" w:name="_Toc100928446"/>
      <w:bookmarkStart w:id="211" w:name="_Toc101166629"/>
      <w:bookmarkStart w:id="212" w:name="_Toc101171177"/>
      <w:bookmarkStart w:id="213" w:name="_Toc101180258"/>
      <w:bookmarkStart w:id="214" w:name="_Toc101180994"/>
      <w:bookmarkStart w:id="215" w:name="_Toc101181170"/>
      <w:bookmarkStart w:id="216" w:name="_Toc101181315"/>
      <w:bookmarkStart w:id="217" w:name="_Toc101426973"/>
      <w:bookmarkEnd w:id="208"/>
      <w:bookmarkEnd w:id="209"/>
      <w:bookmarkEnd w:id="210"/>
      <w:bookmarkEnd w:id="211"/>
      <w:bookmarkEnd w:id="212"/>
      <w:bookmarkEnd w:id="213"/>
      <w:bookmarkEnd w:id="214"/>
      <w:bookmarkEnd w:id="215"/>
      <w:bookmarkEnd w:id="216"/>
      <w:bookmarkEnd w:id="217"/>
    </w:p>
    <w:p w:rsidR="002432D9" w:rsidRPr="00382DA1" w:rsidRDefault="00BE6638" w:rsidP="00382DA1">
      <w:pPr>
        <w:pStyle w:val="Heading2"/>
        <w:spacing w:after="120" w:line="269" w:lineRule="auto"/>
        <w:rPr>
          <w:rFonts w:ascii="Times New Roman" w:hAnsi="Times New Roman"/>
          <w:i w:val="0"/>
          <w:szCs w:val="26"/>
        </w:rPr>
      </w:pPr>
      <w:bookmarkStart w:id="218" w:name="_Toc105424948"/>
      <w:r w:rsidRPr="00382DA1">
        <w:rPr>
          <w:rFonts w:ascii="Times New Roman" w:hAnsi="Times New Roman"/>
          <w:i w:val="0"/>
          <w:szCs w:val="26"/>
        </w:rPr>
        <w:t xml:space="preserve">1. </w:t>
      </w:r>
      <w:bookmarkStart w:id="219" w:name="_Toc101426974"/>
      <w:r w:rsidR="002432D9" w:rsidRPr="00382DA1">
        <w:rPr>
          <w:rFonts w:ascii="Times New Roman" w:hAnsi="Times New Roman"/>
          <w:i w:val="0"/>
          <w:szCs w:val="26"/>
        </w:rPr>
        <w:t>Kết quả quan trắc môi trường định kỳ đối với nước thải</w:t>
      </w:r>
      <w:bookmarkEnd w:id="218"/>
      <w:bookmarkEnd w:id="219"/>
    </w:p>
    <w:p w:rsidR="002432D9" w:rsidRPr="00382DA1" w:rsidRDefault="002432D9" w:rsidP="00382DA1">
      <w:pPr>
        <w:spacing w:before="120" w:after="120" w:line="269" w:lineRule="auto"/>
        <w:ind w:firstLine="720"/>
        <w:jc w:val="both"/>
        <w:rPr>
          <w:szCs w:val="26"/>
        </w:rPr>
      </w:pPr>
      <w:r w:rsidRPr="00382DA1">
        <w:rPr>
          <w:szCs w:val="26"/>
        </w:rPr>
        <w:t xml:space="preserve">Do tất cả lượng nước thải phát sinh được </w:t>
      </w:r>
      <w:proofErr w:type="gramStart"/>
      <w:r w:rsidRPr="00382DA1">
        <w:rPr>
          <w:szCs w:val="26"/>
        </w:rPr>
        <w:t>thu</w:t>
      </w:r>
      <w:proofErr w:type="gramEnd"/>
      <w:r w:rsidRPr="00382DA1">
        <w:rPr>
          <w:szCs w:val="26"/>
        </w:rPr>
        <w:t xml:space="preserve"> gom về </w:t>
      </w:r>
      <w:r w:rsidR="0072104F" w:rsidRPr="00382DA1">
        <w:rPr>
          <w:szCs w:val="26"/>
        </w:rPr>
        <w:t xml:space="preserve">02 </w:t>
      </w:r>
      <w:r w:rsidRPr="00382DA1">
        <w:rPr>
          <w:szCs w:val="26"/>
        </w:rPr>
        <w:t xml:space="preserve">HTXLNT của </w:t>
      </w:r>
      <w:r w:rsidR="0072104F" w:rsidRPr="00382DA1">
        <w:rPr>
          <w:szCs w:val="26"/>
        </w:rPr>
        <w:t>Công ty Cổ phần Vạn Ý</w:t>
      </w:r>
      <w:r w:rsidRPr="00382DA1">
        <w:rPr>
          <w:szCs w:val="26"/>
        </w:rPr>
        <w:t xml:space="preserve">. Vì thế trong báo cáo này cơ sở sử dụng kết quả quan trắc hệ thống xử lý nước thải định kỳ năm 2020 và 2021 của </w:t>
      </w:r>
      <w:r w:rsidR="00BA7726" w:rsidRPr="00382DA1">
        <w:rPr>
          <w:szCs w:val="26"/>
        </w:rPr>
        <w:t xml:space="preserve">02 hệ thống </w:t>
      </w:r>
      <w:r w:rsidR="0072104F" w:rsidRPr="00382DA1">
        <w:rPr>
          <w:szCs w:val="26"/>
        </w:rPr>
        <w:t>công ty</w:t>
      </w:r>
      <w:r w:rsidRPr="00382DA1">
        <w:rPr>
          <w:szCs w:val="26"/>
        </w:rPr>
        <w:t xml:space="preserve">. </w:t>
      </w:r>
    </w:p>
    <w:p w:rsidR="005B5029" w:rsidRPr="005B5029" w:rsidRDefault="00746E4D" w:rsidP="00E51062">
      <w:pPr>
        <w:pStyle w:val="ListParagraph"/>
        <w:numPr>
          <w:ilvl w:val="1"/>
          <w:numId w:val="38"/>
        </w:numPr>
        <w:tabs>
          <w:tab w:val="left" w:pos="426"/>
        </w:tabs>
        <w:spacing w:before="120" w:after="120" w:line="269" w:lineRule="auto"/>
        <w:ind w:left="0" w:firstLine="0"/>
        <w:jc w:val="both"/>
        <w:rPr>
          <w:b/>
          <w:szCs w:val="26"/>
        </w:rPr>
      </w:pPr>
      <w:bookmarkStart w:id="220" w:name="_Toc101426975"/>
      <w:r>
        <w:rPr>
          <w:b/>
          <w:szCs w:val="26"/>
        </w:rPr>
        <w:t xml:space="preserve"> </w:t>
      </w:r>
      <w:proofErr w:type="gramStart"/>
      <w:r w:rsidR="002432D9" w:rsidRPr="00746E4D">
        <w:rPr>
          <w:b/>
          <w:szCs w:val="26"/>
        </w:rPr>
        <w:t xml:space="preserve">Kết quả quan trắc nước thải định kỳ </w:t>
      </w:r>
      <w:bookmarkEnd w:id="220"/>
      <w:r w:rsidR="00FD355F" w:rsidRPr="00746E4D">
        <w:rPr>
          <w:b/>
          <w:szCs w:val="26"/>
        </w:rPr>
        <w:t>của hệ thống xử</w:t>
      </w:r>
      <w:r w:rsidR="005B5029">
        <w:rPr>
          <w:b/>
          <w:szCs w:val="26"/>
        </w:rPr>
        <w:t xml:space="preserve"> lý </w:t>
      </w:r>
      <w:r w:rsidR="00FD355F" w:rsidRPr="00746E4D">
        <w:rPr>
          <w:b/>
          <w:szCs w:val="26"/>
        </w:rPr>
        <w:t>650m</w:t>
      </w:r>
      <w:r w:rsidR="00FD355F" w:rsidRPr="00746E4D">
        <w:rPr>
          <w:b/>
          <w:szCs w:val="26"/>
          <w:vertAlign w:val="superscript"/>
        </w:rPr>
        <w:t>3</w:t>
      </w:r>
      <w:r w:rsidR="00FD355F" w:rsidRPr="00746E4D">
        <w:rPr>
          <w:b/>
          <w:szCs w:val="26"/>
        </w:rPr>
        <w:t>/ngày.đêm</w:t>
      </w:r>
      <w:r w:rsidR="005B5029">
        <w:rPr>
          <w:b/>
          <w:szCs w:val="26"/>
        </w:rPr>
        <w:t>.</w:t>
      </w:r>
      <w:proofErr w:type="gramEnd"/>
    </w:p>
    <w:p w:rsidR="008514DB" w:rsidRPr="00382DA1" w:rsidRDefault="008514DB" w:rsidP="00E51062">
      <w:pPr>
        <w:pStyle w:val="ListParagraph"/>
        <w:numPr>
          <w:ilvl w:val="0"/>
          <w:numId w:val="21"/>
        </w:numPr>
        <w:tabs>
          <w:tab w:val="left" w:pos="426"/>
        </w:tabs>
        <w:spacing w:before="120" w:after="120" w:line="269" w:lineRule="auto"/>
        <w:jc w:val="both"/>
        <w:rPr>
          <w:b/>
          <w:szCs w:val="26"/>
        </w:rPr>
      </w:pPr>
      <w:r w:rsidRPr="00382DA1">
        <w:rPr>
          <w:b/>
          <w:szCs w:val="26"/>
        </w:rPr>
        <w:t>Năm 2020</w:t>
      </w:r>
    </w:p>
    <w:p w:rsidR="002432D9" w:rsidRPr="00382DA1" w:rsidRDefault="002432D9" w:rsidP="00E51062">
      <w:pPr>
        <w:pStyle w:val="ListParagraph"/>
        <w:numPr>
          <w:ilvl w:val="0"/>
          <w:numId w:val="22"/>
        </w:numPr>
        <w:spacing w:before="120" w:after="120" w:line="269" w:lineRule="auto"/>
        <w:jc w:val="both"/>
        <w:rPr>
          <w:szCs w:val="26"/>
        </w:rPr>
      </w:pPr>
      <w:r w:rsidRPr="00382DA1">
        <w:rPr>
          <w:szCs w:val="26"/>
        </w:rPr>
        <w:t xml:space="preserve">NT 01: Nước thải </w:t>
      </w:r>
      <w:r w:rsidR="007E361B" w:rsidRPr="00382DA1">
        <w:rPr>
          <w:szCs w:val="26"/>
        </w:rPr>
        <w:t>trước</w:t>
      </w:r>
      <w:r w:rsidRPr="00382DA1">
        <w:rPr>
          <w:szCs w:val="26"/>
        </w:rPr>
        <w:t xml:space="preserve"> </w:t>
      </w:r>
      <w:r w:rsidR="00E93ED9" w:rsidRPr="00382DA1">
        <w:rPr>
          <w:szCs w:val="26"/>
        </w:rPr>
        <w:t xml:space="preserve">khi qua hệ thống xử lý </w:t>
      </w:r>
      <w:r w:rsidRPr="00382DA1">
        <w:rPr>
          <w:szCs w:val="26"/>
        </w:rPr>
        <w:t>quí 1 ngày 2</w:t>
      </w:r>
      <w:r w:rsidR="00E93ED9" w:rsidRPr="00382DA1">
        <w:rPr>
          <w:szCs w:val="26"/>
        </w:rPr>
        <w:t>4</w:t>
      </w:r>
      <w:r w:rsidRPr="00382DA1">
        <w:rPr>
          <w:szCs w:val="26"/>
        </w:rPr>
        <w:t>/03/2020</w:t>
      </w:r>
    </w:p>
    <w:p w:rsidR="00E93ED9" w:rsidRPr="00382DA1" w:rsidRDefault="00E93ED9" w:rsidP="00E51062">
      <w:pPr>
        <w:pStyle w:val="ListParagraph"/>
        <w:numPr>
          <w:ilvl w:val="0"/>
          <w:numId w:val="22"/>
        </w:numPr>
        <w:spacing w:before="120" w:after="120" w:line="269" w:lineRule="auto"/>
        <w:jc w:val="both"/>
        <w:rPr>
          <w:szCs w:val="26"/>
        </w:rPr>
      </w:pPr>
      <w:r w:rsidRPr="00382DA1">
        <w:rPr>
          <w:szCs w:val="26"/>
        </w:rPr>
        <w:t xml:space="preserve">NT 02: Nước thải </w:t>
      </w:r>
      <w:r w:rsidR="007E361B" w:rsidRPr="00382DA1">
        <w:rPr>
          <w:szCs w:val="26"/>
        </w:rPr>
        <w:t>sau</w:t>
      </w:r>
      <w:r w:rsidRPr="00382DA1">
        <w:rPr>
          <w:szCs w:val="26"/>
        </w:rPr>
        <w:t xml:space="preserve"> khi qua hệ thống xử lý quí 1 ngày 24/03/2020</w:t>
      </w:r>
    </w:p>
    <w:p w:rsidR="00E93ED9" w:rsidRPr="00382DA1" w:rsidRDefault="00E93ED9" w:rsidP="00E51062">
      <w:pPr>
        <w:pStyle w:val="ListParagraph"/>
        <w:numPr>
          <w:ilvl w:val="0"/>
          <w:numId w:val="22"/>
        </w:numPr>
        <w:spacing w:before="120" w:after="120" w:line="269" w:lineRule="auto"/>
        <w:jc w:val="both"/>
        <w:rPr>
          <w:szCs w:val="26"/>
        </w:rPr>
      </w:pPr>
      <w:r w:rsidRPr="00382DA1">
        <w:rPr>
          <w:szCs w:val="26"/>
        </w:rPr>
        <w:t xml:space="preserve">NT 03: Nước thải </w:t>
      </w:r>
      <w:r w:rsidR="007E361B" w:rsidRPr="00382DA1">
        <w:rPr>
          <w:szCs w:val="26"/>
        </w:rPr>
        <w:t xml:space="preserve">trước </w:t>
      </w:r>
      <w:r w:rsidRPr="00382DA1">
        <w:rPr>
          <w:szCs w:val="26"/>
        </w:rPr>
        <w:t>khi qua hệ thống xử lý quí 2 ngày 02/06/2020</w:t>
      </w:r>
    </w:p>
    <w:p w:rsidR="00E93ED9" w:rsidRPr="00382DA1" w:rsidRDefault="00E93ED9" w:rsidP="00E51062">
      <w:pPr>
        <w:pStyle w:val="ListParagraph"/>
        <w:numPr>
          <w:ilvl w:val="0"/>
          <w:numId w:val="22"/>
        </w:numPr>
        <w:spacing w:before="120" w:after="120" w:line="269" w:lineRule="auto"/>
        <w:jc w:val="both"/>
        <w:rPr>
          <w:szCs w:val="26"/>
        </w:rPr>
      </w:pPr>
      <w:r w:rsidRPr="00382DA1">
        <w:rPr>
          <w:szCs w:val="26"/>
        </w:rPr>
        <w:t xml:space="preserve">NT 04: Nước thải </w:t>
      </w:r>
      <w:r w:rsidR="007E361B" w:rsidRPr="00382DA1">
        <w:rPr>
          <w:szCs w:val="26"/>
        </w:rPr>
        <w:t>sau</w:t>
      </w:r>
      <w:r w:rsidRPr="00382DA1">
        <w:rPr>
          <w:szCs w:val="26"/>
        </w:rPr>
        <w:t xml:space="preserve"> khi qua hệ thống xử lý quí 2 ngày 02/06/2020</w:t>
      </w:r>
    </w:p>
    <w:p w:rsidR="002432D9" w:rsidRPr="00DA1025" w:rsidRDefault="00DA1025" w:rsidP="00DA1025">
      <w:pPr>
        <w:pStyle w:val="Caption"/>
        <w:spacing w:before="120"/>
        <w:jc w:val="center"/>
        <w:rPr>
          <w:rFonts w:ascii="Times New Roman" w:hAnsi="Times New Roman"/>
          <w:i/>
          <w:color w:val="auto"/>
          <w:sz w:val="24"/>
          <w:szCs w:val="26"/>
        </w:rPr>
      </w:pPr>
      <w:bookmarkStart w:id="221" w:name="_Toc105424985"/>
      <w:proofErr w:type="gramStart"/>
      <w:r w:rsidRPr="00DA1025">
        <w:rPr>
          <w:rFonts w:ascii="Times New Roman" w:hAnsi="Times New Roman"/>
          <w:i/>
          <w:color w:val="auto"/>
          <w:sz w:val="24"/>
        </w:rPr>
        <w:t xml:space="preserve">Bảng </w:t>
      </w:r>
      <w:r w:rsidRPr="00DA1025">
        <w:rPr>
          <w:rFonts w:ascii="Times New Roman" w:hAnsi="Times New Roman"/>
          <w:i/>
          <w:color w:val="auto"/>
          <w:sz w:val="24"/>
        </w:rPr>
        <w:fldChar w:fldCharType="begin"/>
      </w:r>
      <w:r w:rsidRPr="00DA1025">
        <w:rPr>
          <w:rFonts w:ascii="Times New Roman" w:hAnsi="Times New Roman"/>
          <w:i/>
          <w:color w:val="auto"/>
          <w:sz w:val="24"/>
        </w:rPr>
        <w:instrText xml:space="preserve"> SEQ Bảng \* ARABIC </w:instrText>
      </w:r>
      <w:r w:rsidRPr="00DA1025">
        <w:rPr>
          <w:rFonts w:ascii="Times New Roman" w:hAnsi="Times New Roman"/>
          <w:i/>
          <w:color w:val="auto"/>
          <w:sz w:val="24"/>
        </w:rPr>
        <w:fldChar w:fldCharType="separate"/>
      </w:r>
      <w:r w:rsidR="00001D46">
        <w:rPr>
          <w:rFonts w:ascii="Times New Roman" w:hAnsi="Times New Roman"/>
          <w:i/>
          <w:noProof/>
          <w:color w:val="auto"/>
          <w:sz w:val="24"/>
        </w:rPr>
        <w:t>16</w:t>
      </w:r>
      <w:r w:rsidRPr="00DA1025">
        <w:rPr>
          <w:rFonts w:ascii="Times New Roman" w:hAnsi="Times New Roman"/>
          <w:i/>
          <w:color w:val="auto"/>
          <w:sz w:val="24"/>
        </w:rPr>
        <w:fldChar w:fldCharType="end"/>
      </w:r>
      <w:r w:rsidRPr="00DA1025">
        <w:rPr>
          <w:rFonts w:ascii="Times New Roman" w:hAnsi="Times New Roman"/>
          <w:i/>
          <w:color w:val="auto"/>
          <w:sz w:val="24"/>
        </w:rPr>
        <w:t>.</w:t>
      </w:r>
      <w:proofErr w:type="gramEnd"/>
      <w:r w:rsidRPr="00DA1025">
        <w:rPr>
          <w:rFonts w:ascii="Times New Roman" w:hAnsi="Times New Roman"/>
          <w:i/>
          <w:color w:val="auto"/>
          <w:sz w:val="24"/>
        </w:rPr>
        <w:t xml:space="preserve"> Kết quả quan trắc nước thải định kỳ </w:t>
      </w:r>
      <w:r w:rsidRPr="008037DF">
        <w:rPr>
          <w:rFonts w:ascii="Times New Roman" w:hAnsi="Times New Roman"/>
          <w:i/>
          <w:color w:val="auto"/>
          <w:sz w:val="24"/>
          <w:szCs w:val="24"/>
        </w:rPr>
        <w:t>2020</w:t>
      </w:r>
      <w:r w:rsidR="008037DF">
        <w:rPr>
          <w:rFonts w:ascii="Times New Roman" w:hAnsi="Times New Roman"/>
          <w:i/>
          <w:color w:val="auto"/>
          <w:sz w:val="24"/>
          <w:szCs w:val="24"/>
        </w:rPr>
        <w:t xml:space="preserve"> (</w:t>
      </w:r>
      <w:r w:rsidR="008037DF" w:rsidRPr="008037DF">
        <w:rPr>
          <w:rFonts w:ascii="Times New Roman" w:hAnsi="Times New Roman"/>
          <w:i/>
          <w:color w:val="auto"/>
          <w:sz w:val="24"/>
          <w:szCs w:val="24"/>
        </w:rPr>
        <w:t>650m</w:t>
      </w:r>
      <w:r w:rsidR="008037DF" w:rsidRPr="008037DF">
        <w:rPr>
          <w:rFonts w:ascii="Times New Roman" w:hAnsi="Times New Roman"/>
          <w:i/>
          <w:color w:val="auto"/>
          <w:sz w:val="24"/>
          <w:szCs w:val="24"/>
          <w:vertAlign w:val="superscript"/>
        </w:rPr>
        <w:t>3</w:t>
      </w:r>
      <w:r w:rsidR="008037DF" w:rsidRPr="008037DF">
        <w:rPr>
          <w:rFonts w:ascii="Times New Roman" w:hAnsi="Times New Roman"/>
          <w:i/>
          <w:color w:val="auto"/>
          <w:sz w:val="24"/>
          <w:szCs w:val="24"/>
        </w:rPr>
        <w:t>/ngày.đêm</w:t>
      </w:r>
      <w:r w:rsidR="008037DF">
        <w:rPr>
          <w:rFonts w:ascii="Times New Roman" w:hAnsi="Times New Roman"/>
          <w:i/>
          <w:color w:val="auto"/>
          <w:sz w:val="24"/>
          <w:szCs w:val="24"/>
        </w:rPr>
        <w:t>)</w:t>
      </w:r>
      <w:bookmarkEnd w:id="221"/>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691"/>
        <w:gridCol w:w="1014"/>
        <w:gridCol w:w="1005"/>
        <w:gridCol w:w="1172"/>
        <w:gridCol w:w="926"/>
        <w:gridCol w:w="1158"/>
        <w:gridCol w:w="2153"/>
      </w:tblGrid>
      <w:tr w:rsidR="005D1DDA" w:rsidRPr="00DA1025" w:rsidTr="005D1270">
        <w:trPr>
          <w:trHeight w:val="345"/>
          <w:jc w:val="center"/>
        </w:trPr>
        <w:tc>
          <w:tcPr>
            <w:tcW w:w="576"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5D1DDA" w:rsidRPr="00DA1025" w:rsidRDefault="005D1DDA" w:rsidP="00E93ED9">
            <w:pPr>
              <w:spacing w:after="0" w:line="240" w:lineRule="auto"/>
              <w:jc w:val="center"/>
              <w:rPr>
                <w:b/>
                <w:sz w:val="24"/>
                <w:szCs w:val="24"/>
              </w:rPr>
            </w:pPr>
            <w:r w:rsidRPr="00DA1025">
              <w:rPr>
                <w:b/>
                <w:sz w:val="24"/>
                <w:szCs w:val="24"/>
              </w:rPr>
              <w:t>TT</w:t>
            </w:r>
          </w:p>
        </w:tc>
        <w:tc>
          <w:tcPr>
            <w:tcW w:w="1691"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5D1DDA" w:rsidRPr="00DA1025" w:rsidRDefault="005D1DDA" w:rsidP="00E93ED9">
            <w:pPr>
              <w:spacing w:after="0" w:line="240" w:lineRule="auto"/>
              <w:jc w:val="center"/>
              <w:rPr>
                <w:b/>
                <w:sz w:val="24"/>
                <w:szCs w:val="24"/>
              </w:rPr>
            </w:pPr>
            <w:r w:rsidRPr="00DA1025">
              <w:rPr>
                <w:b/>
                <w:sz w:val="24"/>
                <w:szCs w:val="24"/>
              </w:rPr>
              <w:t>Thông số</w:t>
            </w:r>
          </w:p>
        </w:tc>
        <w:tc>
          <w:tcPr>
            <w:tcW w:w="201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5D1DDA">
            <w:pPr>
              <w:spacing w:after="0" w:line="240" w:lineRule="auto"/>
              <w:jc w:val="center"/>
              <w:rPr>
                <w:b/>
                <w:sz w:val="24"/>
                <w:szCs w:val="24"/>
              </w:rPr>
            </w:pPr>
            <w:r>
              <w:rPr>
                <w:b/>
                <w:sz w:val="24"/>
                <w:szCs w:val="24"/>
              </w:rPr>
              <w:t>Quí 1</w:t>
            </w:r>
          </w:p>
        </w:tc>
        <w:tc>
          <w:tcPr>
            <w:tcW w:w="2098"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5D1DDA" w:rsidRPr="00DA1025" w:rsidRDefault="005D1DDA" w:rsidP="005D1DDA">
            <w:pPr>
              <w:spacing w:after="0" w:line="240" w:lineRule="auto"/>
              <w:jc w:val="center"/>
              <w:rPr>
                <w:b/>
                <w:sz w:val="24"/>
                <w:szCs w:val="24"/>
              </w:rPr>
            </w:pPr>
            <w:r>
              <w:rPr>
                <w:b/>
                <w:sz w:val="24"/>
                <w:szCs w:val="24"/>
              </w:rPr>
              <w:t>Quí 2</w:t>
            </w:r>
          </w:p>
        </w:tc>
        <w:tc>
          <w:tcPr>
            <w:tcW w:w="1158"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5D1DDA" w:rsidRPr="00DA1025" w:rsidRDefault="005D1DDA" w:rsidP="00E93ED9">
            <w:pPr>
              <w:spacing w:after="0" w:line="240" w:lineRule="auto"/>
              <w:jc w:val="center"/>
              <w:rPr>
                <w:b/>
                <w:sz w:val="24"/>
                <w:szCs w:val="24"/>
              </w:rPr>
            </w:pPr>
            <w:r w:rsidRPr="00DA1025">
              <w:rPr>
                <w:b/>
                <w:sz w:val="24"/>
                <w:szCs w:val="24"/>
              </w:rPr>
              <w:t>Đơn vị</w:t>
            </w:r>
          </w:p>
        </w:tc>
        <w:tc>
          <w:tcPr>
            <w:tcW w:w="2153"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5D1DDA" w:rsidRPr="00DA1025" w:rsidRDefault="005D1DDA" w:rsidP="00E93ED9">
            <w:pPr>
              <w:spacing w:after="0" w:line="240" w:lineRule="auto"/>
              <w:jc w:val="center"/>
              <w:rPr>
                <w:b/>
                <w:sz w:val="24"/>
                <w:szCs w:val="24"/>
              </w:rPr>
            </w:pPr>
            <w:r w:rsidRPr="00DA1025">
              <w:rPr>
                <w:b/>
                <w:sz w:val="24"/>
                <w:szCs w:val="24"/>
              </w:rPr>
              <w:t>QCVN 11-MT:2015/BTNMT</w:t>
            </w:r>
          </w:p>
          <w:p w:rsidR="005D1DDA" w:rsidRPr="00DA1025" w:rsidRDefault="005D1DDA" w:rsidP="00E93ED9">
            <w:pPr>
              <w:spacing w:after="0" w:line="240" w:lineRule="auto"/>
              <w:jc w:val="center"/>
              <w:rPr>
                <w:b/>
                <w:sz w:val="24"/>
                <w:szCs w:val="24"/>
              </w:rPr>
            </w:pPr>
            <w:r w:rsidRPr="00DA1025">
              <w:rPr>
                <w:b/>
                <w:sz w:val="24"/>
                <w:szCs w:val="24"/>
              </w:rPr>
              <w:t>(Cột A)</w:t>
            </w:r>
          </w:p>
        </w:tc>
      </w:tr>
      <w:tr w:rsidR="005D1DDA" w:rsidRPr="00DA1025" w:rsidTr="00C16852">
        <w:trPr>
          <w:trHeight w:val="156"/>
          <w:jc w:val="center"/>
        </w:trPr>
        <w:tc>
          <w:tcPr>
            <w:tcW w:w="576"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E93ED9">
            <w:pPr>
              <w:spacing w:after="0" w:line="240" w:lineRule="auto"/>
              <w:jc w:val="center"/>
              <w:rPr>
                <w:b/>
                <w:sz w:val="24"/>
                <w:szCs w:val="24"/>
              </w:rPr>
            </w:pPr>
          </w:p>
        </w:tc>
        <w:tc>
          <w:tcPr>
            <w:tcW w:w="1691"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E93ED9">
            <w:pPr>
              <w:spacing w:after="0" w:line="240" w:lineRule="auto"/>
              <w:jc w:val="center"/>
              <w:rPr>
                <w:b/>
                <w:sz w:val="24"/>
                <w:szCs w:val="24"/>
              </w:rPr>
            </w:pPr>
          </w:p>
        </w:tc>
        <w:tc>
          <w:tcPr>
            <w:tcW w:w="10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5D1270">
            <w:pPr>
              <w:spacing w:after="0" w:line="240" w:lineRule="auto"/>
              <w:jc w:val="center"/>
              <w:rPr>
                <w:b/>
                <w:sz w:val="24"/>
                <w:szCs w:val="24"/>
              </w:rPr>
            </w:pPr>
            <w:r w:rsidRPr="00DA1025">
              <w:rPr>
                <w:b/>
                <w:sz w:val="24"/>
                <w:szCs w:val="24"/>
              </w:rPr>
              <w:t>NT01</w:t>
            </w:r>
          </w:p>
        </w:tc>
        <w:tc>
          <w:tcPr>
            <w:tcW w:w="1005" w:type="dxa"/>
            <w:tcBorders>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5D1270">
            <w:pPr>
              <w:spacing w:after="0" w:line="240" w:lineRule="auto"/>
              <w:jc w:val="center"/>
              <w:rPr>
                <w:b/>
                <w:sz w:val="24"/>
                <w:szCs w:val="24"/>
              </w:rPr>
            </w:pPr>
            <w:r w:rsidRPr="00DA1025">
              <w:rPr>
                <w:b/>
                <w:sz w:val="24"/>
                <w:szCs w:val="24"/>
              </w:rPr>
              <w:t>NT02</w:t>
            </w:r>
          </w:p>
        </w:tc>
        <w:tc>
          <w:tcPr>
            <w:tcW w:w="1172" w:type="dxa"/>
            <w:tcBorders>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5D1270">
            <w:pPr>
              <w:spacing w:after="0" w:line="240" w:lineRule="auto"/>
              <w:jc w:val="center"/>
              <w:rPr>
                <w:b/>
                <w:sz w:val="24"/>
                <w:szCs w:val="24"/>
              </w:rPr>
            </w:pPr>
            <w:r w:rsidRPr="00DA1025">
              <w:rPr>
                <w:b/>
                <w:sz w:val="24"/>
                <w:szCs w:val="24"/>
              </w:rPr>
              <w:t>NT03</w:t>
            </w:r>
          </w:p>
        </w:tc>
        <w:tc>
          <w:tcPr>
            <w:tcW w:w="926" w:type="dxa"/>
            <w:tcBorders>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5D1270">
            <w:pPr>
              <w:spacing w:after="0" w:line="240" w:lineRule="auto"/>
              <w:jc w:val="center"/>
              <w:rPr>
                <w:b/>
                <w:sz w:val="24"/>
                <w:szCs w:val="24"/>
              </w:rPr>
            </w:pPr>
            <w:r w:rsidRPr="00DA1025">
              <w:rPr>
                <w:b/>
                <w:sz w:val="24"/>
                <w:szCs w:val="24"/>
              </w:rPr>
              <w:t>NT04</w:t>
            </w:r>
          </w:p>
        </w:tc>
        <w:tc>
          <w:tcPr>
            <w:tcW w:w="1158"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E93ED9">
            <w:pPr>
              <w:spacing w:after="0" w:line="240" w:lineRule="auto"/>
              <w:jc w:val="center"/>
              <w:rPr>
                <w:b/>
                <w:sz w:val="24"/>
                <w:szCs w:val="24"/>
              </w:rPr>
            </w:pPr>
          </w:p>
        </w:tc>
        <w:tc>
          <w:tcPr>
            <w:tcW w:w="2153"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5D1DDA" w:rsidRPr="00DA1025" w:rsidRDefault="005D1DDA" w:rsidP="00E93ED9">
            <w:pPr>
              <w:spacing w:after="0" w:line="240" w:lineRule="auto"/>
              <w:jc w:val="center"/>
              <w:rPr>
                <w:b/>
                <w:sz w:val="24"/>
                <w:szCs w:val="24"/>
              </w:rPr>
            </w:pPr>
          </w:p>
        </w:tc>
      </w:tr>
      <w:tr w:rsidR="005D1DDA" w:rsidRPr="00DA1025" w:rsidTr="008739CD">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1</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rPr>
                <w:sz w:val="24"/>
                <w:szCs w:val="24"/>
              </w:rPr>
            </w:pPr>
            <w:r w:rsidRPr="00DA1025">
              <w:rPr>
                <w:sz w:val="24"/>
                <w:szCs w:val="24"/>
              </w:rPr>
              <w:t>pH</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6,97</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7,83</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6,99</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7,79</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6 - 9</w:t>
            </w:r>
          </w:p>
        </w:tc>
      </w:tr>
      <w:tr w:rsidR="005D1DDA" w:rsidRPr="00DA1025" w:rsidTr="008739CD">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2</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rPr>
                <w:sz w:val="24"/>
                <w:szCs w:val="24"/>
              </w:rPr>
            </w:pPr>
            <w:r w:rsidRPr="00DA1025">
              <w:rPr>
                <w:sz w:val="24"/>
                <w:szCs w:val="24"/>
              </w:rPr>
              <w:t>BOD</w:t>
            </w:r>
            <w:r w:rsidRPr="007C1FDB">
              <w:rPr>
                <w:sz w:val="24"/>
                <w:szCs w:val="24"/>
                <w:vertAlign w:val="subscript"/>
              </w:rPr>
              <w:t>5</w:t>
            </w:r>
            <w:r w:rsidRPr="00DA1025">
              <w:rPr>
                <w:sz w:val="24"/>
                <w:szCs w:val="24"/>
              </w:rPr>
              <w:t xml:space="preserve"> ở 20°C</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1525</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4</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573</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6</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30</w:t>
            </w:r>
          </w:p>
        </w:tc>
      </w:tr>
      <w:tr w:rsidR="005D1DDA" w:rsidRPr="00DA1025" w:rsidTr="008739CD">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3</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rPr>
                <w:sz w:val="24"/>
                <w:szCs w:val="24"/>
              </w:rPr>
            </w:pPr>
            <w:r w:rsidRPr="00DA1025">
              <w:rPr>
                <w:sz w:val="24"/>
                <w:szCs w:val="24"/>
              </w:rPr>
              <w:t>COD</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2336</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6</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760</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8</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75</w:t>
            </w:r>
          </w:p>
        </w:tc>
      </w:tr>
      <w:tr w:rsidR="005D1DDA" w:rsidRPr="00DA1025" w:rsidTr="008739CD">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4</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rPr>
                <w:sz w:val="24"/>
                <w:szCs w:val="24"/>
              </w:rPr>
            </w:pPr>
            <w:r w:rsidRPr="00DA1025">
              <w:rPr>
                <w:sz w:val="24"/>
                <w:szCs w:val="24"/>
              </w:rPr>
              <w:t>Amoni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118</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0,26</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78</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0,42</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10</w:t>
            </w:r>
          </w:p>
        </w:tc>
      </w:tr>
      <w:tr w:rsidR="005D1DDA" w:rsidRPr="00DA1025" w:rsidTr="008739CD">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5</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rPr>
                <w:sz w:val="24"/>
                <w:szCs w:val="24"/>
              </w:rPr>
            </w:pPr>
            <w:r w:rsidRPr="00DA1025">
              <w:rPr>
                <w:sz w:val="24"/>
                <w:szCs w:val="24"/>
              </w:rPr>
              <w:t>Tổng nitơ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255,65</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3,42</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174,56</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5,38</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30</w:t>
            </w:r>
          </w:p>
        </w:tc>
      </w:tr>
      <w:tr w:rsidR="005D1DDA" w:rsidRPr="00DA1025" w:rsidTr="008739CD">
        <w:trPr>
          <w:trHeight w:val="386"/>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6</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7E361B">
            <w:pPr>
              <w:spacing w:after="0" w:line="240" w:lineRule="auto"/>
              <w:rPr>
                <w:sz w:val="24"/>
                <w:szCs w:val="24"/>
              </w:rPr>
            </w:pPr>
            <w:r w:rsidRPr="00DA1025">
              <w:rPr>
                <w:sz w:val="24"/>
                <w:szCs w:val="24"/>
              </w:rPr>
              <w:t>Tổng Photpho (tính theo P)</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30,44</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0,24</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31,94</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0,28</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5D1270">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10</w:t>
            </w:r>
          </w:p>
        </w:tc>
      </w:tr>
      <w:tr w:rsidR="005D1DDA" w:rsidRPr="00DA1025" w:rsidTr="008739CD">
        <w:trPr>
          <w:trHeight w:val="386"/>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7</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rPr>
                <w:sz w:val="24"/>
                <w:szCs w:val="24"/>
              </w:rPr>
            </w:pPr>
            <w:r w:rsidRPr="00DA1025">
              <w:rPr>
                <w:sz w:val="24"/>
                <w:szCs w:val="24"/>
              </w:rPr>
              <w:t>Tổng dầu, mỡ động thực vật</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11,4</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KPH</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8,7</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KPH</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10</w:t>
            </w:r>
          </w:p>
        </w:tc>
      </w:tr>
      <w:tr w:rsidR="005D1DDA" w:rsidRPr="00DA1025" w:rsidTr="008739CD">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8</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rPr>
                <w:sz w:val="24"/>
                <w:szCs w:val="24"/>
              </w:rPr>
            </w:pPr>
            <w:r w:rsidRPr="00DA1025">
              <w:rPr>
                <w:sz w:val="24"/>
                <w:szCs w:val="24"/>
              </w:rPr>
              <w:t>Clo dư</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KPH</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0,18</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KPH</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0,18</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1</w:t>
            </w:r>
          </w:p>
        </w:tc>
      </w:tr>
      <w:tr w:rsidR="005D1DDA" w:rsidRPr="00DA1025" w:rsidTr="008739CD">
        <w:trPr>
          <w:trHeight w:val="386"/>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9</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rPr>
                <w:sz w:val="24"/>
                <w:szCs w:val="24"/>
              </w:rPr>
            </w:pPr>
            <w:r w:rsidRPr="00DA1025">
              <w:rPr>
                <w:sz w:val="24"/>
                <w:szCs w:val="24"/>
              </w:rPr>
              <w:t>Tổng chất rắn lơ lửng (TSS)</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443</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6</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131</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5</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50</w:t>
            </w:r>
          </w:p>
        </w:tc>
      </w:tr>
      <w:tr w:rsidR="005D1DDA" w:rsidRPr="00DA1025" w:rsidTr="008739CD">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10</w:t>
            </w:r>
          </w:p>
        </w:tc>
        <w:tc>
          <w:tcPr>
            <w:tcW w:w="1691" w:type="dxa"/>
            <w:tcBorders>
              <w:top w:val="single" w:sz="4" w:space="0" w:color="auto"/>
              <w:left w:val="single" w:sz="4" w:space="0" w:color="auto"/>
              <w:bottom w:val="single" w:sz="4" w:space="0" w:color="auto"/>
              <w:right w:val="single" w:sz="4" w:space="0" w:color="auto"/>
            </w:tcBorders>
            <w:vAlign w:val="center"/>
          </w:tcPr>
          <w:p w:rsidR="005D1DDA" w:rsidRPr="00F50573" w:rsidRDefault="005D1DDA" w:rsidP="00E93ED9">
            <w:pPr>
              <w:spacing w:after="0" w:line="240" w:lineRule="auto"/>
              <w:rPr>
                <w:i/>
                <w:sz w:val="24"/>
                <w:szCs w:val="24"/>
              </w:rPr>
            </w:pPr>
            <w:r w:rsidRPr="00F50573">
              <w:rPr>
                <w:i/>
                <w:sz w:val="24"/>
                <w:szCs w:val="24"/>
              </w:rPr>
              <w:t>Coliforms</w:t>
            </w:r>
          </w:p>
        </w:tc>
        <w:tc>
          <w:tcPr>
            <w:tcW w:w="1014"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11×10</w:t>
            </w:r>
            <w:r w:rsidRPr="00DA1025">
              <w:rPr>
                <w:sz w:val="24"/>
                <w:szCs w:val="24"/>
                <w:vertAlign w:val="superscript"/>
              </w:rPr>
              <w:t>6</w:t>
            </w:r>
          </w:p>
        </w:tc>
        <w:tc>
          <w:tcPr>
            <w:tcW w:w="1005"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KPH</w:t>
            </w:r>
          </w:p>
        </w:tc>
        <w:tc>
          <w:tcPr>
            <w:tcW w:w="1172"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46×10</w:t>
            </w:r>
            <w:r w:rsidRPr="00DA1025">
              <w:rPr>
                <w:sz w:val="24"/>
                <w:szCs w:val="24"/>
                <w:vertAlign w:val="superscript"/>
              </w:rPr>
              <w:t>5</w:t>
            </w:r>
          </w:p>
        </w:tc>
        <w:tc>
          <w:tcPr>
            <w:tcW w:w="926"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24"/>
                <w:szCs w:val="24"/>
              </w:rPr>
            </w:pPr>
            <w:r w:rsidRPr="00DA1025">
              <w:rPr>
                <w:sz w:val="24"/>
                <w:szCs w:val="24"/>
              </w:rPr>
              <w:t>KPH</w:t>
            </w:r>
          </w:p>
        </w:tc>
        <w:tc>
          <w:tcPr>
            <w:tcW w:w="1158"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DA1025">
            <w:pPr>
              <w:spacing w:after="0" w:line="240" w:lineRule="auto"/>
              <w:jc w:val="center"/>
              <w:rPr>
                <w:sz w:val="16"/>
                <w:szCs w:val="24"/>
              </w:rPr>
            </w:pPr>
            <w:r w:rsidRPr="00DA1025">
              <w:rPr>
                <w:sz w:val="16"/>
                <w:szCs w:val="24"/>
              </w:rPr>
              <w:t>MPN/100mL</w:t>
            </w:r>
          </w:p>
        </w:tc>
        <w:tc>
          <w:tcPr>
            <w:tcW w:w="2153" w:type="dxa"/>
            <w:tcBorders>
              <w:top w:val="single" w:sz="4" w:space="0" w:color="auto"/>
              <w:left w:val="single" w:sz="4" w:space="0" w:color="auto"/>
              <w:bottom w:val="single" w:sz="4" w:space="0" w:color="auto"/>
              <w:right w:val="single" w:sz="4" w:space="0" w:color="auto"/>
            </w:tcBorders>
            <w:vAlign w:val="center"/>
          </w:tcPr>
          <w:p w:rsidR="005D1DDA" w:rsidRPr="00DA1025" w:rsidRDefault="005D1DDA" w:rsidP="00E93ED9">
            <w:pPr>
              <w:spacing w:after="0" w:line="240" w:lineRule="auto"/>
              <w:jc w:val="center"/>
              <w:rPr>
                <w:sz w:val="24"/>
                <w:szCs w:val="24"/>
              </w:rPr>
            </w:pPr>
            <w:r w:rsidRPr="00DA1025">
              <w:rPr>
                <w:sz w:val="24"/>
                <w:szCs w:val="24"/>
              </w:rPr>
              <w:t>3.000</w:t>
            </w:r>
          </w:p>
        </w:tc>
      </w:tr>
    </w:tbl>
    <w:p w:rsidR="002432D9" w:rsidRPr="00382DA1" w:rsidRDefault="002432D9" w:rsidP="005D7D23">
      <w:pPr>
        <w:spacing w:before="120" w:after="120" w:line="269" w:lineRule="auto"/>
        <w:ind w:firstLine="720"/>
        <w:jc w:val="both"/>
        <w:rPr>
          <w:szCs w:val="26"/>
        </w:rPr>
      </w:pPr>
      <w:r w:rsidRPr="00382DA1">
        <w:rPr>
          <w:b/>
          <w:i/>
          <w:szCs w:val="26"/>
        </w:rPr>
        <w:t>Nhận xét:</w:t>
      </w:r>
      <w:r w:rsidRPr="00382DA1">
        <w:rPr>
          <w:szCs w:val="26"/>
        </w:rPr>
        <w:t xml:space="preserve"> Kết quả quan trắc môi trường nước thải năm 2020 cho thấy hầu hết các thông số nước thải sau xử lý đều đạt theo cột A của QCVN 11-MT</w:t>
      </w:r>
      <w:proofErr w:type="gramStart"/>
      <w:r w:rsidRPr="00382DA1">
        <w:rPr>
          <w:szCs w:val="26"/>
        </w:rPr>
        <w:t>:2015</w:t>
      </w:r>
      <w:proofErr w:type="gramEnd"/>
      <w:r w:rsidRPr="00382DA1">
        <w:rPr>
          <w:szCs w:val="26"/>
        </w:rPr>
        <w:t xml:space="preserve">/BTNMT. </w:t>
      </w:r>
    </w:p>
    <w:p w:rsidR="008514DB" w:rsidRPr="00382DA1" w:rsidRDefault="00A01437" w:rsidP="00E51062">
      <w:pPr>
        <w:pStyle w:val="ListParagraph"/>
        <w:numPr>
          <w:ilvl w:val="0"/>
          <w:numId w:val="23"/>
        </w:numPr>
        <w:tabs>
          <w:tab w:val="left" w:pos="426"/>
        </w:tabs>
        <w:spacing w:before="120" w:after="120" w:line="269" w:lineRule="auto"/>
        <w:jc w:val="both"/>
        <w:rPr>
          <w:b/>
          <w:szCs w:val="26"/>
        </w:rPr>
      </w:pPr>
      <w:bookmarkStart w:id="222" w:name="_Toc101426976"/>
      <w:r w:rsidRPr="00382DA1">
        <w:rPr>
          <w:b/>
          <w:szCs w:val="26"/>
        </w:rPr>
        <w:t>Năm 2021</w:t>
      </w:r>
    </w:p>
    <w:p w:rsidR="002432D9" w:rsidRPr="00382DA1" w:rsidRDefault="002432D9" w:rsidP="00172EBB">
      <w:pPr>
        <w:spacing w:before="120" w:after="120" w:line="269" w:lineRule="auto"/>
        <w:ind w:firstLine="357"/>
        <w:jc w:val="both"/>
        <w:rPr>
          <w:szCs w:val="26"/>
        </w:rPr>
      </w:pPr>
      <w:r w:rsidRPr="00382DA1">
        <w:rPr>
          <w:szCs w:val="26"/>
        </w:rPr>
        <w:t>Kết quả quan trắc nước thải định kỳ năm 2021 (Không có quý 3 do dịch covid-19</w:t>
      </w:r>
      <w:r w:rsidR="00172EBB">
        <w:rPr>
          <w:szCs w:val="26"/>
        </w:rPr>
        <w:t xml:space="preserve"> </w:t>
      </w:r>
      <w:r w:rsidR="001D628E">
        <w:rPr>
          <w:szCs w:val="26"/>
        </w:rPr>
        <w:t xml:space="preserve">nên </w:t>
      </w:r>
      <w:r w:rsidR="00172EBB">
        <w:rPr>
          <w:szCs w:val="26"/>
        </w:rPr>
        <w:t>không tiến hành quan trắc</w:t>
      </w:r>
      <w:r w:rsidRPr="00382DA1">
        <w:rPr>
          <w:szCs w:val="26"/>
        </w:rPr>
        <w:t>)</w:t>
      </w:r>
      <w:bookmarkEnd w:id="222"/>
    </w:p>
    <w:p w:rsidR="002432D9" w:rsidRPr="00382DA1" w:rsidRDefault="002432D9" w:rsidP="00E51062">
      <w:pPr>
        <w:pStyle w:val="ListParagraph"/>
        <w:numPr>
          <w:ilvl w:val="0"/>
          <w:numId w:val="24"/>
        </w:numPr>
        <w:spacing w:before="120" w:after="120" w:line="269" w:lineRule="auto"/>
        <w:ind w:left="714" w:hanging="357"/>
        <w:rPr>
          <w:szCs w:val="26"/>
        </w:rPr>
      </w:pPr>
      <w:r w:rsidRPr="00382DA1">
        <w:rPr>
          <w:szCs w:val="26"/>
        </w:rPr>
        <w:t xml:space="preserve">NT 01: Nước thải </w:t>
      </w:r>
      <w:r w:rsidR="00A01437" w:rsidRPr="00382DA1">
        <w:rPr>
          <w:szCs w:val="26"/>
        </w:rPr>
        <w:t>trước khi qua hệ thống xử lý</w:t>
      </w:r>
      <w:r w:rsidRPr="00382DA1">
        <w:rPr>
          <w:szCs w:val="26"/>
        </w:rPr>
        <w:t xml:space="preserve"> quí 1 ngày </w:t>
      </w:r>
      <w:r w:rsidR="00A01437" w:rsidRPr="00382DA1">
        <w:rPr>
          <w:szCs w:val="26"/>
        </w:rPr>
        <w:t>24</w:t>
      </w:r>
      <w:r w:rsidRPr="00382DA1">
        <w:rPr>
          <w:szCs w:val="26"/>
        </w:rPr>
        <w:t>/03/2021.</w:t>
      </w:r>
      <w:r w:rsidRPr="00382DA1">
        <w:rPr>
          <w:szCs w:val="26"/>
        </w:rPr>
        <w:tab/>
      </w:r>
    </w:p>
    <w:p w:rsidR="00A01437" w:rsidRPr="00382DA1" w:rsidRDefault="00A01437" w:rsidP="00E51062">
      <w:pPr>
        <w:pStyle w:val="ListParagraph"/>
        <w:numPr>
          <w:ilvl w:val="0"/>
          <w:numId w:val="24"/>
        </w:numPr>
        <w:spacing w:before="120" w:after="120" w:line="269" w:lineRule="auto"/>
        <w:ind w:left="714" w:hanging="357"/>
        <w:rPr>
          <w:szCs w:val="26"/>
        </w:rPr>
      </w:pPr>
      <w:r w:rsidRPr="00382DA1">
        <w:rPr>
          <w:szCs w:val="26"/>
        </w:rPr>
        <w:lastRenderedPageBreak/>
        <w:t>NT 0</w:t>
      </w:r>
      <w:r w:rsidR="00E976FC" w:rsidRPr="00382DA1">
        <w:rPr>
          <w:szCs w:val="26"/>
        </w:rPr>
        <w:t>2</w:t>
      </w:r>
      <w:r w:rsidRPr="00382DA1">
        <w:rPr>
          <w:szCs w:val="26"/>
        </w:rPr>
        <w:t xml:space="preserve">: Nước thải </w:t>
      </w:r>
      <w:r w:rsidR="00E976FC" w:rsidRPr="00382DA1">
        <w:rPr>
          <w:szCs w:val="26"/>
        </w:rPr>
        <w:t>sau</w:t>
      </w:r>
      <w:r w:rsidRPr="00382DA1">
        <w:rPr>
          <w:szCs w:val="26"/>
        </w:rPr>
        <w:t xml:space="preserve"> khi qua hệ thống xử lý quí 1 ngày 24/03/2021.</w:t>
      </w:r>
      <w:r w:rsidRPr="00382DA1">
        <w:rPr>
          <w:szCs w:val="26"/>
        </w:rPr>
        <w:tab/>
      </w:r>
    </w:p>
    <w:p w:rsidR="00A01437" w:rsidRPr="00382DA1" w:rsidRDefault="00A01437" w:rsidP="00E51062">
      <w:pPr>
        <w:pStyle w:val="ListParagraph"/>
        <w:numPr>
          <w:ilvl w:val="0"/>
          <w:numId w:val="24"/>
        </w:numPr>
        <w:spacing w:before="120" w:after="120" w:line="269" w:lineRule="auto"/>
        <w:ind w:left="714" w:hanging="357"/>
        <w:rPr>
          <w:szCs w:val="26"/>
        </w:rPr>
      </w:pPr>
      <w:r w:rsidRPr="00382DA1">
        <w:rPr>
          <w:szCs w:val="26"/>
        </w:rPr>
        <w:t>NT 0</w:t>
      </w:r>
      <w:r w:rsidR="00E976FC" w:rsidRPr="00382DA1">
        <w:rPr>
          <w:szCs w:val="26"/>
        </w:rPr>
        <w:t>3</w:t>
      </w:r>
      <w:r w:rsidRPr="00382DA1">
        <w:rPr>
          <w:szCs w:val="26"/>
        </w:rPr>
        <w:t xml:space="preserve">: Nước thải trước khi qua hệ thống xử lý quí </w:t>
      </w:r>
      <w:r w:rsidR="00E976FC" w:rsidRPr="00382DA1">
        <w:rPr>
          <w:szCs w:val="26"/>
        </w:rPr>
        <w:t>2</w:t>
      </w:r>
      <w:r w:rsidRPr="00382DA1">
        <w:rPr>
          <w:szCs w:val="26"/>
        </w:rPr>
        <w:t xml:space="preserve"> ngày </w:t>
      </w:r>
      <w:r w:rsidR="00E976FC" w:rsidRPr="00382DA1">
        <w:rPr>
          <w:szCs w:val="26"/>
        </w:rPr>
        <w:t>10/05</w:t>
      </w:r>
      <w:r w:rsidRPr="00382DA1">
        <w:rPr>
          <w:szCs w:val="26"/>
        </w:rPr>
        <w:t>/2021.</w:t>
      </w:r>
      <w:r w:rsidRPr="00382DA1">
        <w:rPr>
          <w:szCs w:val="26"/>
        </w:rPr>
        <w:tab/>
      </w:r>
    </w:p>
    <w:p w:rsidR="00E976FC" w:rsidRPr="00382DA1" w:rsidRDefault="00E976FC" w:rsidP="00E51062">
      <w:pPr>
        <w:pStyle w:val="ListParagraph"/>
        <w:numPr>
          <w:ilvl w:val="0"/>
          <w:numId w:val="24"/>
        </w:numPr>
        <w:spacing w:before="120" w:after="120" w:line="269" w:lineRule="auto"/>
        <w:ind w:left="714" w:hanging="357"/>
        <w:rPr>
          <w:szCs w:val="26"/>
        </w:rPr>
      </w:pPr>
      <w:r w:rsidRPr="00382DA1">
        <w:rPr>
          <w:szCs w:val="26"/>
        </w:rPr>
        <w:t>NT 04: Nước thải sau khi qua hệ thống xử lý quí 2 ngày 10/05/2021.</w:t>
      </w:r>
      <w:r w:rsidRPr="00382DA1">
        <w:rPr>
          <w:szCs w:val="26"/>
        </w:rPr>
        <w:tab/>
      </w:r>
    </w:p>
    <w:p w:rsidR="00E976FC" w:rsidRPr="00382DA1" w:rsidRDefault="00E976FC" w:rsidP="00E51062">
      <w:pPr>
        <w:pStyle w:val="ListParagraph"/>
        <w:numPr>
          <w:ilvl w:val="0"/>
          <w:numId w:val="24"/>
        </w:numPr>
        <w:spacing w:before="120" w:after="120" w:line="269" w:lineRule="auto"/>
        <w:ind w:left="714" w:hanging="357"/>
        <w:rPr>
          <w:szCs w:val="26"/>
        </w:rPr>
      </w:pPr>
      <w:r w:rsidRPr="00382DA1">
        <w:rPr>
          <w:szCs w:val="26"/>
        </w:rPr>
        <w:t>NT 05: Nước thải trước khi qua hệ thống xử lý quí 4 ngày 11/11/2021.</w:t>
      </w:r>
      <w:r w:rsidRPr="00382DA1">
        <w:rPr>
          <w:szCs w:val="26"/>
        </w:rPr>
        <w:tab/>
      </w:r>
    </w:p>
    <w:p w:rsidR="00E976FC" w:rsidRPr="00382DA1" w:rsidRDefault="00E976FC" w:rsidP="00E51062">
      <w:pPr>
        <w:pStyle w:val="ListParagraph"/>
        <w:numPr>
          <w:ilvl w:val="0"/>
          <w:numId w:val="24"/>
        </w:numPr>
        <w:spacing w:before="120" w:after="120" w:line="269" w:lineRule="auto"/>
        <w:ind w:left="714" w:hanging="357"/>
        <w:rPr>
          <w:szCs w:val="26"/>
        </w:rPr>
      </w:pPr>
      <w:r w:rsidRPr="00382DA1">
        <w:rPr>
          <w:szCs w:val="26"/>
        </w:rPr>
        <w:t>NT 06: Nước thải sau khi qua hệ thống xử lý quí 4 ngày 11/11/2021.</w:t>
      </w:r>
      <w:r w:rsidRPr="00382DA1">
        <w:rPr>
          <w:szCs w:val="26"/>
        </w:rPr>
        <w:tab/>
      </w:r>
    </w:p>
    <w:p w:rsidR="0095380D" w:rsidRDefault="0095380D" w:rsidP="008424AB">
      <w:pPr>
        <w:pStyle w:val="Caption"/>
        <w:spacing w:before="100" w:after="100"/>
        <w:jc w:val="center"/>
        <w:rPr>
          <w:rFonts w:ascii="Times New Roman" w:hAnsi="Times New Roman"/>
          <w:i/>
          <w:color w:val="auto"/>
        </w:rPr>
      </w:pPr>
    </w:p>
    <w:p w:rsidR="001D628E" w:rsidRDefault="001D628E" w:rsidP="001D628E">
      <w:pPr>
        <w:jc w:val="center"/>
        <w:rPr>
          <w:i/>
          <w:lang w:val="en-GB" w:eastAsia="x-none"/>
        </w:rPr>
      </w:pPr>
    </w:p>
    <w:p w:rsidR="001D628E" w:rsidRDefault="001D628E" w:rsidP="001D628E">
      <w:pPr>
        <w:jc w:val="center"/>
        <w:rPr>
          <w:i/>
          <w:lang w:val="en-GB" w:eastAsia="x-none"/>
        </w:rPr>
      </w:pPr>
    </w:p>
    <w:p w:rsidR="001D628E" w:rsidRDefault="001D628E" w:rsidP="001D628E">
      <w:pPr>
        <w:jc w:val="center"/>
        <w:rPr>
          <w:i/>
          <w:lang w:val="en-GB" w:eastAsia="x-none"/>
        </w:rPr>
      </w:pPr>
    </w:p>
    <w:p w:rsidR="001D628E" w:rsidRDefault="001D628E" w:rsidP="001D628E">
      <w:pPr>
        <w:jc w:val="center"/>
        <w:rPr>
          <w:i/>
          <w:lang w:val="en-GB" w:eastAsia="x-none"/>
        </w:rPr>
      </w:pPr>
    </w:p>
    <w:p w:rsidR="001D628E" w:rsidRDefault="001D628E" w:rsidP="001D628E">
      <w:pPr>
        <w:jc w:val="center"/>
        <w:rPr>
          <w:i/>
          <w:lang w:val="en-GB" w:eastAsia="x-none"/>
        </w:rPr>
      </w:pPr>
    </w:p>
    <w:p w:rsidR="001D628E" w:rsidRDefault="001D628E" w:rsidP="001D628E">
      <w:pPr>
        <w:jc w:val="center"/>
        <w:rPr>
          <w:i/>
          <w:lang w:val="en-GB" w:eastAsia="x-none"/>
        </w:rPr>
      </w:pPr>
    </w:p>
    <w:p w:rsidR="001D628E" w:rsidRDefault="001D628E" w:rsidP="001D628E">
      <w:pPr>
        <w:jc w:val="center"/>
        <w:rPr>
          <w:i/>
          <w:lang w:val="en-GB" w:eastAsia="x-none"/>
        </w:rPr>
      </w:pPr>
    </w:p>
    <w:p w:rsidR="001D628E" w:rsidRPr="0095310F" w:rsidRDefault="001D628E" w:rsidP="001D628E">
      <w:pPr>
        <w:jc w:val="center"/>
        <w:rPr>
          <w:i/>
          <w:sz w:val="26"/>
          <w:szCs w:val="26"/>
          <w:lang w:val="en-GB" w:eastAsia="x-none"/>
        </w:rPr>
        <w:sectPr w:rsidR="001D628E" w:rsidRPr="0095310F" w:rsidSect="002877ED">
          <w:headerReference w:type="default" r:id="rId10"/>
          <w:footerReference w:type="default" r:id="rId11"/>
          <w:pgSz w:w="11907" w:h="16840" w:code="9"/>
          <w:pgMar w:top="1134" w:right="1134" w:bottom="1134" w:left="1701" w:header="567" w:footer="567" w:gutter="0"/>
          <w:cols w:space="720"/>
          <w:docGrid w:linePitch="381"/>
        </w:sectPr>
      </w:pPr>
      <w:r w:rsidRPr="0095310F">
        <w:rPr>
          <w:i/>
          <w:sz w:val="26"/>
          <w:szCs w:val="26"/>
          <w:lang w:val="en-GB" w:eastAsia="x-none"/>
        </w:rPr>
        <w:t>(Xem bảng tổng hợp kết quả trang sau)</w:t>
      </w:r>
    </w:p>
    <w:p w:rsidR="002432D9" w:rsidRPr="00E976FC" w:rsidRDefault="00E976FC" w:rsidP="00E976FC">
      <w:pPr>
        <w:pStyle w:val="Caption"/>
        <w:spacing w:before="120"/>
        <w:jc w:val="center"/>
        <w:rPr>
          <w:rFonts w:ascii="Times New Roman" w:hAnsi="Times New Roman"/>
          <w:i/>
          <w:color w:val="auto"/>
          <w:sz w:val="24"/>
          <w:szCs w:val="26"/>
        </w:rPr>
      </w:pPr>
      <w:bookmarkStart w:id="223" w:name="_Toc105424986"/>
      <w:proofErr w:type="gramStart"/>
      <w:r w:rsidRPr="00E976FC">
        <w:rPr>
          <w:rFonts w:ascii="Times New Roman" w:hAnsi="Times New Roman"/>
          <w:i/>
          <w:color w:val="auto"/>
          <w:sz w:val="24"/>
        </w:rPr>
        <w:lastRenderedPageBreak/>
        <w:t xml:space="preserve">Bảng </w:t>
      </w:r>
      <w:r w:rsidRPr="00E976FC">
        <w:rPr>
          <w:rFonts w:ascii="Times New Roman" w:hAnsi="Times New Roman"/>
          <w:i/>
          <w:color w:val="auto"/>
          <w:sz w:val="24"/>
        </w:rPr>
        <w:fldChar w:fldCharType="begin"/>
      </w:r>
      <w:r w:rsidRPr="00E976FC">
        <w:rPr>
          <w:rFonts w:ascii="Times New Roman" w:hAnsi="Times New Roman"/>
          <w:i/>
          <w:color w:val="auto"/>
          <w:sz w:val="24"/>
        </w:rPr>
        <w:instrText xml:space="preserve"> SEQ Bảng \* ARABIC </w:instrText>
      </w:r>
      <w:r w:rsidRPr="00E976FC">
        <w:rPr>
          <w:rFonts w:ascii="Times New Roman" w:hAnsi="Times New Roman"/>
          <w:i/>
          <w:color w:val="auto"/>
          <w:sz w:val="24"/>
        </w:rPr>
        <w:fldChar w:fldCharType="separate"/>
      </w:r>
      <w:r w:rsidR="00001D46">
        <w:rPr>
          <w:rFonts w:ascii="Times New Roman" w:hAnsi="Times New Roman"/>
          <w:i/>
          <w:noProof/>
          <w:color w:val="auto"/>
          <w:sz w:val="24"/>
        </w:rPr>
        <w:t>17</w:t>
      </w:r>
      <w:r w:rsidRPr="00E976FC">
        <w:rPr>
          <w:rFonts w:ascii="Times New Roman" w:hAnsi="Times New Roman"/>
          <w:i/>
          <w:color w:val="auto"/>
          <w:sz w:val="24"/>
        </w:rPr>
        <w:fldChar w:fldCharType="end"/>
      </w:r>
      <w:r w:rsidRPr="00E976FC">
        <w:rPr>
          <w:rFonts w:ascii="Times New Roman" w:hAnsi="Times New Roman"/>
          <w:i/>
          <w:color w:val="auto"/>
          <w:sz w:val="24"/>
        </w:rPr>
        <w:t>.</w:t>
      </w:r>
      <w:proofErr w:type="gramEnd"/>
      <w:r w:rsidRPr="00E976FC">
        <w:rPr>
          <w:rFonts w:ascii="Times New Roman" w:hAnsi="Times New Roman"/>
          <w:i/>
          <w:color w:val="auto"/>
          <w:sz w:val="24"/>
        </w:rPr>
        <w:t xml:space="preserve"> Kết quả </w:t>
      </w:r>
      <w:r w:rsidR="00695FA1">
        <w:rPr>
          <w:rFonts w:ascii="Times New Roman" w:hAnsi="Times New Roman"/>
          <w:i/>
          <w:color w:val="auto"/>
          <w:sz w:val="24"/>
        </w:rPr>
        <w:t xml:space="preserve">quan trắc nước thải định kỳ 2021 </w:t>
      </w:r>
      <w:r w:rsidR="00691808">
        <w:rPr>
          <w:rFonts w:ascii="Times New Roman" w:hAnsi="Times New Roman"/>
          <w:i/>
          <w:color w:val="auto"/>
          <w:sz w:val="24"/>
          <w:szCs w:val="24"/>
        </w:rPr>
        <w:t>(</w:t>
      </w:r>
      <w:r w:rsidR="00691808" w:rsidRPr="008037DF">
        <w:rPr>
          <w:rFonts w:ascii="Times New Roman" w:hAnsi="Times New Roman"/>
          <w:i/>
          <w:color w:val="auto"/>
          <w:sz w:val="24"/>
          <w:szCs w:val="24"/>
        </w:rPr>
        <w:t>650m</w:t>
      </w:r>
      <w:r w:rsidR="00691808" w:rsidRPr="008037DF">
        <w:rPr>
          <w:rFonts w:ascii="Times New Roman" w:hAnsi="Times New Roman"/>
          <w:i/>
          <w:color w:val="auto"/>
          <w:sz w:val="24"/>
          <w:szCs w:val="24"/>
          <w:vertAlign w:val="superscript"/>
        </w:rPr>
        <w:t>3</w:t>
      </w:r>
      <w:r w:rsidR="00691808" w:rsidRPr="008037DF">
        <w:rPr>
          <w:rFonts w:ascii="Times New Roman" w:hAnsi="Times New Roman"/>
          <w:i/>
          <w:color w:val="auto"/>
          <w:sz w:val="24"/>
          <w:szCs w:val="24"/>
        </w:rPr>
        <w:t>/ngày.đêm</w:t>
      </w:r>
      <w:r w:rsidR="00691808">
        <w:rPr>
          <w:rFonts w:ascii="Times New Roman" w:hAnsi="Times New Roman"/>
          <w:i/>
          <w:color w:val="auto"/>
          <w:sz w:val="24"/>
          <w:szCs w:val="24"/>
        </w:rPr>
        <w:t>)</w:t>
      </w:r>
      <w:bookmarkEnd w:id="223"/>
    </w:p>
    <w:tbl>
      <w:tblPr>
        <w:tblW w:w="14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439"/>
        <w:gridCol w:w="1014"/>
        <w:gridCol w:w="1005"/>
        <w:gridCol w:w="1172"/>
        <w:gridCol w:w="926"/>
        <w:gridCol w:w="1158"/>
        <w:gridCol w:w="1158"/>
        <w:gridCol w:w="1339"/>
        <w:gridCol w:w="2375"/>
      </w:tblGrid>
      <w:tr w:rsidR="00691808" w:rsidRPr="00373317" w:rsidTr="005D1270">
        <w:trPr>
          <w:trHeight w:val="376"/>
          <w:jc w:val="center"/>
        </w:trPr>
        <w:tc>
          <w:tcPr>
            <w:tcW w:w="669"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TT</w:t>
            </w:r>
          </w:p>
        </w:tc>
        <w:tc>
          <w:tcPr>
            <w:tcW w:w="3439"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Thông số</w:t>
            </w:r>
          </w:p>
        </w:tc>
        <w:tc>
          <w:tcPr>
            <w:tcW w:w="201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Pr>
                <w:b/>
                <w:sz w:val="26"/>
                <w:szCs w:val="26"/>
              </w:rPr>
              <w:t>Quí 1</w:t>
            </w:r>
          </w:p>
        </w:tc>
        <w:tc>
          <w:tcPr>
            <w:tcW w:w="2098"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Pr>
                <w:b/>
                <w:sz w:val="26"/>
                <w:szCs w:val="26"/>
              </w:rPr>
              <w:t>Quí 2</w:t>
            </w:r>
          </w:p>
        </w:tc>
        <w:tc>
          <w:tcPr>
            <w:tcW w:w="2316"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Pr>
                <w:b/>
                <w:sz w:val="26"/>
                <w:szCs w:val="26"/>
              </w:rPr>
              <w:t>Quí 4</w:t>
            </w:r>
          </w:p>
        </w:tc>
        <w:tc>
          <w:tcPr>
            <w:tcW w:w="1339"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Đơn vị</w:t>
            </w:r>
          </w:p>
        </w:tc>
        <w:tc>
          <w:tcPr>
            <w:tcW w:w="2375"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QCVN 11-MT:2015/BTNMT</w:t>
            </w:r>
          </w:p>
          <w:p w:rsidR="00691808" w:rsidRPr="00373317" w:rsidRDefault="00691808" w:rsidP="006515A0">
            <w:pPr>
              <w:spacing w:after="0" w:line="240" w:lineRule="auto"/>
              <w:jc w:val="center"/>
              <w:rPr>
                <w:b/>
                <w:sz w:val="26"/>
                <w:szCs w:val="26"/>
              </w:rPr>
            </w:pPr>
            <w:r w:rsidRPr="00373317">
              <w:rPr>
                <w:b/>
                <w:sz w:val="26"/>
                <w:szCs w:val="26"/>
              </w:rPr>
              <w:t>(Cột A)</w:t>
            </w:r>
          </w:p>
        </w:tc>
      </w:tr>
      <w:tr w:rsidR="00691808" w:rsidRPr="00373317" w:rsidTr="005D1270">
        <w:trPr>
          <w:trHeight w:val="375"/>
          <w:jc w:val="center"/>
        </w:trPr>
        <w:tc>
          <w:tcPr>
            <w:tcW w:w="669"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p>
        </w:tc>
        <w:tc>
          <w:tcPr>
            <w:tcW w:w="3439"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p>
        </w:tc>
        <w:tc>
          <w:tcPr>
            <w:tcW w:w="10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NT01</w:t>
            </w:r>
          </w:p>
        </w:tc>
        <w:tc>
          <w:tcPr>
            <w:tcW w:w="1005"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NT02</w:t>
            </w:r>
          </w:p>
        </w:tc>
        <w:tc>
          <w:tcPr>
            <w:tcW w:w="1172"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NT03</w:t>
            </w:r>
          </w:p>
        </w:tc>
        <w:tc>
          <w:tcPr>
            <w:tcW w:w="926"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NT04</w:t>
            </w:r>
          </w:p>
        </w:tc>
        <w:tc>
          <w:tcPr>
            <w:tcW w:w="1158"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NT05</w:t>
            </w:r>
          </w:p>
        </w:tc>
        <w:tc>
          <w:tcPr>
            <w:tcW w:w="1158"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r w:rsidRPr="00373317">
              <w:rPr>
                <w:b/>
                <w:sz w:val="26"/>
                <w:szCs w:val="26"/>
              </w:rPr>
              <w:t>NT06</w:t>
            </w:r>
          </w:p>
        </w:tc>
        <w:tc>
          <w:tcPr>
            <w:tcW w:w="1339"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p>
        </w:tc>
        <w:tc>
          <w:tcPr>
            <w:tcW w:w="2375"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515A0">
            <w:pPr>
              <w:spacing w:after="0" w:line="240" w:lineRule="auto"/>
              <w:jc w:val="center"/>
              <w:rPr>
                <w:b/>
                <w:sz w:val="26"/>
                <w:szCs w:val="26"/>
              </w:rPr>
            </w:pP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pH</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7,83</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7,19</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7,62</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7,24</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7,06</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7,26</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6 - 9</w:t>
            </w: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2</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BOD</w:t>
            </w:r>
            <w:r w:rsidRPr="007C1FDB">
              <w:rPr>
                <w:sz w:val="26"/>
                <w:szCs w:val="26"/>
                <w:vertAlign w:val="subscript"/>
              </w:rPr>
              <w:t>5</w:t>
            </w:r>
            <w:r w:rsidRPr="00373317">
              <w:rPr>
                <w:sz w:val="26"/>
                <w:szCs w:val="26"/>
              </w:rPr>
              <w:t xml:space="preserve"> ở 20°C</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896</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830</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2</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990</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2</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mg/L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30</w:t>
            </w: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3</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COD</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1296</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1168</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1504</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mg/L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75</w:t>
            </w: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Amoni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152,50</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8</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122,75</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0,45</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129,75</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0,41</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mg/L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10</w:t>
            </w: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5</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Tổng nitơ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340,16</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28,19</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485,75</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7,68</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465,24</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2,55</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mg/L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30</w:t>
            </w: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6</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Tổng Photpho (tính theo P)</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45,69</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4,32</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40,19</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0,28</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30,44</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0,24</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mg/L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10</w:t>
            </w: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Tổng dầu, mỡ động thực vật</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15</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14,6</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10,75</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mg/L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10</w:t>
            </w: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8</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Clo dư</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0,09</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0,35</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0,05</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mg/L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w:t>
            </w:r>
          </w:p>
        </w:tc>
      </w:tr>
      <w:tr w:rsidR="00691808" w:rsidRPr="00373317" w:rsidTr="00373317">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9</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sz w:val="26"/>
                <w:szCs w:val="26"/>
              </w:rPr>
            </w:pPr>
            <w:r w:rsidRPr="00373317">
              <w:rPr>
                <w:sz w:val="26"/>
                <w:szCs w:val="26"/>
              </w:rPr>
              <w:t>Tổng chất rắn lơ lửng (TSS)</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487</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492</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731</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mg/L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50</w:t>
            </w:r>
          </w:p>
        </w:tc>
      </w:tr>
      <w:tr w:rsidR="00691808" w:rsidRPr="00373317" w:rsidTr="0095310F">
        <w:trPr>
          <w:trHeight w:val="217"/>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10</w:t>
            </w:r>
          </w:p>
        </w:tc>
        <w:tc>
          <w:tcPr>
            <w:tcW w:w="34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rPr>
                <w:i/>
                <w:sz w:val="26"/>
                <w:szCs w:val="26"/>
              </w:rPr>
            </w:pPr>
            <w:r w:rsidRPr="00373317">
              <w:rPr>
                <w:i/>
                <w:sz w:val="26"/>
                <w:szCs w:val="26"/>
              </w:rPr>
              <w:t>Coliforms</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11×10</w:t>
            </w:r>
            <w:r w:rsidRPr="00373317">
              <w:rPr>
                <w:sz w:val="26"/>
                <w:szCs w:val="26"/>
                <w:vertAlign w:val="superscript"/>
              </w:rPr>
              <w:t>6</w:t>
            </w:r>
          </w:p>
        </w:tc>
        <w:tc>
          <w:tcPr>
            <w:tcW w:w="1005"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230</w:t>
            </w:r>
          </w:p>
        </w:tc>
        <w:tc>
          <w:tcPr>
            <w:tcW w:w="117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24×10</w:t>
            </w:r>
            <w:r w:rsidRPr="00373317">
              <w:rPr>
                <w:sz w:val="26"/>
                <w:szCs w:val="26"/>
                <w:vertAlign w:val="superscript"/>
              </w:rPr>
              <w:t>5</w:t>
            </w:r>
          </w:p>
        </w:tc>
        <w:tc>
          <w:tcPr>
            <w:tcW w:w="926"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KPH</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75×10</w:t>
            </w:r>
            <w:r w:rsidRPr="00373317">
              <w:rPr>
                <w:sz w:val="26"/>
                <w:szCs w:val="26"/>
                <w:vertAlign w:val="superscript"/>
              </w:rPr>
              <w:t>4</w:t>
            </w:r>
          </w:p>
        </w:tc>
        <w:tc>
          <w:tcPr>
            <w:tcW w:w="115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6"/>
                <w:szCs w:val="26"/>
              </w:rPr>
            </w:pPr>
            <w:r w:rsidRPr="00373317">
              <w:rPr>
                <w:sz w:val="26"/>
                <w:szCs w:val="26"/>
              </w:rPr>
              <w:t>9</w:t>
            </w:r>
          </w:p>
        </w:tc>
        <w:tc>
          <w:tcPr>
            <w:tcW w:w="133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6515A0">
            <w:pPr>
              <w:spacing w:after="0" w:line="240" w:lineRule="auto"/>
              <w:jc w:val="center"/>
              <w:rPr>
                <w:sz w:val="20"/>
                <w:szCs w:val="26"/>
              </w:rPr>
            </w:pPr>
            <w:r w:rsidRPr="00373317">
              <w:rPr>
                <w:sz w:val="20"/>
                <w:szCs w:val="26"/>
              </w:rPr>
              <w:t>MPN/100mL</w:t>
            </w:r>
          </w:p>
        </w:tc>
        <w:tc>
          <w:tcPr>
            <w:tcW w:w="2375" w:type="dxa"/>
            <w:tcBorders>
              <w:top w:val="single" w:sz="4" w:space="0" w:color="auto"/>
              <w:left w:val="single" w:sz="4" w:space="0" w:color="auto"/>
              <w:bottom w:val="single" w:sz="4" w:space="0" w:color="auto"/>
              <w:right w:val="single" w:sz="4" w:space="0" w:color="auto"/>
            </w:tcBorders>
            <w:vAlign w:val="center"/>
          </w:tcPr>
          <w:p w:rsidR="00691808" w:rsidRPr="00373317" w:rsidRDefault="0095310F" w:rsidP="006515A0">
            <w:pPr>
              <w:spacing w:after="0" w:line="240" w:lineRule="auto"/>
              <w:jc w:val="center"/>
              <w:rPr>
                <w:sz w:val="26"/>
                <w:szCs w:val="26"/>
              </w:rPr>
            </w:pPr>
            <w:r>
              <w:rPr>
                <w:sz w:val="26"/>
                <w:szCs w:val="26"/>
              </w:rPr>
              <w:t>3</w:t>
            </w:r>
            <w:r w:rsidR="00691808" w:rsidRPr="00373317">
              <w:rPr>
                <w:sz w:val="26"/>
                <w:szCs w:val="26"/>
              </w:rPr>
              <w:t>000</w:t>
            </w:r>
          </w:p>
        </w:tc>
      </w:tr>
    </w:tbl>
    <w:p w:rsidR="001E47CF" w:rsidRPr="001E47CF" w:rsidRDefault="001E47CF" w:rsidP="001E47CF">
      <w:pPr>
        <w:spacing w:before="120" w:after="120" w:line="240" w:lineRule="auto"/>
        <w:ind w:firstLine="720"/>
        <w:rPr>
          <w:i/>
          <w:sz w:val="26"/>
          <w:szCs w:val="26"/>
          <w:shd w:val="clear" w:color="auto" w:fill="FFFFFF"/>
        </w:rPr>
      </w:pPr>
      <w:r w:rsidRPr="001E47CF">
        <w:rPr>
          <w:i/>
          <w:sz w:val="26"/>
          <w:szCs w:val="26"/>
          <w:shd w:val="clear" w:color="auto" w:fill="FFFFFF"/>
        </w:rPr>
        <w:t>Ghi chú: KPH: Không phát hiện</w:t>
      </w:r>
    </w:p>
    <w:p w:rsidR="002432D9" w:rsidRPr="00382DA1" w:rsidRDefault="002432D9" w:rsidP="00147F73">
      <w:pPr>
        <w:spacing w:before="120" w:after="120" w:line="269" w:lineRule="auto"/>
        <w:ind w:firstLine="720"/>
        <w:jc w:val="both"/>
        <w:rPr>
          <w:szCs w:val="26"/>
        </w:rPr>
      </w:pPr>
      <w:r w:rsidRPr="00382DA1">
        <w:rPr>
          <w:b/>
          <w:i/>
          <w:szCs w:val="26"/>
        </w:rPr>
        <w:t>Nhận xét:</w:t>
      </w:r>
      <w:r w:rsidRPr="00382DA1">
        <w:rPr>
          <w:szCs w:val="26"/>
        </w:rPr>
        <w:t xml:space="preserve"> Kết quả quan trắc môi trường nước thải năm 2021 cho thấy </w:t>
      </w:r>
      <w:r w:rsidR="00E90598" w:rsidRPr="00382DA1">
        <w:rPr>
          <w:szCs w:val="26"/>
        </w:rPr>
        <w:t>thông số</w:t>
      </w:r>
      <w:r w:rsidRPr="00382DA1">
        <w:rPr>
          <w:szCs w:val="26"/>
        </w:rPr>
        <w:t xml:space="preserve"> Amoni </w:t>
      </w:r>
      <w:r w:rsidR="00E90598" w:rsidRPr="00382DA1">
        <w:rPr>
          <w:szCs w:val="26"/>
        </w:rPr>
        <w:t xml:space="preserve">sau xử lý </w:t>
      </w:r>
      <w:r w:rsidRPr="00382DA1">
        <w:rPr>
          <w:szCs w:val="26"/>
        </w:rPr>
        <w:t xml:space="preserve">của quý 1 là </w:t>
      </w:r>
      <w:r w:rsidR="00E90598" w:rsidRPr="00382DA1">
        <w:rPr>
          <w:szCs w:val="26"/>
        </w:rPr>
        <w:t>khá cao,</w:t>
      </w:r>
      <w:r w:rsidRPr="00382DA1">
        <w:rPr>
          <w:szCs w:val="26"/>
        </w:rPr>
        <w:t xml:space="preserve"> tuy nhiên hệ thống xử lý nước thải đã có những điều chỉnh trong quy trình vận hành nên các quý tiếp theo tất cả các </w:t>
      </w:r>
      <w:r w:rsidR="00E90598" w:rsidRPr="00382DA1">
        <w:rPr>
          <w:szCs w:val="26"/>
        </w:rPr>
        <w:t>thông số</w:t>
      </w:r>
      <w:r w:rsidRPr="00382DA1">
        <w:rPr>
          <w:szCs w:val="26"/>
        </w:rPr>
        <w:t xml:space="preserve"> đều đạt so với quy chuẩn QCVN 11-MT</w:t>
      </w:r>
      <w:proofErr w:type="gramStart"/>
      <w:r w:rsidRPr="00382DA1">
        <w:rPr>
          <w:szCs w:val="26"/>
        </w:rPr>
        <w:t>:2015</w:t>
      </w:r>
      <w:proofErr w:type="gramEnd"/>
      <w:r w:rsidRPr="00382DA1">
        <w:rPr>
          <w:szCs w:val="26"/>
        </w:rPr>
        <w:t>/BTNMT cột A</w:t>
      </w:r>
      <w:r w:rsidR="00691808" w:rsidRPr="00382DA1">
        <w:rPr>
          <w:szCs w:val="26"/>
        </w:rPr>
        <w:t>.</w:t>
      </w:r>
    </w:p>
    <w:p w:rsidR="00147F73" w:rsidRPr="00382DA1" w:rsidRDefault="00147F73" w:rsidP="00147F73">
      <w:pPr>
        <w:spacing w:before="120" w:after="120" w:line="269" w:lineRule="auto"/>
        <w:jc w:val="both"/>
        <w:rPr>
          <w:szCs w:val="26"/>
        </w:rPr>
        <w:sectPr w:rsidR="00147F73" w:rsidRPr="00382DA1" w:rsidSect="002877ED">
          <w:headerReference w:type="default" r:id="rId12"/>
          <w:footerReference w:type="default" r:id="rId13"/>
          <w:pgSz w:w="16840" w:h="11907" w:orient="landscape" w:code="9"/>
          <w:pgMar w:top="1134" w:right="1134" w:bottom="1134" w:left="1701" w:header="567" w:footer="567" w:gutter="0"/>
          <w:cols w:space="720"/>
          <w:docGrid w:linePitch="381"/>
        </w:sectPr>
      </w:pPr>
      <w:bookmarkStart w:id="224" w:name="_Toc101426977"/>
    </w:p>
    <w:p w:rsidR="00665517" w:rsidRPr="00382DA1" w:rsidRDefault="00665517" w:rsidP="00665517">
      <w:pPr>
        <w:tabs>
          <w:tab w:val="left" w:pos="426"/>
        </w:tabs>
        <w:spacing w:before="120" w:after="120" w:line="269" w:lineRule="auto"/>
        <w:jc w:val="both"/>
        <w:rPr>
          <w:b/>
          <w:szCs w:val="26"/>
        </w:rPr>
      </w:pPr>
      <w:r w:rsidRPr="00382DA1">
        <w:rPr>
          <w:b/>
          <w:szCs w:val="26"/>
        </w:rPr>
        <w:lastRenderedPageBreak/>
        <w:t>1.</w:t>
      </w:r>
      <w:r w:rsidR="0055376A" w:rsidRPr="00382DA1">
        <w:rPr>
          <w:b/>
          <w:szCs w:val="26"/>
        </w:rPr>
        <w:t>2</w:t>
      </w:r>
      <w:r w:rsidRPr="00382DA1">
        <w:rPr>
          <w:b/>
          <w:szCs w:val="26"/>
        </w:rPr>
        <w:t>. Kết quả quan trắc nước thải định kỳ của hệ thống xử lý 1.000m</w:t>
      </w:r>
      <w:r w:rsidRPr="00382DA1">
        <w:rPr>
          <w:b/>
          <w:szCs w:val="26"/>
          <w:vertAlign w:val="superscript"/>
        </w:rPr>
        <w:t>3</w:t>
      </w:r>
      <w:r w:rsidRPr="00382DA1">
        <w:rPr>
          <w:b/>
          <w:szCs w:val="26"/>
        </w:rPr>
        <w:t>/ngày.đêm</w:t>
      </w:r>
    </w:p>
    <w:p w:rsidR="00665517" w:rsidRPr="00382DA1" w:rsidRDefault="00665517" w:rsidP="00E51062">
      <w:pPr>
        <w:pStyle w:val="ListParagraph"/>
        <w:numPr>
          <w:ilvl w:val="0"/>
          <w:numId w:val="21"/>
        </w:numPr>
        <w:tabs>
          <w:tab w:val="left" w:pos="426"/>
        </w:tabs>
        <w:spacing w:before="120" w:after="120" w:line="269" w:lineRule="auto"/>
        <w:jc w:val="both"/>
        <w:rPr>
          <w:b/>
          <w:szCs w:val="26"/>
        </w:rPr>
      </w:pPr>
      <w:r w:rsidRPr="00382DA1">
        <w:rPr>
          <w:b/>
          <w:szCs w:val="26"/>
        </w:rPr>
        <w:t>Năm 2020</w:t>
      </w:r>
    </w:p>
    <w:p w:rsidR="00665517" w:rsidRPr="00382DA1" w:rsidRDefault="00665517" w:rsidP="00E51062">
      <w:pPr>
        <w:pStyle w:val="ListParagraph"/>
        <w:numPr>
          <w:ilvl w:val="0"/>
          <w:numId w:val="22"/>
        </w:numPr>
        <w:spacing w:before="120" w:after="120" w:line="269" w:lineRule="auto"/>
        <w:jc w:val="both"/>
        <w:rPr>
          <w:szCs w:val="26"/>
        </w:rPr>
      </w:pPr>
      <w:r w:rsidRPr="00382DA1">
        <w:rPr>
          <w:szCs w:val="26"/>
        </w:rPr>
        <w:t>NT 01: Nước thải trước khi qua hệ thống xử lý quí 1 ngày 24/03/2020</w:t>
      </w:r>
    </w:p>
    <w:p w:rsidR="00665517" w:rsidRPr="00382DA1" w:rsidRDefault="00665517" w:rsidP="00E51062">
      <w:pPr>
        <w:pStyle w:val="ListParagraph"/>
        <w:numPr>
          <w:ilvl w:val="0"/>
          <w:numId w:val="22"/>
        </w:numPr>
        <w:spacing w:before="120" w:after="120" w:line="269" w:lineRule="auto"/>
        <w:jc w:val="both"/>
        <w:rPr>
          <w:szCs w:val="26"/>
        </w:rPr>
      </w:pPr>
      <w:r w:rsidRPr="00382DA1">
        <w:rPr>
          <w:szCs w:val="26"/>
        </w:rPr>
        <w:t>NT 02: Nước thải sau khi qua hệ thống xử lý quí 1 ngày 24/03/2020</w:t>
      </w:r>
    </w:p>
    <w:p w:rsidR="00665517" w:rsidRPr="00382DA1" w:rsidRDefault="00665517" w:rsidP="00E51062">
      <w:pPr>
        <w:pStyle w:val="ListParagraph"/>
        <w:numPr>
          <w:ilvl w:val="0"/>
          <w:numId w:val="22"/>
        </w:numPr>
        <w:spacing w:before="120" w:after="120" w:line="269" w:lineRule="auto"/>
        <w:jc w:val="both"/>
        <w:rPr>
          <w:szCs w:val="26"/>
        </w:rPr>
      </w:pPr>
      <w:r w:rsidRPr="00382DA1">
        <w:rPr>
          <w:szCs w:val="26"/>
        </w:rPr>
        <w:t>NT 03: Nước thải trước khi qua hệ thống xử lý quí 2 ngày 02/06/2020</w:t>
      </w:r>
    </w:p>
    <w:p w:rsidR="00691808" w:rsidRPr="00382DA1" w:rsidRDefault="00691808" w:rsidP="00E51062">
      <w:pPr>
        <w:pStyle w:val="ListParagraph"/>
        <w:numPr>
          <w:ilvl w:val="0"/>
          <w:numId w:val="22"/>
        </w:numPr>
        <w:spacing w:before="120" w:after="120" w:line="269" w:lineRule="auto"/>
        <w:jc w:val="both"/>
        <w:rPr>
          <w:szCs w:val="26"/>
        </w:rPr>
      </w:pPr>
      <w:r w:rsidRPr="00382DA1">
        <w:rPr>
          <w:szCs w:val="26"/>
        </w:rPr>
        <w:t>NT 04: Nước thải sau khi qua hệ thống xử lý quí 2 ngày 02/06/2020</w:t>
      </w:r>
    </w:p>
    <w:p w:rsidR="00691808" w:rsidRPr="00382DA1" w:rsidRDefault="00691808" w:rsidP="00E51062">
      <w:pPr>
        <w:pStyle w:val="ListParagraph"/>
        <w:numPr>
          <w:ilvl w:val="0"/>
          <w:numId w:val="22"/>
        </w:numPr>
        <w:spacing w:before="120" w:after="120" w:line="269" w:lineRule="auto"/>
        <w:jc w:val="both"/>
        <w:rPr>
          <w:szCs w:val="26"/>
        </w:rPr>
      </w:pPr>
      <w:r w:rsidRPr="00382DA1">
        <w:rPr>
          <w:szCs w:val="26"/>
        </w:rPr>
        <w:t>NT 05: Nước thải trước khi qua hệ thống xử lý quí 3 ngày 26/08/2020</w:t>
      </w:r>
    </w:p>
    <w:p w:rsidR="00691808" w:rsidRPr="00382DA1" w:rsidRDefault="00691808" w:rsidP="00E51062">
      <w:pPr>
        <w:pStyle w:val="ListParagraph"/>
        <w:numPr>
          <w:ilvl w:val="0"/>
          <w:numId w:val="22"/>
        </w:numPr>
        <w:spacing w:before="120" w:after="120" w:line="269" w:lineRule="auto"/>
        <w:jc w:val="both"/>
        <w:rPr>
          <w:szCs w:val="26"/>
        </w:rPr>
      </w:pPr>
      <w:r w:rsidRPr="00382DA1">
        <w:rPr>
          <w:szCs w:val="26"/>
        </w:rPr>
        <w:t>NT 06: Nước thải sau khi qua hệ thống xử lý quí 3 ngày 26/08/2020</w:t>
      </w:r>
    </w:p>
    <w:p w:rsidR="00691808" w:rsidRPr="00382DA1" w:rsidRDefault="00691808" w:rsidP="00E51062">
      <w:pPr>
        <w:pStyle w:val="ListParagraph"/>
        <w:numPr>
          <w:ilvl w:val="0"/>
          <w:numId w:val="22"/>
        </w:numPr>
        <w:spacing w:before="120" w:after="120" w:line="269" w:lineRule="auto"/>
        <w:jc w:val="both"/>
        <w:rPr>
          <w:szCs w:val="26"/>
        </w:rPr>
      </w:pPr>
      <w:r w:rsidRPr="00382DA1">
        <w:rPr>
          <w:szCs w:val="26"/>
        </w:rPr>
        <w:t>NT 07: Nước thải trước khi qua hệ thống xử lý quí 4 ngày 17/11/2020</w:t>
      </w:r>
    </w:p>
    <w:p w:rsidR="00665517" w:rsidRPr="00382DA1" w:rsidRDefault="00665517" w:rsidP="00E51062">
      <w:pPr>
        <w:pStyle w:val="ListParagraph"/>
        <w:numPr>
          <w:ilvl w:val="0"/>
          <w:numId w:val="22"/>
        </w:numPr>
        <w:spacing w:before="120" w:after="120" w:line="269" w:lineRule="auto"/>
        <w:jc w:val="both"/>
        <w:rPr>
          <w:szCs w:val="26"/>
        </w:rPr>
      </w:pPr>
      <w:r w:rsidRPr="00382DA1">
        <w:rPr>
          <w:szCs w:val="26"/>
        </w:rPr>
        <w:t>NT 0</w:t>
      </w:r>
      <w:r w:rsidR="00691808" w:rsidRPr="00382DA1">
        <w:rPr>
          <w:szCs w:val="26"/>
        </w:rPr>
        <w:t>8</w:t>
      </w:r>
      <w:r w:rsidRPr="00382DA1">
        <w:rPr>
          <w:szCs w:val="26"/>
        </w:rPr>
        <w:t xml:space="preserve">: Nước thải sau khi qua hệ thống xử lý quí </w:t>
      </w:r>
      <w:r w:rsidR="00691808" w:rsidRPr="00382DA1">
        <w:rPr>
          <w:szCs w:val="26"/>
        </w:rPr>
        <w:t>4</w:t>
      </w:r>
      <w:r w:rsidRPr="00382DA1">
        <w:rPr>
          <w:szCs w:val="26"/>
        </w:rPr>
        <w:t xml:space="preserve"> ngày </w:t>
      </w:r>
      <w:r w:rsidR="00691808" w:rsidRPr="00382DA1">
        <w:rPr>
          <w:szCs w:val="26"/>
        </w:rPr>
        <w:t>17/11</w:t>
      </w:r>
      <w:r w:rsidRPr="00382DA1">
        <w:rPr>
          <w:szCs w:val="26"/>
        </w:rPr>
        <w:t>/2020</w:t>
      </w:r>
    </w:p>
    <w:p w:rsidR="00623A8E" w:rsidRPr="00382DA1" w:rsidRDefault="00623A8E" w:rsidP="00E51062">
      <w:pPr>
        <w:pStyle w:val="ListParagraph"/>
        <w:numPr>
          <w:ilvl w:val="0"/>
          <w:numId w:val="21"/>
        </w:numPr>
        <w:tabs>
          <w:tab w:val="left" w:pos="426"/>
        </w:tabs>
        <w:spacing w:before="120" w:after="120" w:line="269" w:lineRule="auto"/>
        <w:jc w:val="both"/>
        <w:rPr>
          <w:b/>
          <w:szCs w:val="26"/>
        </w:rPr>
      </w:pPr>
      <w:r w:rsidRPr="00382DA1">
        <w:rPr>
          <w:b/>
          <w:szCs w:val="26"/>
        </w:rPr>
        <w:t>Năm 2021</w:t>
      </w:r>
    </w:p>
    <w:p w:rsidR="001D628E" w:rsidRPr="001D628E" w:rsidRDefault="001D628E" w:rsidP="001D628E">
      <w:pPr>
        <w:spacing w:before="120" w:after="120" w:line="269" w:lineRule="auto"/>
        <w:ind w:firstLine="709"/>
        <w:jc w:val="both"/>
        <w:rPr>
          <w:szCs w:val="26"/>
        </w:rPr>
      </w:pPr>
      <w:r w:rsidRPr="001D628E">
        <w:rPr>
          <w:szCs w:val="26"/>
        </w:rPr>
        <w:t>Kết quả quan trắc nước thải định kỳ năm 2021 (Không có quý 3 do dịch covid-19 nên không tiến hành quan trắc)</w:t>
      </w:r>
    </w:p>
    <w:p w:rsidR="00623A8E" w:rsidRPr="00382DA1" w:rsidRDefault="00623A8E" w:rsidP="00E51062">
      <w:pPr>
        <w:pStyle w:val="ListParagraph"/>
        <w:numPr>
          <w:ilvl w:val="0"/>
          <w:numId w:val="22"/>
        </w:numPr>
        <w:spacing w:before="120" w:after="120" w:line="269" w:lineRule="auto"/>
        <w:jc w:val="both"/>
        <w:rPr>
          <w:szCs w:val="26"/>
        </w:rPr>
      </w:pPr>
      <w:r w:rsidRPr="00382DA1">
        <w:rPr>
          <w:szCs w:val="26"/>
        </w:rPr>
        <w:t>NT 01: Nước thải trước khi qua hệ thống xử lý quí 1 ngày 24/03/2021</w:t>
      </w:r>
    </w:p>
    <w:p w:rsidR="00623A8E" w:rsidRPr="00382DA1" w:rsidRDefault="00623A8E" w:rsidP="00E51062">
      <w:pPr>
        <w:pStyle w:val="ListParagraph"/>
        <w:numPr>
          <w:ilvl w:val="0"/>
          <w:numId w:val="22"/>
        </w:numPr>
        <w:spacing w:before="120" w:after="120" w:line="269" w:lineRule="auto"/>
        <w:jc w:val="both"/>
        <w:rPr>
          <w:szCs w:val="26"/>
        </w:rPr>
      </w:pPr>
      <w:r w:rsidRPr="00382DA1">
        <w:rPr>
          <w:szCs w:val="26"/>
        </w:rPr>
        <w:t>NT 02: Nước thải sau khi qua hệ thống xử lý quí 1 ngày 24/03/2021</w:t>
      </w:r>
    </w:p>
    <w:p w:rsidR="00623A8E" w:rsidRPr="00382DA1" w:rsidRDefault="00623A8E" w:rsidP="00E51062">
      <w:pPr>
        <w:pStyle w:val="ListParagraph"/>
        <w:numPr>
          <w:ilvl w:val="0"/>
          <w:numId w:val="22"/>
        </w:numPr>
        <w:spacing w:before="120" w:after="120" w:line="269" w:lineRule="auto"/>
        <w:jc w:val="both"/>
        <w:rPr>
          <w:szCs w:val="26"/>
        </w:rPr>
      </w:pPr>
      <w:r w:rsidRPr="00382DA1">
        <w:rPr>
          <w:szCs w:val="26"/>
        </w:rPr>
        <w:t>NT 03: Nước thải trước khi qua hệ thống xử lý quí 2 ngày 10/05/2021</w:t>
      </w:r>
    </w:p>
    <w:p w:rsidR="00623A8E" w:rsidRPr="00382DA1" w:rsidRDefault="00623A8E" w:rsidP="00E51062">
      <w:pPr>
        <w:pStyle w:val="ListParagraph"/>
        <w:numPr>
          <w:ilvl w:val="0"/>
          <w:numId w:val="22"/>
        </w:numPr>
        <w:spacing w:before="120" w:after="120" w:line="269" w:lineRule="auto"/>
        <w:jc w:val="both"/>
        <w:rPr>
          <w:szCs w:val="26"/>
        </w:rPr>
      </w:pPr>
      <w:r w:rsidRPr="00382DA1">
        <w:rPr>
          <w:szCs w:val="26"/>
        </w:rPr>
        <w:t>NT 04: Nước thải sau khi qua hệ thống xử lý quí 2 ngày 10/05/2021</w:t>
      </w:r>
    </w:p>
    <w:p w:rsidR="00623A8E" w:rsidRPr="00382DA1" w:rsidRDefault="00623A8E" w:rsidP="00E51062">
      <w:pPr>
        <w:pStyle w:val="ListParagraph"/>
        <w:numPr>
          <w:ilvl w:val="0"/>
          <w:numId w:val="22"/>
        </w:numPr>
        <w:spacing w:before="120" w:after="120" w:line="269" w:lineRule="auto"/>
        <w:jc w:val="both"/>
        <w:rPr>
          <w:szCs w:val="26"/>
        </w:rPr>
      </w:pPr>
      <w:r w:rsidRPr="00382DA1">
        <w:rPr>
          <w:szCs w:val="26"/>
        </w:rPr>
        <w:t>NT 05: Nước thải trước khi qua hệ thống xử lý quí 4 ngày 11/05/2021</w:t>
      </w:r>
    </w:p>
    <w:p w:rsidR="00623A8E" w:rsidRPr="00382DA1" w:rsidRDefault="00623A8E" w:rsidP="00E51062">
      <w:pPr>
        <w:pStyle w:val="ListParagraph"/>
        <w:numPr>
          <w:ilvl w:val="0"/>
          <w:numId w:val="22"/>
        </w:numPr>
        <w:spacing w:before="120" w:after="120" w:line="269" w:lineRule="auto"/>
        <w:jc w:val="both"/>
        <w:rPr>
          <w:szCs w:val="26"/>
        </w:rPr>
      </w:pPr>
      <w:r w:rsidRPr="00382DA1">
        <w:rPr>
          <w:szCs w:val="26"/>
        </w:rPr>
        <w:t>NT 06: Nước thải sau khi qua hệ thống xử lý quí 4 ngày 11/05/2021</w:t>
      </w:r>
    </w:p>
    <w:p w:rsidR="0095310F" w:rsidRDefault="0095310F" w:rsidP="00665517">
      <w:pPr>
        <w:pStyle w:val="Caption"/>
        <w:spacing w:before="120"/>
        <w:jc w:val="center"/>
        <w:rPr>
          <w:rFonts w:ascii="Times New Roman" w:hAnsi="Times New Roman"/>
          <w:i/>
          <w:color w:val="auto"/>
          <w:sz w:val="24"/>
        </w:rPr>
      </w:pPr>
    </w:p>
    <w:p w:rsidR="0095310F" w:rsidRDefault="0095310F" w:rsidP="0095310F">
      <w:pPr>
        <w:jc w:val="center"/>
        <w:rPr>
          <w:i/>
          <w:sz w:val="26"/>
          <w:szCs w:val="26"/>
          <w:lang w:val="en-GB" w:eastAsia="x-none"/>
        </w:rPr>
      </w:pPr>
    </w:p>
    <w:p w:rsidR="001D628E" w:rsidRDefault="001D628E" w:rsidP="0095310F">
      <w:pPr>
        <w:jc w:val="center"/>
        <w:rPr>
          <w:i/>
          <w:sz w:val="26"/>
          <w:szCs w:val="26"/>
          <w:lang w:val="en-GB" w:eastAsia="x-none"/>
        </w:rPr>
      </w:pPr>
    </w:p>
    <w:p w:rsidR="001D628E" w:rsidRDefault="001D628E" w:rsidP="0095310F">
      <w:pPr>
        <w:jc w:val="center"/>
        <w:rPr>
          <w:i/>
          <w:sz w:val="26"/>
          <w:szCs w:val="26"/>
          <w:lang w:val="en-GB" w:eastAsia="x-none"/>
        </w:rPr>
      </w:pPr>
    </w:p>
    <w:p w:rsidR="001D628E" w:rsidRDefault="001D628E" w:rsidP="0095310F">
      <w:pPr>
        <w:jc w:val="center"/>
        <w:rPr>
          <w:i/>
          <w:sz w:val="26"/>
          <w:szCs w:val="26"/>
          <w:lang w:val="en-GB" w:eastAsia="x-none"/>
        </w:rPr>
      </w:pPr>
    </w:p>
    <w:p w:rsidR="0095310F" w:rsidRPr="0095310F" w:rsidRDefault="0095310F" w:rsidP="0095310F">
      <w:pPr>
        <w:jc w:val="center"/>
        <w:rPr>
          <w:i/>
          <w:sz w:val="26"/>
          <w:szCs w:val="26"/>
          <w:lang w:val="en-GB" w:eastAsia="x-none"/>
        </w:rPr>
        <w:sectPr w:rsidR="0095310F" w:rsidRPr="0095310F" w:rsidSect="002877ED">
          <w:headerReference w:type="default" r:id="rId14"/>
          <w:footerReference w:type="default" r:id="rId15"/>
          <w:pgSz w:w="11907" w:h="16840" w:code="9"/>
          <w:pgMar w:top="1134" w:right="1134" w:bottom="1134" w:left="1701" w:header="567" w:footer="567" w:gutter="0"/>
          <w:cols w:space="720"/>
          <w:docGrid w:linePitch="381"/>
        </w:sectPr>
      </w:pPr>
      <w:r w:rsidRPr="0095310F">
        <w:rPr>
          <w:i/>
          <w:sz w:val="26"/>
          <w:szCs w:val="26"/>
          <w:lang w:val="en-GB" w:eastAsia="x-none"/>
        </w:rPr>
        <w:t>(Xem bảng tổng hợp kết quả trang sau)</w:t>
      </w:r>
    </w:p>
    <w:p w:rsidR="00665517" w:rsidRPr="00E976FC" w:rsidRDefault="00665517" w:rsidP="00665517">
      <w:pPr>
        <w:pStyle w:val="Caption"/>
        <w:spacing w:before="120"/>
        <w:jc w:val="center"/>
        <w:rPr>
          <w:rFonts w:ascii="Times New Roman" w:hAnsi="Times New Roman"/>
          <w:i/>
          <w:color w:val="auto"/>
          <w:sz w:val="24"/>
          <w:szCs w:val="26"/>
        </w:rPr>
      </w:pPr>
      <w:bookmarkStart w:id="225" w:name="_Toc105424987"/>
      <w:proofErr w:type="gramStart"/>
      <w:r w:rsidRPr="00E976FC">
        <w:rPr>
          <w:rFonts w:ascii="Times New Roman" w:hAnsi="Times New Roman"/>
          <w:i/>
          <w:color w:val="auto"/>
          <w:sz w:val="24"/>
        </w:rPr>
        <w:lastRenderedPageBreak/>
        <w:t xml:space="preserve">Bảng </w:t>
      </w:r>
      <w:r w:rsidRPr="00E976FC">
        <w:rPr>
          <w:rFonts w:ascii="Times New Roman" w:hAnsi="Times New Roman"/>
          <w:i/>
          <w:color w:val="auto"/>
          <w:sz w:val="24"/>
        </w:rPr>
        <w:fldChar w:fldCharType="begin"/>
      </w:r>
      <w:r w:rsidRPr="00E976FC">
        <w:rPr>
          <w:rFonts w:ascii="Times New Roman" w:hAnsi="Times New Roman"/>
          <w:i/>
          <w:color w:val="auto"/>
          <w:sz w:val="24"/>
        </w:rPr>
        <w:instrText xml:space="preserve"> SEQ Bảng \* ARABIC </w:instrText>
      </w:r>
      <w:r w:rsidRPr="00E976FC">
        <w:rPr>
          <w:rFonts w:ascii="Times New Roman" w:hAnsi="Times New Roman"/>
          <w:i/>
          <w:color w:val="auto"/>
          <w:sz w:val="24"/>
        </w:rPr>
        <w:fldChar w:fldCharType="separate"/>
      </w:r>
      <w:r w:rsidR="00001D46">
        <w:rPr>
          <w:rFonts w:ascii="Times New Roman" w:hAnsi="Times New Roman"/>
          <w:i/>
          <w:noProof/>
          <w:color w:val="auto"/>
          <w:sz w:val="24"/>
        </w:rPr>
        <w:t>18</w:t>
      </w:r>
      <w:r w:rsidRPr="00E976FC">
        <w:rPr>
          <w:rFonts w:ascii="Times New Roman" w:hAnsi="Times New Roman"/>
          <w:i/>
          <w:color w:val="auto"/>
          <w:sz w:val="24"/>
        </w:rPr>
        <w:fldChar w:fldCharType="end"/>
      </w:r>
      <w:r w:rsidRPr="00E976FC">
        <w:rPr>
          <w:rFonts w:ascii="Times New Roman" w:hAnsi="Times New Roman"/>
          <w:i/>
          <w:color w:val="auto"/>
          <w:sz w:val="24"/>
        </w:rPr>
        <w:t>.</w:t>
      </w:r>
      <w:proofErr w:type="gramEnd"/>
      <w:r w:rsidRPr="00E976FC">
        <w:rPr>
          <w:rFonts w:ascii="Times New Roman" w:hAnsi="Times New Roman"/>
          <w:i/>
          <w:color w:val="auto"/>
          <w:sz w:val="24"/>
        </w:rPr>
        <w:t xml:space="preserve"> Kết quả quan trắc nước thải định kỳ 202</w:t>
      </w:r>
      <w:r w:rsidR="00691808">
        <w:rPr>
          <w:rFonts w:ascii="Times New Roman" w:hAnsi="Times New Roman"/>
          <w:i/>
          <w:color w:val="auto"/>
          <w:sz w:val="24"/>
        </w:rPr>
        <w:t>0</w:t>
      </w:r>
      <w:r w:rsidR="001E6899">
        <w:rPr>
          <w:rFonts w:ascii="Times New Roman" w:hAnsi="Times New Roman"/>
          <w:i/>
          <w:color w:val="auto"/>
          <w:sz w:val="24"/>
        </w:rPr>
        <w:t xml:space="preserve"> </w:t>
      </w:r>
      <w:r w:rsidR="00691808">
        <w:rPr>
          <w:rFonts w:ascii="Times New Roman" w:hAnsi="Times New Roman"/>
          <w:i/>
          <w:color w:val="auto"/>
          <w:sz w:val="24"/>
          <w:szCs w:val="24"/>
        </w:rPr>
        <w:t>(1.000</w:t>
      </w:r>
      <w:r w:rsidR="00691808" w:rsidRPr="008037DF">
        <w:rPr>
          <w:rFonts w:ascii="Times New Roman" w:hAnsi="Times New Roman"/>
          <w:i/>
          <w:color w:val="auto"/>
          <w:sz w:val="24"/>
          <w:szCs w:val="24"/>
        </w:rPr>
        <w:t>m</w:t>
      </w:r>
      <w:r w:rsidR="00691808" w:rsidRPr="008037DF">
        <w:rPr>
          <w:rFonts w:ascii="Times New Roman" w:hAnsi="Times New Roman"/>
          <w:i/>
          <w:color w:val="auto"/>
          <w:sz w:val="24"/>
          <w:szCs w:val="24"/>
          <w:vertAlign w:val="superscript"/>
        </w:rPr>
        <w:t>3</w:t>
      </w:r>
      <w:r w:rsidR="00691808" w:rsidRPr="008037DF">
        <w:rPr>
          <w:rFonts w:ascii="Times New Roman" w:hAnsi="Times New Roman"/>
          <w:i/>
          <w:color w:val="auto"/>
          <w:sz w:val="24"/>
          <w:szCs w:val="24"/>
        </w:rPr>
        <w:t>/ngày.đêm</w:t>
      </w:r>
      <w:r w:rsidR="00691808">
        <w:rPr>
          <w:rFonts w:ascii="Times New Roman" w:hAnsi="Times New Roman"/>
          <w:i/>
          <w:color w:val="auto"/>
          <w:sz w:val="24"/>
          <w:szCs w:val="24"/>
        </w:rPr>
        <w:t>)</w:t>
      </w:r>
      <w:bookmarkEnd w:id="225"/>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174"/>
        <w:gridCol w:w="1014"/>
        <w:gridCol w:w="839"/>
        <w:gridCol w:w="971"/>
        <w:gridCol w:w="995"/>
        <w:gridCol w:w="1030"/>
        <w:gridCol w:w="942"/>
        <w:gridCol w:w="979"/>
        <w:gridCol w:w="860"/>
        <w:gridCol w:w="1278"/>
        <w:gridCol w:w="2312"/>
      </w:tblGrid>
      <w:tr w:rsidR="00691808" w:rsidRPr="00373317" w:rsidTr="00050D12">
        <w:trPr>
          <w:trHeight w:val="376"/>
          <w:jc w:val="center"/>
        </w:trPr>
        <w:tc>
          <w:tcPr>
            <w:tcW w:w="669"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TT</w:t>
            </w:r>
          </w:p>
        </w:tc>
        <w:tc>
          <w:tcPr>
            <w:tcW w:w="3174"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Thông số</w:t>
            </w:r>
          </w:p>
        </w:tc>
        <w:tc>
          <w:tcPr>
            <w:tcW w:w="185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691808">
            <w:pPr>
              <w:spacing w:after="0" w:line="240" w:lineRule="auto"/>
              <w:jc w:val="center"/>
              <w:rPr>
                <w:b/>
                <w:sz w:val="26"/>
                <w:szCs w:val="26"/>
              </w:rPr>
            </w:pPr>
            <w:r>
              <w:rPr>
                <w:b/>
                <w:sz w:val="26"/>
                <w:szCs w:val="26"/>
              </w:rPr>
              <w:t>Quí 1</w:t>
            </w:r>
          </w:p>
        </w:tc>
        <w:tc>
          <w:tcPr>
            <w:tcW w:w="1966"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Pr>
                <w:b/>
                <w:sz w:val="26"/>
                <w:szCs w:val="26"/>
              </w:rPr>
              <w:t>Quí 2</w:t>
            </w:r>
          </w:p>
        </w:tc>
        <w:tc>
          <w:tcPr>
            <w:tcW w:w="1972"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691808">
            <w:pPr>
              <w:spacing w:after="0" w:line="240" w:lineRule="auto"/>
              <w:jc w:val="center"/>
              <w:rPr>
                <w:b/>
                <w:sz w:val="26"/>
                <w:szCs w:val="26"/>
              </w:rPr>
            </w:pPr>
            <w:r>
              <w:rPr>
                <w:b/>
                <w:sz w:val="26"/>
                <w:szCs w:val="26"/>
              </w:rPr>
              <w:t>Quí 3</w:t>
            </w:r>
          </w:p>
        </w:tc>
        <w:tc>
          <w:tcPr>
            <w:tcW w:w="1839"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Pr>
                <w:b/>
                <w:sz w:val="26"/>
                <w:szCs w:val="26"/>
              </w:rPr>
              <w:t>Quí 4</w:t>
            </w:r>
          </w:p>
        </w:tc>
        <w:tc>
          <w:tcPr>
            <w:tcW w:w="1278"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Đơn vị</w:t>
            </w:r>
          </w:p>
        </w:tc>
        <w:tc>
          <w:tcPr>
            <w:tcW w:w="2312"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QCVN 11-MT:2015/BTNMT</w:t>
            </w:r>
          </w:p>
          <w:p w:rsidR="00691808" w:rsidRPr="00373317" w:rsidRDefault="00691808" w:rsidP="005D1270">
            <w:pPr>
              <w:spacing w:after="0" w:line="240" w:lineRule="auto"/>
              <w:jc w:val="center"/>
              <w:rPr>
                <w:b/>
                <w:sz w:val="26"/>
                <w:szCs w:val="26"/>
              </w:rPr>
            </w:pPr>
            <w:r w:rsidRPr="00373317">
              <w:rPr>
                <w:b/>
                <w:sz w:val="26"/>
                <w:szCs w:val="26"/>
              </w:rPr>
              <w:t>(Cột A)</w:t>
            </w:r>
          </w:p>
        </w:tc>
      </w:tr>
      <w:tr w:rsidR="00691808" w:rsidRPr="00373317" w:rsidTr="00050D12">
        <w:trPr>
          <w:trHeight w:val="375"/>
          <w:jc w:val="center"/>
        </w:trPr>
        <w:tc>
          <w:tcPr>
            <w:tcW w:w="669"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p>
        </w:tc>
        <w:tc>
          <w:tcPr>
            <w:tcW w:w="3174"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p>
        </w:tc>
        <w:tc>
          <w:tcPr>
            <w:tcW w:w="10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NT01</w:t>
            </w:r>
          </w:p>
        </w:tc>
        <w:tc>
          <w:tcPr>
            <w:tcW w:w="839"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NT02</w:t>
            </w:r>
          </w:p>
        </w:tc>
        <w:tc>
          <w:tcPr>
            <w:tcW w:w="971"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NT03</w:t>
            </w:r>
          </w:p>
        </w:tc>
        <w:tc>
          <w:tcPr>
            <w:tcW w:w="995"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NT04</w:t>
            </w:r>
          </w:p>
        </w:tc>
        <w:tc>
          <w:tcPr>
            <w:tcW w:w="1030"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NT05</w:t>
            </w:r>
          </w:p>
        </w:tc>
        <w:tc>
          <w:tcPr>
            <w:tcW w:w="942"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sidRPr="00373317">
              <w:rPr>
                <w:b/>
                <w:sz w:val="26"/>
                <w:szCs w:val="26"/>
              </w:rPr>
              <w:t>NT06</w:t>
            </w:r>
          </w:p>
        </w:tc>
        <w:tc>
          <w:tcPr>
            <w:tcW w:w="979"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Pr>
                <w:b/>
                <w:sz w:val="26"/>
                <w:szCs w:val="26"/>
              </w:rPr>
              <w:t>NT07</w:t>
            </w:r>
          </w:p>
        </w:tc>
        <w:tc>
          <w:tcPr>
            <w:tcW w:w="860" w:type="dxa"/>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r>
              <w:rPr>
                <w:b/>
                <w:sz w:val="26"/>
                <w:szCs w:val="26"/>
              </w:rPr>
              <w:t>NT08</w:t>
            </w:r>
          </w:p>
        </w:tc>
        <w:tc>
          <w:tcPr>
            <w:tcW w:w="1278"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p>
        </w:tc>
        <w:tc>
          <w:tcPr>
            <w:tcW w:w="2312"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691808" w:rsidRPr="00373317" w:rsidRDefault="00691808" w:rsidP="005D1270">
            <w:pPr>
              <w:spacing w:after="0" w:line="240" w:lineRule="auto"/>
              <w:jc w:val="center"/>
              <w:rPr>
                <w:b/>
                <w:sz w:val="26"/>
                <w:szCs w:val="26"/>
              </w:rPr>
            </w:pP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1</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pH</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6,83</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7,79</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6,87</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7,60</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6,84</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7,33</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7,21</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7,15</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6 - 9</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2</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BOD</w:t>
            </w:r>
            <w:r w:rsidRPr="007C1FDB">
              <w:rPr>
                <w:sz w:val="26"/>
                <w:szCs w:val="26"/>
                <w:vertAlign w:val="subscript"/>
              </w:rPr>
              <w:t>5</w:t>
            </w:r>
            <w:r w:rsidRPr="00373317">
              <w:rPr>
                <w:sz w:val="26"/>
                <w:szCs w:val="26"/>
              </w:rPr>
              <w:t xml:space="preserve"> ở 20°C</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1941</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4</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410</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4</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1201</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2</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1121</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3</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30</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3</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COD</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2976</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6</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552</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7</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1648</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3</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1616</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5</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75</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4</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Amoni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116</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0,26</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84,25</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0,44</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142,50</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0,24</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293</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0,20</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10</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5</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Tổng nitơ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255,04</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3,47</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197,20</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5,60</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376,31</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3,14</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388,64</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4,26</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30</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6</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Tổng Photpho (tính theo P)</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31,06</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0,27</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32,06</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0,31</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30,06</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0,14</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34,81</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0,16</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10</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7</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Tổng dầu, mỡ động thực vật</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11,7</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KPH</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8,7</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KPH</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6,4</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KPH</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61,03</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KPH</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10</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8</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Clo dư</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KPH</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0,18</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KPH</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0,09</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KPH</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0,18</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KPH</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0,09</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1</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9</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sz w:val="26"/>
                <w:szCs w:val="26"/>
              </w:rPr>
            </w:pPr>
            <w:r w:rsidRPr="00373317">
              <w:rPr>
                <w:sz w:val="26"/>
                <w:szCs w:val="26"/>
              </w:rPr>
              <w:t>Tổng chất rắn lơ lửng (TSS)</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1934</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8</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176</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KPH</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377</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050D12">
            <w:pPr>
              <w:spacing w:after="0" w:line="240" w:lineRule="auto"/>
              <w:jc w:val="center"/>
              <w:rPr>
                <w:sz w:val="26"/>
                <w:szCs w:val="26"/>
              </w:rPr>
            </w:pPr>
            <w:r>
              <w:rPr>
                <w:sz w:val="26"/>
                <w:szCs w:val="26"/>
              </w:rPr>
              <w:t>5</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873</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KPH</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50</w:t>
            </w:r>
          </w:p>
        </w:tc>
      </w:tr>
      <w:tr w:rsidR="00691808" w:rsidRPr="00373317" w:rsidTr="00050D12">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jc w:val="center"/>
              <w:rPr>
                <w:sz w:val="26"/>
                <w:szCs w:val="26"/>
              </w:rPr>
            </w:pPr>
            <w:r w:rsidRPr="00373317">
              <w:rPr>
                <w:sz w:val="26"/>
                <w:szCs w:val="26"/>
              </w:rPr>
              <w:t>10</w:t>
            </w:r>
          </w:p>
        </w:tc>
        <w:tc>
          <w:tcPr>
            <w:tcW w:w="3174" w:type="dxa"/>
            <w:tcBorders>
              <w:top w:val="single" w:sz="4" w:space="0" w:color="auto"/>
              <w:left w:val="single" w:sz="4" w:space="0" w:color="auto"/>
              <w:bottom w:val="single" w:sz="4" w:space="0" w:color="auto"/>
              <w:right w:val="single" w:sz="4" w:space="0" w:color="auto"/>
            </w:tcBorders>
            <w:vAlign w:val="center"/>
          </w:tcPr>
          <w:p w:rsidR="00691808" w:rsidRPr="00373317" w:rsidRDefault="00691808" w:rsidP="005D1270">
            <w:pPr>
              <w:spacing w:after="0" w:line="240" w:lineRule="auto"/>
              <w:rPr>
                <w:i/>
                <w:sz w:val="26"/>
                <w:szCs w:val="26"/>
              </w:rPr>
            </w:pPr>
            <w:r w:rsidRPr="00373317">
              <w:rPr>
                <w:i/>
                <w:sz w:val="26"/>
                <w:szCs w:val="26"/>
              </w:rPr>
              <w:t>Coliforms</w:t>
            </w:r>
          </w:p>
        </w:tc>
        <w:tc>
          <w:tcPr>
            <w:tcW w:w="1014"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11</w:t>
            </w:r>
            <w:r w:rsidR="00050D12">
              <w:rPr>
                <w:sz w:val="26"/>
                <w:szCs w:val="26"/>
              </w:rPr>
              <w:t>×</w:t>
            </w:r>
            <w:r>
              <w:rPr>
                <w:sz w:val="26"/>
                <w:szCs w:val="26"/>
              </w:rPr>
              <w:t>10</w:t>
            </w:r>
            <w:r w:rsidRPr="00050D12">
              <w:rPr>
                <w:sz w:val="26"/>
                <w:szCs w:val="26"/>
                <w:vertAlign w:val="superscript"/>
              </w:rPr>
              <w:t>6</w:t>
            </w:r>
          </w:p>
        </w:tc>
        <w:tc>
          <w:tcPr>
            <w:tcW w:w="839"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KPH</w:t>
            </w:r>
          </w:p>
        </w:tc>
        <w:tc>
          <w:tcPr>
            <w:tcW w:w="971"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7A6846">
            <w:pPr>
              <w:spacing w:after="0" w:line="240" w:lineRule="auto"/>
              <w:jc w:val="center"/>
              <w:rPr>
                <w:sz w:val="26"/>
                <w:szCs w:val="26"/>
              </w:rPr>
            </w:pPr>
            <w:r>
              <w:rPr>
                <w:sz w:val="26"/>
                <w:szCs w:val="26"/>
              </w:rPr>
              <w:t>4</w:t>
            </w:r>
            <w:r w:rsidR="007A6846">
              <w:rPr>
                <w:sz w:val="26"/>
                <w:szCs w:val="26"/>
              </w:rPr>
              <w:t>6</w:t>
            </w:r>
            <w:r w:rsidR="00050D12">
              <w:rPr>
                <w:sz w:val="26"/>
                <w:szCs w:val="26"/>
              </w:rPr>
              <w:t>×</w:t>
            </w:r>
            <w:r>
              <w:rPr>
                <w:sz w:val="26"/>
                <w:szCs w:val="26"/>
              </w:rPr>
              <w:t>10</w:t>
            </w:r>
            <w:r w:rsidRPr="00050D12">
              <w:rPr>
                <w:sz w:val="26"/>
                <w:szCs w:val="26"/>
                <w:vertAlign w:val="superscript"/>
              </w:rPr>
              <w:t>5</w:t>
            </w:r>
          </w:p>
        </w:tc>
        <w:tc>
          <w:tcPr>
            <w:tcW w:w="995" w:type="dxa"/>
            <w:tcBorders>
              <w:top w:val="single" w:sz="4" w:space="0" w:color="auto"/>
              <w:left w:val="single" w:sz="4" w:space="0" w:color="auto"/>
              <w:bottom w:val="single" w:sz="4" w:space="0" w:color="auto"/>
              <w:right w:val="single" w:sz="4" w:space="0" w:color="auto"/>
            </w:tcBorders>
            <w:vAlign w:val="center"/>
          </w:tcPr>
          <w:p w:rsidR="00691808" w:rsidRPr="00373317" w:rsidRDefault="005D1270" w:rsidP="005D1270">
            <w:pPr>
              <w:spacing w:after="0" w:line="240" w:lineRule="auto"/>
              <w:jc w:val="center"/>
              <w:rPr>
                <w:sz w:val="26"/>
                <w:szCs w:val="26"/>
              </w:rPr>
            </w:pPr>
            <w:r>
              <w:rPr>
                <w:sz w:val="26"/>
                <w:szCs w:val="26"/>
              </w:rPr>
              <w:t>KPH</w:t>
            </w:r>
          </w:p>
        </w:tc>
        <w:tc>
          <w:tcPr>
            <w:tcW w:w="103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7A6846">
            <w:pPr>
              <w:spacing w:after="0" w:line="240" w:lineRule="auto"/>
              <w:jc w:val="center"/>
              <w:rPr>
                <w:sz w:val="26"/>
                <w:szCs w:val="26"/>
              </w:rPr>
            </w:pPr>
            <w:r>
              <w:rPr>
                <w:sz w:val="26"/>
                <w:szCs w:val="26"/>
              </w:rPr>
              <w:t>4</w:t>
            </w:r>
            <w:r w:rsidR="007A6846">
              <w:rPr>
                <w:sz w:val="26"/>
                <w:szCs w:val="26"/>
              </w:rPr>
              <w:t>6</w:t>
            </w:r>
            <w:r>
              <w:rPr>
                <w:sz w:val="26"/>
                <w:szCs w:val="26"/>
              </w:rPr>
              <w:t>×10</w:t>
            </w:r>
            <w:r w:rsidRPr="00050D12">
              <w:rPr>
                <w:sz w:val="26"/>
                <w:szCs w:val="26"/>
                <w:vertAlign w:val="superscript"/>
              </w:rPr>
              <w:t>5</w:t>
            </w:r>
          </w:p>
        </w:tc>
        <w:tc>
          <w:tcPr>
            <w:tcW w:w="942"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691808">
            <w:pPr>
              <w:spacing w:after="0" w:line="240" w:lineRule="auto"/>
              <w:jc w:val="center"/>
              <w:rPr>
                <w:sz w:val="26"/>
                <w:szCs w:val="26"/>
              </w:rPr>
            </w:pPr>
            <w:r>
              <w:rPr>
                <w:sz w:val="26"/>
                <w:szCs w:val="26"/>
              </w:rPr>
              <w:t>KPH</w:t>
            </w:r>
          </w:p>
        </w:tc>
        <w:tc>
          <w:tcPr>
            <w:tcW w:w="979"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7A6846">
            <w:pPr>
              <w:spacing w:after="0" w:line="240" w:lineRule="auto"/>
              <w:jc w:val="center"/>
              <w:rPr>
                <w:sz w:val="26"/>
                <w:szCs w:val="26"/>
              </w:rPr>
            </w:pPr>
            <w:r>
              <w:rPr>
                <w:sz w:val="26"/>
                <w:szCs w:val="26"/>
              </w:rPr>
              <w:t>4</w:t>
            </w:r>
            <w:r w:rsidR="007A6846">
              <w:rPr>
                <w:sz w:val="26"/>
                <w:szCs w:val="26"/>
              </w:rPr>
              <w:t>6</w:t>
            </w:r>
            <w:r>
              <w:rPr>
                <w:sz w:val="26"/>
                <w:szCs w:val="26"/>
              </w:rPr>
              <w:t>×10</w:t>
            </w:r>
            <w:r w:rsidRPr="00050D12">
              <w:rPr>
                <w:sz w:val="26"/>
                <w:szCs w:val="26"/>
                <w:vertAlign w:val="superscript"/>
              </w:rPr>
              <w:t>5</w:t>
            </w:r>
          </w:p>
        </w:tc>
        <w:tc>
          <w:tcPr>
            <w:tcW w:w="860" w:type="dxa"/>
            <w:tcBorders>
              <w:top w:val="single" w:sz="4" w:space="0" w:color="auto"/>
              <w:left w:val="single" w:sz="4" w:space="0" w:color="auto"/>
              <w:bottom w:val="single" w:sz="4" w:space="0" w:color="auto"/>
              <w:right w:val="single" w:sz="4" w:space="0" w:color="auto"/>
            </w:tcBorders>
            <w:vAlign w:val="center"/>
          </w:tcPr>
          <w:p w:rsidR="00691808" w:rsidRPr="00373317" w:rsidRDefault="00050D12" w:rsidP="005D1270">
            <w:pPr>
              <w:spacing w:after="0" w:line="240" w:lineRule="auto"/>
              <w:jc w:val="center"/>
              <w:rPr>
                <w:sz w:val="26"/>
                <w:szCs w:val="26"/>
              </w:rPr>
            </w:pPr>
            <w:r>
              <w:rPr>
                <w:sz w:val="26"/>
                <w:szCs w:val="26"/>
              </w:rPr>
              <w:t>KPH</w:t>
            </w:r>
          </w:p>
        </w:tc>
        <w:tc>
          <w:tcPr>
            <w:tcW w:w="1278" w:type="dxa"/>
            <w:tcBorders>
              <w:top w:val="single" w:sz="4" w:space="0" w:color="auto"/>
              <w:left w:val="single" w:sz="4" w:space="0" w:color="auto"/>
              <w:bottom w:val="single" w:sz="4" w:space="0" w:color="auto"/>
              <w:right w:val="single" w:sz="4" w:space="0" w:color="auto"/>
            </w:tcBorders>
            <w:vAlign w:val="center"/>
          </w:tcPr>
          <w:p w:rsidR="00691808" w:rsidRPr="00050D12" w:rsidRDefault="00691808" w:rsidP="005D1270">
            <w:pPr>
              <w:spacing w:after="0" w:line="240" w:lineRule="auto"/>
              <w:jc w:val="center"/>
              <w:rPr>
                <w:sz w:val="18"/>
                <w:szCs w:val="26"/>
              </w:rPr>
            </w:pPr>
            <w:r w:rsidRPr="00050D12">
              <w:rPr>
                <w:sz w:val="18"/>
                <w:szCs w:val="26"/>
              </w:rPr>
              <w:t>MPN/100mL</w:t>
            </w:r>
          </w:p>
        </w:tc>
        <w:tc>
          <w:tcPr>
            <w:tcW w:w="2312" w:type="dxa"/>
            <w:tcBorders>
              <w:top w:val="single" w:sz="4" w:space="0" w:color="auto"/>
              <w:left w:val="single" w:sz="4" w:space="0" w:color="auto"/>
              <w:bottom w:val="single" w:sz="4" w:space="0" w:color="auto"/>
              <w:right w:val="single" w:sz="4" w:space="0" w:color="auto"/>
            </w:tcBorders>
            <w:vAlign w:val="center"/>
          </w:tcPr>
          <w:p w:rsidR="00691808" w:rsidRPr="00373317" w:rsidRDefault="007A6846" w:rsidP="005D1270">
            <w:pPr>
              <w:spacing w:after="0" w:line="240" w:lineRule="auto"/>
              <w:jc w:val="center"/>
              <w:rPr>
                <w:sz w:val="26"/>
                <w:szCs w:val="26"/>
              </w:rPr>
            </w:pPr>
            <w:r>
              <w:rPr>
                <w:sz w:val="26"/>
                <w:szCs w:val="26"/>
              </w:rPr>
              <w:t>3</w:t>
            </w:r>
            <w:r w:rsidR="00691808" w:rsidRPr="00373317">
              <w:rPr>
                <w:sz w:val="26"/>
                <w:szCs w:val="26"/>
              </w:rPr>
              <w:t>000</w:t>
            </w:r>
          </w:p>
        </w:tc>
      </w:tr>
    </w:tbl>
    <w:p w:rsidR="0095310F" w:rsidRPr="00E976FC" w:rsidRDefault="0095310F" w:rsidP="0095310F">
      <w:pPr>
        <w:pStyle w:val="Caption"/>
        <w:spacing w:before="120"/>
        <w:jc w:val="center"/>
        <w:rPr>
          <w:rFonts w:ascii="Times New Roman" w:hAnsi="Times New Roman"/>
          <w:i/>
          <w:color w:val="auto"/>
          <w:sz w:val="24"/>
          <w:szCs w:val="26"/>
        </w:rPr>
      </w:pPr>
      <w:bookmarkStart w:id="226" w:name="_Toc105424988"/>
      <w:proofErr w:type="gramStart"/>
      <w:r w:rsidRPr="00E976FC">
        <w:rPr>
          <w:rFonts w:ascii="Times New Roman" w:hAnsi="Times New Roman"/>
          <w:i/>
          <w:color w:val="auto"/>
          <w:sz w:val="24"/>
        </w:rPr>
        <w:t xml:space="preserve">Bảng </w:t>
      </w:r>
      <w:r w:rsidRPr="00E976FC">
        <w:rPr>
          <w:rFonts w:ascii="Times New Roman" w:hAnsi="Times New Roman"/>
          <w:i/>
          <w:color w:val="auto"/>
          <w:sz w:val="24"/>
        </w:rPr>
        <w:fldChar w:fldCharType="begin"/>
      </w:r>
      <w:r w:rsidRPr="00E976FC">
        <w:rPr>
          <w:rFonts w:ascii="Times New Roman" w:hAnsi="Times New Roman"/>
          <w:i/>
          <w:color w:val="auto"/>
          <w:sz w:val="24"/>
        </w:rPr>
        <w:instrText xml:space="preserve"> SEQ Bảng \* ARABIC </w:instrText>
      </w:r>
      <w:r w:rsidRPr="00E976FC">
        <w:rPr>
          <w:rFonts w:ascii="Times New Roman" w:hAnsi="Times New Roman"/>
          <w:i/>
          <w:color w:val="auto"/>
          <w:sz w:val="24"/>
        </w:rPr>
        <w:fldChar w:fldCharType="separate"/>
      </w:r>
      <w:r w:rsidR="00001D46">
        <w:rPr>
          <w:rFonts w:ascii="Times New Roman" w:hAnsi="Times New Roman"/>
          <w:i/>
          <w:noProof/>
          <w:color w:val="auto"/>
          <w:sz w:val="24"/>
        </w:rPr>
        <w:t>19</w:t>
      </w:r>
      <w:r w:rsidRPr="00E976FC">
        <w:rPr>
          <w:rFonts w:ascii="Times New Roman" w:hAnsi="Times New Roman"/>
          <w:i/>
          <w:color w:val="auto"/>
          <w:sz w:val="24"/>
        </w:rPr>
        <w:fldChar w:fldCharType="end"/>
      </w:r>
      <w:r w:rsidRPr="00E976FC">
        <w:rPr>
          <w:rFonts w:ascii="Times New Roman" w:hAnsi="Times New Roman"/>
          <w:i/>
          <w:color w:val="auto"/>
          <w:sz w:val="24"/>
        </w:rPr>
        <w:t>.</w:t>
      </w:r>
      <w:proofErr w:type="gramEnd"/>
      <w:r w:rsidRPr="00E976FC">
        <w:rPr>
          <w:rFonts w:ascii="Times New Roman" w:hAnsi="Times New Roman"/>
          <w:i/>
          <w:color w:val="auto"/>
          <w:sz w:val="24"/>
        </w:rPr>
        <w:t xml:space="preserve"> Kết quả quan trắc nước thải định kỳ 202</w:t>
      </w:r>
      <w:r w:rsidR="007A6846">
        <w:rPr>
          <w:rFonts w:ascii="Times New Roman" w:hAnsi="Times New Roman"/>
          <w:i/>
          <w:color w:val="auto"/>
          <w:sz w:val="24"/>
        </w:rPr>
        <w:t>1</w:t>
      </w:r>
      <w:r>
        <w:rPr>
          <w:rFonts w:ascii="Times New Roman" w:hAnsi="Times New Roman"/>
          <w:i/>
          <w:color w:val="auto"/>
          <w:sz w:val="24"/>
        </w:rPr>
        <w:t xml:space="preserve"> </w:t>
      </w:r>
      <w:r>
        <w:rPr>
          <w:rFonts w:ascii="Times New Roman" w:hAnsi="Times New Roman"/>
          <w:i/>
          <w:color w:val="auto"/>
          <w:sz w:val="24"/>
          <w:szCs w:val="24"/>
        </w:rPr>
        <w:t>(1.000</w:t>
      </w:r>
      <w:r w:rsidRPr="008037DF">
        <w:rPr>
          <w:rFonts w:ascii="Times New Roman" w:hAnsi="Times New Roman"/>
          <w:i/>
          <w:color w:val="auto"/>
          <w:sz w:val="24"/>
          <w:szCs w:val="24"/>
        </w:rPr>
        <w:t>m</w:t>
      </w:r>
      <w:r w:rsidRPr="008037DF">
        <w:rPr>
          <w:rFonts w:ascii="Times New Roman" w:hAnsi="Times New Roman"/>
          <w:i/>
          <w:color w:val="auto"/>
          <w:sz w:val="24"/>
          <w:szCs w:val="24"/>
          <w:vertAlign w:val="superscript"/>
        </w:rPr>
        <w:t>3</w:t>
      </w:r>
      <w:r w:rsidRPr="008037DF">
        <w:rPr>
          <w:rFonts w:ascii="Times New Roman" w:hAnsi="Times New Roman"/>
          <w:i/>
          <w:color w:val="auto"/>
          <w:sz w:val="24"/>
          <w:szCs w:val="24"/>
        </w:rPr>
        <w:t>/ngày.đêm</w:t>
      </w:r>
      <w:r>
        <w:rPr>
          <w:rFonts w:ascii="Times New Roman" w:hAnsi="Times New Roman"/>
          <w:i/>
          <w:color w:val="auto"/>
          <w:sz w:val="24"/>
          <w:szCs w:val="24"/>
        </w:rPr>
        <w:t>)</w:t>
      </w:r>
      <w:bookmarkEnd w:id="226"/>
    </w:p>
    <w:tbl>
      <w:tblPr>
        <w:tblW w:w="13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174"/>
        <w:gridCol w:w="1014"/>
        <w:gridCol w:w="839"/>
        <w:gridCol w:w="971"/>
        <w:gridCol w:w="995"/>
        <w:gridCol w:w="979"/>
        <w:gridCol w:w="860"/>
        <w:gridCol w:w="1278"/>
        <w:gridCol w:w="2312"/>
      </w:tblGrid>
      <w:tr w:rsidR="007A6846" w:rsidRPr="00373317" w:rsidTr="007A6846">
        <w:trPr>
          <w:trHeight w:val="376"/>
          <w:jc w:val="center"/>
        </w:trPr>
        <w:tc>
          <w:tcPr>
            <w:tcW w:w="669"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sidRPr="00373317">
              <w:rPr>
                <w:b/>
                <w:sz w:val="26"/>
                <w:szCs w:val="26"/>
              </w:rPr>
              <w:t>TT</w:t>
            </w:r>
          </w:p>
        </w:tc>
        <w:tc>
          <w:tcPr>
            <w:tcW w:w="3174"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sidRPr="00373317">
              <w:rPr>
                <w:b/>
                <w:sz w:val="26"/>
                <w:szCs w:val="26"/>
              </w:rPr>
              <w:t>Thông số</w:t>
            </w:r>
          </w:p>
        </w:tc>
        <w:tc>
          <w:tcPr>
            <w:tcW w:w="185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Pr>
                <w:b/>
                <w:sz w:val="26"/>
                <w:szCs w:val="26"/>
              </w:rPr>
              <w:t>Quí 1</w:t>
            </w:r>
          </w:p>
        </w:tc>
        <w:tc>
          <w:tcPr>
            <w:tcW w:w="1966"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Pr>
                <w:b/>
                <w:sz w:val="26"/>
                <w:szCs w:val="26"/>
              </w:rPr>
              <w:t>Quí 2</w:t>
            </w:r>
          </w:p>
        </w:tc>
        <w:tc>
          <w:tcPr>
            <w:tcW w:w="1839" w:type="dxa"/>
            <w:gridSpan w:val="2"/>
            <w:tcBorders>
              <w:top w:val="single" w:sz="4" w:space="0" w:color="auto"/>
              <w:left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Pr>
                <w:b/>
                <w:sz w:val="26"/>
                <w:szCs w:val="26"/>
              </w:rPr>
              <w:t>Quí 4</w:t>
            </w:r>
          </w:p>
        </w:tc>
        <w:tc>
          <w:tcPr>
            <w:tcW w:w="1278"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sidRPr="00373317">
              <w:rPr>
                <w:b/>
                <w:sz w:val="26"/>
                <w:szCs w:val="26"/>
              </w:rPr>
              <w:t>Đơn vị</w:t>
            </w:r>
          </w:p>
        </w:tc>
        <w:tc>
          <w:tcPr>
            <w:tcW w:w="2312"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sidRPr="00373317">
              <w:rPr>
                <w:b/>
                <w:sz w:val="26"/>
                <w:szCs w:val="26"/>
              </w:rPr>
              <w:t>QCVN 11-MT:2015/BTNMT</w:t>
            </w:r>
          </w:p>
          <w:p w:rsidR="007A6846" w:rsidRPr="00373317" w:rsidRDefault="007A6846" w:rsidP="008861A5">
            <w:pPr>
              <w:spacing w:after="0" w:line="240" w:lineRule="auto"/>
              <w:jc w:val="center"/>
              <w:rPr>
                <w:b/>
                <w:sz w:val="26"/>
                <w:szCs w:val="26"/>
              </w:rPr>
            </w:pPr>
            <w:r w:rsidRPr="00373317">
              <w:rPr>
                <w:b/>
                <w:sz w:val="26"/>
                <w:szCs w:val="26"/>
              </w:rPr>
              <w:t>(Cột A)</w:t>
            </w:r>
          </w:p>
        </w:tc>
      </w:tr>
      <w:tr w:rsidR="007A6846" w:rsidRPr="00373317" w:rsidTr="007A6846">
        <w:trPr>
          <w:trHeight w:val="375"/>
          <w:jc w:val="center"/>
        </w:trPr>
        <w:tc>
          <w:tcPr>
            <w:tcW w:w="669"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p>
        </w:tc>
        <w:tc>
          <w:tcPr>
            <w:tcW w:w="3174"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p>
        </w:tc>
        <w:tc>
          <w:tcPr>
            <w:tcW w:w="10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sidRPr="00373317">
              <w:rPr>
                <w:b/>
                <w:sz w:val="26"/>
                <w:szCs w:val="26"/>
              </w:rPr>
              <w:t>NT01</w:t>
            </w:r>
          </w:p>
        </w:tc>
        <w:tc>
          <w:tcPr>
            <w:tcW w:w="839" w:type="dxa"/>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sidRPr="00373317">
              <w:rPr>
                <w:b/>
                <w:sz w:val="26"/>
                <w:szCs w:val="26"/>
              </w:rPr>
              <w:t>NT02</w:t>
            </w:r>
          </w:p>
        </w:tc>
        <w:tc>
          <w:tcPr>
            <w:tcW w:w="971" w:type="dxa"/>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sidRPr="00373317">
              <w:rPr>
                <w:b/>
                <w:sz w:val="26"/>
                <w:szCs w:val="26"/>
              </w:rPr>
              <w:t>NT03</w:t>
            </w:r>
          </w:p>
        </w:tc>
        <w:tc>
          <w:tcPr>
            <w:tcW w:w="995" w:type="dxa"/>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r w:rsidRPr="00373317">
              <w:rPr>
                <w:b/>
                <w:sz w:val="26"/>
                <w:szCs w:val="26"/>
              </w:rPr>
              <w:t>NT04</w:t>
            </w:r>
          </w:p>
        </w:tc>
        <w:tc>
          <w:tcPr>
            <w:tcW w:w="979" w:type="dxa"/>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7A6846">
            <w:pPr>
              <w:spacing w:after="0" w:line="240" w:lineRule="auto"/>
              <w:jc w:val="center"/>
              <w:rPr>
                <w:b/>
                <w:sz w:val="26"/>
                <w:szCs w:val="26"/>
              </w:rPr>
            </w:pPr>
            <w:r>
              <w:rPr>
                <w:b/>
                <w:sz w:val="26"/>
                <w:szCs w:val="26"/>
              </w:rPr>
              <w:t>NT05</w:t>
            </w:r>
          </w:p>
        </w:tc>
        <w:tc>
          <w:tcPr>
            <w:tcW w:w="860" w:type="dxa"/>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7A6846">
            <w:pPr>
              <w:spacing w:after="0" w:line="240" w:lineRule="auto"/>
              <w:jc w:val="center"/>
              <w:rPr>
                <w:b/>
                <w:sz w:val="26"/>
                <w:szCs w:val="26"/>
              </w:rPr>
            </w:pPr>
            <w:r>
              <w:rPr>
                <w:b/>
                <w:sz w:val="26"/>
                <w:szCs w:val="26"/>
              </w:rPr>
              <w:t>NT06</w:t>
            </w:r>
          </w:p>
        </w:tc>
        <w:tc>
          <w:tcPr>
            <w:tcW w:w="1278"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p>
        </w:tc>
        <w:tc>
          <w:tcPr>
            <w:tcW w:w="2312" w:type="dxa"/>
            <w:vMerge/>
            <w:tcBorders>
              <w:left w:val="single" w:sz="4" w:space="0" w:color="auto"/>
              <w:bottom w:val="single" w:sz="4" w:space="0" w:color="auto"/>
              <w:right w:val="single" w:sz="4" w:space="0" w:color="auto"/>
            </w:tcBorders>
            <w:shd w:val="clear" w:color="auto" w:fill="DDD9C3" w:themeFill="background2" w:themeFillShade="E6"/>
            <w:vAlign w:val="center"/>
          </w:tcPr>
          <w:p w:rsidR="007A6846" w:rsidRPr="00373317" w:rsidRDefault="007A6846" w:rsidP="008861A5">
            <w:pPr>
              <w:spacing w:after="0" w:line="240" w:lineRule="auto"/>
              <w:jc w:val="center"/>
              <w:rPr>
                <w:b/>
                <w:sz w:val="26"/>
                <w:szCs w:val="26"/>
              </w:rPr>
            </w:pP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1</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pH</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7,86</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7,11</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7,56</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7,30</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7,11</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7,21</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6 - 9</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2</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BOD</w:t>
            </w:r>
            <w:r w:rsidRPr="007C1FDB">
              <w:rPr>
                <w:sz w:val="26"/>
                <w:szCs w:val="26"/>
                <w:vertAlign w:val="subscript"/>
              </w:rPr>
              <w:t>5</w:t>
            </w:r>
            <w:r w:rsidRPr="00373317">
              <w:rPr>
                <w:sz w:val="26"/>
                <w:szCs w:val="26"/>
              </w:rPr>
              <w:t xml:space="preserve"> ở 20°C</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920</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6</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819</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3</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982</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2</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30</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3</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COD</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1328</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9</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1232</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5</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1456</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5</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75</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4</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Amoni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146,50</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3,8</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119,75</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0,31</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125,25</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0,37</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10</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5</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Tổng nitơ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314,38</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27,74</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478,13</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6,67</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456,73</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2,33</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30</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6</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Tổng Photpho (tính theo P)</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44,94</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4,16</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39,06</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0,18</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31,06</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0,28</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10</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7</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Tổng dầu, mỡ động thực vật</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24,9</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7A6846">
            <w:pPr>
              <w:spacing w:after="0" w:line="240" w:lineRule="auto"/>
              <w:jc w:val="center"/>
              <w:rPr>
                <w:sz w:val="26"/>
                <w:szCs w:val="26"/>
              </w:rPr>
            </w:pPr>
            <w:r>
              <w:rPr>
                <w:sz w:val="26"/>
                <w:szCs w:val="26"/>
              </w:rPr>
              <w:t>KPH</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24,5</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11,6</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10</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8</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Clo dư</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0,11</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0,85</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0,07</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1</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9</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sz w:val="26"/>
                <w:szCs w:val="26"/>
              </w:rPr>
            </w:pPr>
            <w:r w:rsidRPr="00373317">
              <w:rPr>
                <w:sz w:val="26"/>
                <w:szCs w:val="26"/>
              </w:rPr>
              <w:t>Tổng chất rắn lơ lửng (TSS)</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853</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803</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1141</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mg/L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50</w:t>
            </w:r>
          </w:p>
        </w:tc>
      </w:tr>
      <w:tr w:rsidR="007A6846" w:rsidRPr="00373317" w:rsidTr="007A6846">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sidRPr="00373317">
              <w:rPr>
                <w:sz w:val="26"/>
                <w:szCs w:val="26"/>
              </w:rPr>
              <w:t>10</w:t>
            </w:r>
          </w:p>
        </w:tc>
        <w:tc>
          <w:tcPr>
            <w:tcW w:w="317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rPr>
                <w:i/>
                <w:sz w:val="26"/>
                <w:szCs w:val="26"/>
              </w:rPr>
            </w:pPr>
            <w:r w:rsidRPr="00373317">
              <w:rPr>
                <w:i/>
                <w:sz w:val="26"/>
                <w:szCs w:val="26"/>
              </w:rPr>
              <w:t>Coliforms</w:t>
            </w:r>
          </w:p>
        </w:tc>
        <w:tc>
          <w:tcPr>
            <w:tcW w:w="1014"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11×10</w:t>
            </w:r>
            <w:r w:rsidRPr="00050D12">
              <w:rPr>
                <w:sz w:val="26"/>
                <w:szCs w:val="26"/>
                <w:vertAlign w:val="superscript"/>
              </w:rPr>
              <w:t>6</w:t>
            </w:r>
          </w:p>
        </w:tc>
        <w:tc>
          <w:tcPr>
            <w:tcW w:w="83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230</w:t>
            </w:r>
          </w:p>
        </w:tc>
        <w:tc>
          <w:tcPr>
            <w:tcW w:w="971"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24×10</w:t>
            </w:r>
            <w:r w:rsidRPr="00050D12">
              <w:rPr>
                <w:sz w:val="26"/>
                <w:szCs w:val="26"/>
                <w:vertAlign w:val="superscript"/>
              </w:rPr>
              <w:t>5</w:t>
            </w:r>
          </w:p>
        </w:tc>
        <w:tc>
          <w:tcPr>
            <w:tcW w:w="995"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KPH</w:t>
            </w:r>
          </w:p>
        </w:tc>
        <w:tc>
          <w:tcPr>
            <w:tcW w:w="979"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7A6846">
            <w:pPr>
              <w:spacing w:after="0" w:line="240" w:lineRule="auto"/>
              <w:jc w:val="center"/>
              <w:rPr>
                <w:sz w:val="26"/>
                <w:szCs w:val="26"/>
              </w:rPr>
            </w:pPr>
            <w:r>
              <w:rPr>
                <w:sz w:val="26"/>
                <w:szCs w:val="26"/>
              </w:rPr>
              <w:t>43×10</w:t>
            </w:r>
            <w:r>
              <w:rPr>
                <w:sz w:val="26"/>
                <w:szCs w:val="26"/>
                <w:vertAlign w:val="superscript"/>
              </w:rPr>
              <w:t>4</w:t>
            </w:r>
          </w:p>
        </w:tc>
        <w:tc>
          <w:tcPr>
            <w:tcW w:w="860"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15</w:t>
            </w:r>
          </w:p>
        </w:tc>
        <w:tc>
          <w:tcPr>
            <w:tcW w:w="1278" w:type="dxa"/>
            <w:tcBorders>
              <w:top w:val="single" w:sz="4" w:space="0" w:color="auto"/>
              <w:left w:val="single" w:sz="4" w:space="0" w:color="auto"/>
              <w:bottom w:val="single" w:sz="4" w:space="0" w:color="auto"/>
              <w:right w:val="single" w:sz="4" w:space="0" w:color="auto"/>
            </w:tcBorders>
            <w:vAlign w:val="center"/>
          </w:tcPr>
          <w:p w:rsidR="007A6846" w:rsidRPr="00050D12" w:rsidRDefault="007A6846" w:rsidP="008861A5">
            <w:pPr>
              <w:spacing w:after="0" w:line="240" w:lineRule="auto"/>
              <w:jc w:val="center"/>
              <w:rPr>
                <w:sz w:val="18"/>
                <w:szCs w:val="26"/>
              </w:rPr>
            </w:pPr>
            <w:r w:rsidRPr="00050D12">
              <w:rPr>
                <w:sz w:val="18"/>
                <w:szCs w:val="26"/>
              </w:rPr>
              <w:t>MPN/100mL</w:t>
            </w:r>
          </w:p>
        </w:tc>
        <w:tc>
          <w:tcPr>
            <w:tcW w:w="2312" w:type="dxa"/>
            <w:tcBorders>
              <w:top w:val="single" w:sz="4" w:space="0" w:color="auto"/>
              <w:left w:val="single" w:sz="4" w:space="0" w:color="auto"/>
              <w:bottom w:val="single" w:sz="4" w:space="0" w:color="auto"/>
              <w:right w:val="single" w:sz="4" w:space="0" w:color="auto"/>
            </w:tcBorders>
            <w:vAlign w:val="center"/>
          </w:tcPr>
          <w:p w:rsidR="007A6846" w:rsidRPr="00373317" w:rsidRDefault="007A6846" w:rsidP="008861A5">
            <w:pPr>
              <w:spacing w:after="0" w:line="240" w:lineRule="auto"/>
              <w:jc w:val="center"/>
              <w:rPr>
                <w:sz w:val="26"/>
                <w:szCs w:val="26"/>
              </w:rPr>
            </w:pPr>
            <w:r>
              <w:rPr>
                <w:sz w:val="26"/>
                <w:szCs w:val="26"/>
              </w:rPr>
              <w:t>3</w:t>
            </w:r>
            <w:r w:rsidRPr="00373317">
              <w:rPr>
                <w:sz w:val="26"/>
                <w:szCs w:val="26"/>
              </w:rPr>
              <w:t>000</w:t>
            </w:r>
          </w:p>
        </w:tc>
      </w:tr>
    </w:tbl>
    <w:p w:rsidR="007A6846" w:rsidRPr="00382DA1" w:rsidRDefault="007A6846" w:rsidP="007A6846">
      <w:pPr>
        <w:spacing w:before="120" w:after="120" w:line="269" w:lineRule="auto"/>
        <w:ind w:firstLine="720"/>
        <w:jc w:val="both"/>
        <w:rPr>
          <w:szCs w:val="26"/>
        </w:rPr>
      </w:pPr>
      <w:r w:rsidRPr="00382DA1">
        <w:rPr>
          <w:b/>
          <w:i/>
          <w:szCs w:val="26"/>
        </w:rPr>
        <w:t>Nhận xét:</w:t>
      </w:r>
      <w:r w:rsidRPr="00382DA1">
        <w:rPr>
          <w:szCs w:val="26"/>
        </w:rPr>
        <w:t xml:space="preserve"> Kết quả quan trắc môi trường nước thải năm 2020 và 2021 cho thấy các thông số sau xử lý đều đạt so với quy chuẩn QCVN 11-MT:2015/BTNMT cột A.</w:t>
      </w:r>
    </w:p>
    <w:p w:rsidR="007A6846" w:rsidRPr="00382DA1" w:rsidRDefault="007A6846" w:rsidP="0095310F">
      <w:pPr>
        <w:spacing w:before="120" w:after="120" w:line="269" w:lineRule="auto"/>
        <w:ind w:firstLine="720"/>
        <w:jc w:val="both"/>
        <w:rPr>
          <w:b/>
          <w:i/>
          <w:szCs w:val="26"/>
        </w:rPr>
        <w:sectPr w:rsidR="007A6846" w:rsidRPr="00382DA1" w:rsidSect="002877ED">
          <w:headerReference w:type="default" r:id="rId16"/>
          <w:footerReference w:type="default" r:id="rId17"/>
          <w:pgSz w:w="16840" w:h="11907" w:orient="landscape" w:code="9"/>
          <w:pgMar w:top="1134" w:right="1134" w:bottom="1134" w:left="1701" w:header="567" w:footer="567" w:gutter="0"/>
          <w:cols w:space="720"/>
          <w:docGrid w:linePitch="381"/>
        </w:sectPr>
      </w:pPr>
    </w:p>
    <w:p w:rsidR="002432D9" w:rsidRPr="00382DA1" w:rsidRDefault="0055376A" w:rsidP="001D628E">
      <w:pPr>
        <w:pStyle w:val="Heading2"/>
        <w:keepNext w:val="0"/>
        <w:spacing w:before="120" w:after="120" w:line="269" w:lineRule="auto"/>
        <w:jc w:val="both"/>
        <w:rPr>
          <w:rFonts w:ascii="Times New Roman" w:hAnsi="Times New Roman"/>
          <w:i w:val="0"/>
          <w:szCs w:val="26"/>
        </w:rPr>
      </w:pPr>
      <w:bookmarkStart w:id="227" w:name="_Toc105424949"/>
      <w:r w:rsidRPr="00382DA1">
        <w:rPr>
          <w:rFonts w:ascii="Times New Roman" w:hAnsi="Times New Roman"/>
          <w:i w:val="0"/>
          <w:szCs w:val="26"/>
        </w:rPr>
        <w:lastRenderedPageBreak/>
        <w:t xml:space="preserve">2. </w:t>
      </w:r>
      <w:r w:rsidR="002432D9" w:rsidRPr="00382DA1">
        <w:rPr>
          <w:rFonts w:ascii="Times New Roman" w:hAnsi="Times New Roman"/>
          <w:i w:val="0"/>
          <w:szCs w:val="26"/>
        </w:rPr>
        <w:t xml:space="preserve">Kết quả quan trắc môi trường định kỳ đối </w:t>
      </w:r>
      <w:r w:rsidR="001D628E">
        <w:rPr>
          <w:rFonts w:ascii="Times New Roman" w:hAnsi="Times New Roman"/>
          <w:i w:val="0"/>
          <w:szCs w:val="26"/>
          <w:lang w:val="en-US"/>
        </w:rPr>
        <w:t xml:space="preserve">với </w:t>
      </w:r>
      <w:r w:rsidRPr="00382DA1">
        <w:rPr>
          <w:rFonts w:ascii="Times New Roman" w:hAnsi="Times New Roman"/>
          <w:i w:val="0"/>
          <w:szCs w:val="26"/>
        </w:rPr>
        <w:t xml:space="preserve">bụi </w:t>
      </w:r>
      <w:r w:rsidR="001D628E">
        <w:rPr>
          <w:rFonts w:ascii="Times New Roman" w:hAnsi="Times New Roman"/>
          <w:i w:val="0"/>
          <w:szCs w:val="26"/>
          <w:lang w:val="en-US"/>
        </w:rPr>
        <w:t>và</w:t>
      </w:r>
      <w:bookmarkEnd w:id="224"/>
      <w:r w:rsidR="001D628E">
        <w:rPr>
          <w:rFonts w:ascii="Times New Roman" w:hAnsi="Times New Roman"/>
          <w:i w:val="0"/>
          <w:szCs w:val="26"/>
          <w:lang w:val="en-US"/>
        </w:rPr>
        <w:t xml:space="preserve"> </w:t>
      </w:r>
      <w:r w:rsidRPr="00382DA1">
        <w:rPr>
          <w:rFonts w:ascii="Times New Roman" w:hAnsi="Times New Roman"/>
          <w:i w:val="0"/>
          <w:szCs w:val="26"/>
        </w:rPr>
        <w:t>không khí xung quanh</w:t>
      </w:r>
      <w:bookmarkEnd w:id="227"/>
    </w:p>
    <w:p w:rsidR="0055376A" w:rsidRPr="00382DA1" w:rsidRDefault="0055376A" w:rsidP="00E51062">
      <w:pPr>
        <w:pStyle w:val="ListParagraph"/>
        <w:numPr>
          <w:ilvl w:val="0"/>
          <w:numId w:val="21"/>
        </w:numPr>
        <w:spacing w:before="120" w:after="120" w:line="269" w:lineRule="auto"/>
        <w:rPr>
          <w:b/>
          <w:szCs w:val="26"/>
        </w:rPr>
      </w:pPr>
      <w:r w:rsidRPr="00382DA1">
        <w:rPr>
          <w:b/>
          <w:szCs w:val="26"/>
        </w:rPr>
        <w:t>Năm 2020</w:t>
      </w:r>
    </w:p>
    <w:p w:rsidR="002432D9" w:rsidRPr="00382DA1" w:rsidRDefault="002432D9" w:rsidP="00E51062">
      <w:pPr>
        <w:pStyle w:val="ListParagraph"/>
        <w:numPr>
          <w:ilvl w:val="0"/>
          <w:numId w:val="31"/>
        </w:numPr>
        <w:spacing w:before="120" w:after="120" w:line="269" w:lineRule="auto"/>
        <w:rPr>
          <w:szCs w:val="26"/>
        </w:rPr>
      </w:pPr>
      <w:r w:rsidRPr="00382DA1">
        <w:rPr>
          <w:szCs w:val="26"/>
        </w:rPr>
        <w:t>K</w:t>
      </w:r>
      <w:r w:rsidR="004F2B68" w:rsidRPr="00382DA1">
        <w:rPr>
          <w:szCs w:val="26"/>
        </w:rPr>
        <w:t>K</w:t>
      </w:r>
      <w:r w:rsidRPr="00382DA1">
        <w:rPr>
          <w:szCs w:val="26"/>
        </w:rPr>
        <w:t xml:space="preserve"> 01: Tại </w:t>
      </w:r>
      <w:r w:rsidR="0055376A" w:rsidRPr="00382DA1">
        <w:rPr>
          <w:szCs w:val="26"/>
        </w:rPr>
        <w:t xml:space="preserve">cổng bảo vệ Công ty Cổ phần Vạn Ý </w:t>
      </w:r>
      <w:r w:rsidRPr="00382DA1">
        <w:rPr>
          <w:szCs w:val="26"/>
        </w:rPr>
        <w:t xml:space="preserve">quí 1 ngày </w:t>
      </w:r>
      <w:r w:rsidR="0055376A" w:rsidRPr="00382DA1">
        <w:rPr>
          <w:szCs w:val="26"/>
        </w:rPr>
        <w:t>24/03/2020</w:t>
      </w:r>
      <w:r w:rsidRPr="00382DA1">
        <w:rPr>
          <w:szCs w:val="26"/>
        </w:rPr>
        <w:t>.</w:t>
      </w:r>
    </w:p>
    <w:p w:rsidR="0055376A" w:rsidRPr="00382DA1" w:rsidRDefault="0055376A" w:rsidP="00E51062">
      <w:pPr>
        <w:pStyle w:val="ListParagraph"/>
        <w:numPr>
          <w:ilvl w:val="0"/>
          <w:numId w:val="31"/>
        </w:numPr>
        <w:spacing w:before="120" w:after="120" w:line="269" w:lineRule="auto"/>
        <w:rPr>
          <w:szCs w:val="26"/>
        </w:rPr>
      </w:pPr>
      <w:bookmarkStart w:id="228" w:name="_Toc101249776"/>
      <w:r w:rsidRPr="00382DA1">
        <w:rPr>
          <w:szCs w:val="26"/>
        </w:rPr>
        <w:t>K</w:t>
      </w:r>
      <w:r w:rsidR="004F2B68" w:rsidRPr="00382DA1">
        <w:rPr>
          <w:szCs w:val="26"/>
        </w:rPr>
        <w:t>K</w:t>
      </w:r>
      <w:r w:rsidRPr="00382DA1">
        <w:rPr>
          <w:szCs w:val="26"/>
        </w:rPr>
        <w:t xml:space="preserve"> 02: Tại cổng bảo vệ Công ty Cổ phần Vạn Ý quí 2 ngày 24/03/2020.</w:t>
      </w:r>
    </w:p>
    <w:p w:rsidR="0055376A" w:rsidRPr="00382DA1" w:rsidRDefault="0055376A" w:rsidP="00E51062">
      <w:pPr>
        <w:pStyle w:val="ListParagraph"/>
        <w:numPr>
          <w:ilvl w:val="0"/>
          <w:numId w:val="31"/>
        </w:numPr>
        <w:spacing w:before="120" w:after="120" w:line="269" w:lineRule="auto"/>
        <w:rPr>
          <w:szCs w:val="26"/>
        </w:rPr>
      </w:pPr>
      <w:r w:rsidRPr="00382DA1">
        <w:rPr>
          <w:szCs w:val="26"/>
        </w:rPr>
        <w:t>K</w:t>
      </w:r>
      <w:r w:rsidR="004F2B68" w:rsidRPr="00382DA1">
        <w:rPr>
          <w:szCs w:val="26"/>
        </w:rPr>
        <w:t>K</w:t>
      </w:r>
      <w:r w:rsidRPr="00382DA1">
        <w:rPr>
          <w:szCs w:val="26"/>
        </w:rPr>
        <w:t xml:space="preserve"> 03: Tại cổng bảo vệ Công ty Cổ phần Vạn Ý quí 3 ngày 24/03/2020.</w:t>
      </w:r>
    </w:p>
    <w:p w:rsidR="0055376A" w:rsidRPr="00382DA1" w:rsidRDefault="0055376A" w:rsidP="00E51062">
      <w:pPr>
        <w:pStyle w:val="ListParagraph"/>
        <w:numPr>
          <w:ilvl w:val="0"/>
          <w:numId w:val="31"/>
        </w:numPr>
        <w:spacing w:before="120" w:after="120" w:line="269" w:lineRule="auto"/>
        <w:rPr>
          <w:szCs w:val="26"/>
        </w:rPr>
      </w:pPr>
      <w:r w:rsidRPr="00382DA1">
        <w:rPr>
          <w:szCs w:val="26"/>
        </w:rPr>
        <w:t>K</w:t>
      </w:r>
      <w:r w:rsidR="004F2B68" w:rsidRPr="00382DA1">
        <w:rPr>
          <w:szCs w:val="26"/>
        </w:rPr>
        <w:t>K</w:t>
      </w:r>
      <w:r w:rsidRPr="00382DA1">
        <w:rPr>
          <w:szCs w:val="26"/>
        </w:rPr>
        <w:t xml:space="preserve"> 04: Tại cổng bảo vệ Công ty Cổ phần Vạn Ý quí 4 ngày 24/03/2020.</w:t>
      </w:r>
    </w:p>
    <w:p w:rsidR="002432D9" w:rsidRPr="005B5050" w:rsidRDefault="005B5050" w:rsidP="005B5050">
      <w:pPr>
        <w:pStyle w:val="Caption"/>
        <w:spacing w:before="120"/>
        <w:jc w:val="center"/>
        <w:rPr>
          <w:rFonts w:ascii="Times New Roman" w:hAnsi="Times New Roman"/>
          <w:i/>
          <w:color w:val="auto"/>
          <w:sz w:val="24"/>
          <w:szCs w:val="26"/>
        </w:rPr>
      </w:pPr>
      <w:bookmarkStart w:id="229" w:name="_Toc105424989"/>
      <w:bookmarkEnd w:id="228"/>
      <w:proofErr w:type="gramStart"/>
      <w:r w:rsidRPr="005B5050">
        <w:rPr>
          <w:rFonts w:ascii="Times New Roman" w:hAnsi="Times New Roman"/>
          <w:i/>
          <w:color w:val="auto"/>
          <w:sz w:val="24"/>
        </w:rPr>
        <w:t xml:space="preserve">Bảng </w:t>
      </w:r>
      <w:r w:rsidRPr="005B5050">
        <w:rPr>
          <w:rFonts w:ascii="Times New Roman" w:hAnsi="Times New Roman"/>
          <w:i/>
          <w:color w:val="auto"/>
          <w:sz w:val="24"/>
        </w:rPr>
        <w:fldChar w:fldCharType="begin"/>
      </w:r>
      <w:r w:rsidRPr="005B5050">
        <w:rPr>
          <w:rFonts w:ascii="Times New Roman" w:hAnsi="Times New Roman"/>
          <w:i/>
          <w:color w:val="auto"/>
          <w:sz w:val="24"/>
        </w:rPr>
        <w:instrText xml:space="preserve"> SEQ Bảng \* ARABIC </w:instrText>
      </w:r>
      <w:r w:rsidRPr="005B5050">
        <w:rPr>
          <w:rFonts w:ascii="Times New Roman" w:hAnsi="Times New Roman"/>
          <w:i/>
          <w:color w:val="auto"/>
          <w:sz w:val="24"/>
        </w:rPr>
        <w:fldChar w:fldCharType="separate"/>
      </w:r>
      <w:r w:rsidR="00001D46">
        <w:rPr>
          <w:rFonts w:ascii="Times New Roman" w:hAnsi="Times New Roman"/>
          <w:i/>
          <w:noProof/>
          <w:color w:val="auto"/>
          <w:sz w:val="24"/>
        </w:rPr>
        <w:t>20</w:t>
      </w:r>
      <w:r w:rsidRPr="005B5050">
        <w:rPr>
          <w:rFonts w:ascii="Times New Roman" w:hAnsi="Times New Roman"/>
          <w:i/>
          <w:color w:val="auto"/>
          <w:sz w:val="24"/>
        </w:rPr>
        <w:fldChar w:fldCharType="end"/>
      </w:r>
      <w:r w:rsidRPr="005B5050">
        <w:rPr>
          <w:rFonts w:ascii="Times New Roman" w:hAnsi="Times New Roman"/>
          <w:i/>
          <w:color w:val="auto"/>
          <w:sz w:val="24"/>
        </w:rPr>
        <w:t>.</w:t>
      </w:r>
      <w:proofErr w:type="gramEnd"/>
      <w:r w:rsidRPr="005B5050">
        <w:rPr>
          <w:rFonts w:ascii="Times New Roman" w:hAnsi="Times New Roman"/>
          <w:i/>
          <w:color w:val="auto"/>
          <w:sz w:val="24"/>
        </w:rPr>
        <w:t xml:space="preserve"> Kết quả quan trắc </w:t>
      </w:r>
      <w:r w:rsidR="00A00380">
        <w:rPr>
          <w:rFonts w:ascii="Times New Roman" w:hAnsi="Times New Roman"/>
          <w:i/>
          <w:color w:val="auto"/>
          <w:sz w:val="24"/>
        </w:rPr>
        <w:t>không khí</w:t>
      </w:r>
      <w:r w:rsidRPr="005B5050">
        <w:rPr>
          <w:rFonts w:ascii="Times New Roman" w:hAnsi="Times New Roman"/>
          <w:i/>
          <w:color w:val="auto"/>
          <w:sz w:val="24"/>
        </w:rPr>
        <w:t xml:space="preserve"> định kỳ 2020</w:t>
      </w:r>
      <w:bookmarkEnd w:id="229"/>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3"/>
        <w:gridCol w:w="1236"/>
        <w:gridCol w:w="1054"/>
        <w:gridCol w:w="1056"/>
        <w:gridCol w:w="1056"/>
        <w:gridCol w:w="1056"/>
        <w:gridCol w:w="1157"/>
        <w:gridCol w:w="2485"/>
      </w:tblGrid>
      <w:tr w:rsidR="00682CA0" w:rsidRPr="00DD798E" w:rsidTr="00682CA0">
        <w:trPr>
          <w:cantSplit/>
          <w:tblHeader/>
          <w:jc w:val="center"/>
        </w:trPr>
        <w:tc>
          <w:tcPr>
            <w:tcW w:w="382" w:type="pct"/>
            <w:shd w:val="clear" w:color="auto" w:fill="DDD9C3" w:themeFill="background2" w:themeFillShade="E6"/>
            <w:vAlign w:val="center"/>
          </w:tcPr>
          <w:p w:rsidR="00682CA0" w:rsidRPr="0055376A" w:rsidRDefault="00682CA0" w:rsidP="0055376A">
            <w:pPr>
              <w:spacing w:after="0" w:line="240" w:lineRule="auto"/>
              <w:jc w:val="center"/>
              <w:rPr>
                <w:b/>
                <w:sz w:val="26"/>
                <w:szCs w:val="26"/>
              </w:rPr>
            </w:pPr>
            <w:r w:rsidRPr="0055376A">
              <w:rPr>
                <w:b/>
                <w:sz w:val="26"/>
                <w:szCs w:val="26"/>
              </w:rPr>
              <w:t>STT</w:t>
            </w:r>
          </w:p>
        </w:tc>
        <w:tc>
          <w:tcPr>
            <w:tcW w:w="627" w:type="pct"/>
            <w:shd w:val="clear" w:color="auto" w:fill="DDD9C3" w:themeFill="background2" w:themeFillShade="E6"/>
            <w:vAlign w:val="center"/>
          </w:tcPr>
          <w:p w:rsidR="00682CA0" w:rsidRPr="0055376A" w:rsidRDefault="00682CA0" w:rsidP="0055376A">
            <w:pPr>
              <w:spacing w:after="0" w:line="240" w:lineRule="auto"/>
              <w:jc w:val="center"/>
              <w:rPr>
                <w:b/>
                <w:sz w:val="26"/>
                <w:szCs w:val="26"/>
              </w:rPr>
            </w:pPr>
            <w:r w:rsidRPr="0055376A">
              <w:rPr>
                <w:b/>
                <w:sz w:val="26"/>
                <w:szCs w:val="26"/>
              </w:rPr>
              <w:t>Chất ô nhiễm</w:t>
            </w:r>
          </w:p>
        </w:tc>
        <w:tc>
          <w:tcPr>
            <w:tcW w:w="535" w:type="pct"/>
            <w:shd w:val="clear" w:color="auto" w:fill="DDD9C3" w:themeFill="background2" w:themeFillShade="E6"/>
            <w:vAlign w:val="center"/>
          </w:tcPr>
          <w:p w:rsidR="00682CA0" w:rsidRPr="00682CA0" w:rsidRDefault="00682CA0" w:rsidP="004F2B68">
            <w:pPr>
              <w:spacing w:after="0" w:line="240" w:lineRule="auto"/>
              <w:jc w:val="center"/>
              <w:rPr>
                <w:b/>
                <w:sz w:val="26"/>
                <w:szCs w:val="26"/>
              </w:rPr>
            </w:pPr>
            <w:r w:rsidRPr="00682CA0">
              <w:rPr>
                <w:b/>
                <w:szCs w:val="26"/>
              </w:rPr>
              <w:t>Quí 1</w:t>
            </w:r>
          </w:p>
        </w:tc>
        <w:tc>
          <w:tcPr>
            <w:tcW w:w="536" w:type="pct"/>
            <w:shd w:val="clear" w:color="auto" w:fill="DDD9C3" w:themeFill="background2" w:themeFillShade="E6"/>
            <w:vAlign w:val="center"/>
          </w:tcPr>
          <w:p w:rsidR="00682CA0" w:rsidRPr="00682CA0" w:rsidRDefault="00682CA0" w:rsidP="00682CA0">
            <w:pPr>
              <w:spacing w:after="0" w:line="240" w:lineRule="auto"/>
              <w:jc w:val="center"/>
              <w:rPr>
                <w:b/>
                <w:sz w:val="26"/>
                <w:szCs w:val="26"/>
              </w:rPr>
            </w:pPr>
            <w:r w:rsidRPr="00682CA0">
              <w:rPr>
                <w:b/>
                <w:szCs w:val="26"/>
              </w:rPr>
              <w:t>Quí 2</w:t>
            </w:r>
          </w:p>
        </w:tc>
        <w:tc>
          <w:tcPr>
            <w:tcW w:w="536" w:type="pct"/>
            <w:shd w:val="clear" w:color="auto" w:fill="DDD9C3" w:themeFill="background2" w:themeFillShade="E6"/>
            <w:vAlign w:val="center"/>
          </w:tcPr>
          <w:p w:rsidR="00682CA0" w:rsidRPr="00682CA0" w:rsidRDefault="00682CA0" w:rsidP="00682CA0">
            <w:pPr>
              <w:spacing w:after="0" w:line="240" w:lineRule="auto"/>
              <w:jc w:val="center"/>
              <w:rPr>
                <w:b/>
                <w:sz w:val="26"/>
                <w:szCs w:val="26"/>
              </w:rPr>
            </w:pPr>
            <w:r w:rsidRPr="00682CA0">
              <w:rPr>
                <w:b/>
                <w:szCs w:val="26"/>
              </w:rPr>
              <w:t>Quí 3</w:t>
            </w:r>
          </w:p>
        </w:tc>
        <w:tc>
          <w:tcPr>
            <w:tcW w:w="536" w:type="pct"/>
            <w:shd w:val="clear" w:color="auto" w:fill="DDD9C3" w:themeFill="background2" w:themeFillShade="E6"/>
            <w:vAlign w:val="center"/>
          </w:tcPr>
          <w:p w:rsidR="00682CA0" w:rsidRPr="00682CA0" w:rsidRDefault="00682CA0" w:rsidP="00682CA0">
            <w:pPr>
              <w:spacing w:after="0" w:line="240" w:lineRule="auto"/>
              <w:jc w:val="center"/>
              <w:rPr>
                <w:b/>
                <w:sz w:val="26"/>
                <w:szCs w:val="26"/>
              </w:rPr>
            </w:pPr>
            <w:r w:rsidRPr="00682CA0">
              <w:rPr>
                <w:b/>
                <w:szCs w:val="26"/>
              </w:rPr>
              <w:t>Quí 4</w:t>
            </w:r>
          </w:p>
        </w:tc>
        <w:tc>
          <w:tcPr>
            <w:tcW w:w="587" w:type="pct"/>
            <w:shd w:val="clear" w:color="auto" w:fill="DDD9C3" w:themeFill="background2" w:themeFillShade="E6"/>
            <w:vAlign w:val="center"/>
          </w:tcPr>
          <w:p w:rsidR="00682CA0" w:rsidRPr="0055376A" w:rsidRDefault="00682CA0" w:rsidP="0055376A">
            <w:pPr>
              <w:spacing w:after="0" w:line="240" w:lineRule="auto"/>
              <w:jc w:val="center"/>
              <w:rPr>
                <w:b/>
                <w:sz w:val="26"/>
                <w:szCs w:val="26"/>
              </w:rPr>
            </w:pPr>
            <w:r w:rsidRPr="0055376A">
              <w:rPr>
                <w:b/>
                <w:sz w:val="26"/>
                <w:szCs w:val="26"/>
              </w:rPr>
              <w:t>Đơn vị</w:t>
            </w:r>
          </w:p>
        </w:tc>
        <w:tc>
          <w:tcPr>
            <w:tcW w:w="1262" w:type="pct"/>
            <w:shd w:val="clear" w:color="auto" w:fill="DDD9C3" w:themeFill="background2" w:themeFillShade="E6"/>
            <w:vAlign w:val="center"/>
          </w:tcPr>
          <w:p w:rsidR="00682CA0" w:rsidRPr="0055376A" w:rsidRDefault="00682CA0" w:rsidP="0055376A">
            <w:pPr>
              <w:spacing w:after="0" w:line="240" w:lineRule="auto"/>
              <w:jc w:val="center"/>
              <w:rPr>
                <w:b/>
                <w:sz w:val="26"/>
                <w:szCs w:val="26"/>
              </w:rPr>
            </w:pPr>
            <w:r w:rsidRPr="0055376A">
              <w:rPr>
                <w:b/>
                <w:sz w:val="26"/>
                <w:szCs w:val="26"/>
              </w:rPr>
              <w:t xml:space="preserve">QCVN </w:t>
            </w:r>
            <w:r>
              <w:rPr>
                <w:b/>
                <w:sz w:val="26"/>
                <w:szCs w:val="26"/>
              </w:rPr>
              <w:t>05</w:t>
            </w:r>
            <w:r w:rsidRPr="0055376A">
              <w:rPr>
                <w:b/>
                <w:sz w:val="26"/>
                <w:szCs w:val="26"/>
              </w:rPr>
              <w:t>:20</w:t>
            </w:r>
            <w:r>
              <w:rPr>
                <w:b/>
                <w:sz w:val="26"/>
                <w:szCs w:val="26"/>
              </w:rPr>
              <w:t>13</w:t>
            </w:r>
            <w:r w:rsidRPr="0055376A">
              <w:rPr>
                <w:b/>
                <w:sz w:val="26"/>
                <w:szCs w:val="26"/>
              </w:rPr>
              <w:t xml:space="preserve">/BTNMT, </w:t>
            </w:r>
            <w:r>
              <w:rPr>
                <w:b/>
                <w:sz w:val="26"/>
                <w:szCs w:val="26"/>
              </w:rPr>
              <w:t>(Trung bình 1 giờ)</w:t>
            </w:r>
          </w:p>
        </w:tc>
      </w:tr>
      <w:tr w:rsidR="00066BBE" w:rsidRPr="00DD798E" w:rsidTr="00682CA0">
        <w:trPr>
          <w:cantSplit/>
          <w:jc w:val="center"/>
        </w:trPr>
        <w:tc>
          <w:tcPr>
            <w:tcW w:w="382" w:type="pct"/>
          </w:tcPr>
          <w:p w:rsidR="002432D9" w:rsidRPr="00DD798E" w:rsidRDefault="002432D9" w:rsidP="004F2B68">
            <w:pPr>
              <w:spacing w:after="0" w:line="240" w:lineRule="auto"/>
              <w:jc w:val="center"/>
              <w:rPr>
                <w:sz w:val="26"/>
                <w:szCs w:val="26"/>
              </w:rPr>
            </w:pPr>
            <w:r w:rsidRPr="00DD798E">
              <w:rPr>
                <w:sz w:val="26"/>
                <w:szCs w:val="26"/>
              </w:rPr>
              <w:t>01</w:t>
            </w:r>
          </w:p>
        </w:tc>
        <w:tc>
          <w:tcPr>
            <w:tcW w:w="627" w:type="pct"/>
            <w:vAlign w:val="center"/>
          </w:tcPr>
          <w:p w:rsidR="002432D9" w:rsidRPr="00DD798E" w:rsidRDefault="002432D9" w:rsidP="0055376A">
            <w:pPr>
              <w:spacing w:after="0" w:line="240" w:lineRule="auto"/>
              <w:rPr>
                <w:sz w:val="26"/>
                <w:szCs w:val="26"/>
              </w:rPr>
            </w:pPr>
            <w:r w:rsidRPr="00DD798E">
              <w:rPr>
                <w:sz w:val="26"/>
                <w:szCs w:val="26"/>
              </w:rPr>
              <w:t>Bụi</w:t>
            </w:r>
          </w:p>
        </w:tc>
        <w:tc>
          <w:tcPr>
            <w:tcW w:w="535" w:type="pct"/>
            <w:vAlign w:val="bottom"/>
          </w:tcPr>
          <w:p w:rsidR="002432D9" w:rsidRPr="00DD798E" w:rsidRDefault="004F2B68" w:rsidP="004F2B68">
            <w:pPr>
              <w:spacing w:after="0" w:line="240" w:lineRule="auto"/>
              <w:jc w:val="center"/>
              <w:rPr>
                <w:sz w:val="26"/>
                <w:szCs w:val="26"/>
              </w:rPr>
            </w:pPr>
            <w:r>
              <w:rPr>
                <w:sz w:val="26"/>
                <w:szCs w:val="26"/>
              </w:rPr>
              <w:t>0,14</w:t>
            </w:r>
          </w:p>
        </w:tc>
        <w:tc>
          <w:tcPr>
            <w:tcW w:w="536" w:type="pct"/>
            <w:vAlign w:val="center"/>
          </w:tcPr>
          <w:p w:rsidR="002432D9" w:rsidRPr="00DD798E" w:rsidRDefault="004F2B68" w:rsidP="004F2B68">
            <w:pPr>
              <w:spacing w:after="0" w:line="240" w:lineRule="auto"/>
              <w:jc w:val="center"/>
              <w:rPr>
                <w:sz w:val="26"/>
                <w:szCs w:val="26"/>
              </w:rPr>
            </w:pPr>
            <w:r>
              <w:rPr>
                <w:sz w:val="26"/>
                <w:szCs w:val="26"/>
              </w:rPr>
              <w:t>0,11</w:t>
            </w:r>
          </w:p>
        </w:tc>
        <w:tc>
          <w:tcPr>
            <w:tcW w:w="536" w:type="pct"/>
            <w:vAlign w:val="center"/>
          </w:tcPr>
          <w:p w:rsidR="002432D9" w:rsidRPr="00DD798E" w:rsidRDefault="004F2B68" w:rsidP="004F2B68">
            <w:pPr>
              <w:spacing w:after="0" w:line="240" w:lineRule="auto"/>
              <w:jc w:val="center"/>
              <w:rPr>
                <w:sz w:val="26"/>
                <w:szCs w:val="26"/>
              </w:rPr>
            </w:pPr>
            <w:r>
              <w:rPr>
                <w:sz w:val="26"/>
                <w:szCs w:val="26"/>
              </w:rPr>
              <w:t>0,109</w:t>
            </w:r>
          </w:p>
        </w:tc>
        <w:tc>
          <w:tcPr>
            <w:tcW w:w="536" w:type="pct"/>
            <w:vAlign w:val="center"/>
          </w:tcPr>
          <w:p w:rsidR="002432D9" w:rsidRPr="00DD798E" w:rsidRDefault="004F2B68" w:rsidP="004F2B68">
            <w:pPr>
              <w:spacing w:after="0" w:line="240" w:lineRule="auto"/>
              <w:jc w:val="center"/>
              <w:rPr>
                <w:sz w:val="26"/>
                <w:szCs w:val="26"/>
              </w:rPr>
            </w:pPr>
            <w:r>
              <w:rPr>
                <w:sz w:val="26"/>
                <w:szCs w:val="26"/>
              </w:rPr>
              <w:t>0,228</w:t>
            </w:r>
          </w:p>
        </w:tc>
        <w:tc>
          <w:tcPr>
            <w:tcW w:w="587" w:type="pct"/>
            <w:vAlign w:val="center"/>
          </w:tcPr>
          <w:p w:rsidR="002432D9" w:rsidRPr="00DD798E" w:rsidRDefault="0055376A" w:rsidP="0055376A">
            <w:pPr>
              <w:spacing w:after="0" w:line="240" w:lineRule="auto"/>
              <w:jc w:val="center"/>
              <w:rPr>
                <w:sz w:val="26"/>
                <w:szCs w:val="26"/>
              </w:rPr>
            </w:pPr>
            <w:r>
              <w:rPr>
                <w:sz w:val="26"/>
                <w:szCs w:val="26"/>
              </w:rPr>
              <w:t>(mg/</w:t>
            </w:r>
            <w:r w:rsidR="002432D9" w:rsidRPr="00DD798E">
              <w:rPr>
                <w:sz w:val="26"/>
                <w:szCs w:val="26"/>
              </w:rPr>
              <w:t>m</w:t>
            </w:r>
            <w:r w:rsidR="002432D9" w:rsidRPr="0055376A">
              <w:rPr>
                <w:sz w:val="26"/>
                <w:szCs w:val="26"/>
                <w:vertAlign w:val="superscript"/>
              </w:rPr>
              <w:t>3</w:t>
            </w:r>
            <w:r w:rsidR="002432D9" w:rsidRPr="00DD798E">
              <w:rPr>
                <w:sz w:val="26"/>
                <w:szCs w:val="26"/>
              </w:rPr>
              <w:t>)</w:t>
            </w:r>
          </w:p>
        </w:tc>
        <w:tc>
          <w:tcPr>
            <w:tcW w:w="1262" w:type="pct"/>
            <w:vAlign w:val="center"/>
          </w:tcPr>
          <w:p w:rsidR="002432D9" w:rsidRPr="00DD798E" w:rsidRDefault="0055376A" w:rsidP="0055376A">
            <w:pPr>
              <w:spacing w:after="0" w:line="240" w:lineRule="auto"/>
              <w:jc w:val="center"/>
              <w:rPr>
                <w:sz w:val="26"/>
                <w:szCs w:val="26"/>
              </w:rPr>
            </w:pPr>
            <w:r>
              <w:rPr>
                <w:sz w:val="26"/>
                <w:szCs w:val="26"/>
              </w:rPr>
              <w:t>0,3</w:t>
            </w:r>
          </w:p>
        </w:tc>
      </w:tr>
      <w:tr w:rsidR="00066BBE" w:rsidRPr="00DD798E" w:rsidTr="00682CA0">
        <w:trPr>
          <w:cantSplit/>
          <w:jc w:val="center"/>
        </w:trPr>
        <w:tc>
          <w:tcPr>
            <w:tcW w:w="382" w:type="pct"/>
            <w:vAlign w:val="center"/>
          </w:tcPr>
          <w:p w:rsidR="0055376A" w:rsidRPr="00DD798E" w:rsidRDefault="0055376A" w:rsidP="004F2B68">
            <w:pPr>
              <w:spacing w:after="0" w:line="240" w:lineRule="auto"/>
              <w:jc w:val="center"/>
              <w:rPr>
                <w:sz w:val="26"/>
                <w:szCs w:val="26"/>
              </w:rPr>
            </w:pPr>
            <w:r w:rsidRPr="00DD798E">
              <w:rPr>
                <w:sz w:val="26"/>
                <w:szCs w:val="26"/>
              </w:rPr>
              <w:t>02</w:t>
            </w:r>
          </w:p>
        </w:tc>
        <w:tc>
          <w:tcPr>
            <w:tcW w:w="627" w:type="pct"/>
            <w:vAlign w:val="center"/>
          </w:tcPr>
          <w:p w:rsidR="0055376A" w:rsidRPr="00DD798E" w:rsidRDefault="0055376A" w:rsidP="0055376A">
            <w:pPr>
              <w:spacing w:after="0" w:line="240" w:lineRule="auto"/>
              <w:rPr>
                <w:sz w:val="26"/>
                <w:szCs w:val="26"/>
              </w:rPr>
            </w:pPr>
            <w:r w:rsidRPr="00DD798E">
              <w:rPr>
                <w:sz w:val="26"/>
                <w:szCs w:val="26"/>
              </w:rPr>
              <w:t>SO</w:t>
            </w:r>
            <w:r w:rsidRPr="0055376A">
              <w:rPr>
                <w:sz w:val="26"/>
                <w:szCs w:val="26"/>
                <w:vertAlign w:val="subscript"/>
              </w:rPr>
              <w:t>2</w:t>
            </w:r>
          </w:p>
        </w:tc>
        <w:tc>
          <w:tcPr>
            <w:tcW w:w="535" w:type="pct"/>
            <w:vAlign w:val="bottom"/>
          </w:tcPr>
          <w:p w:rsidR="0055376A" w:rsidRPr="00DD798E" w:rsidRDefault="004F2B68" w:rsidP="004F2B68">
            <w:pPr>
              <w:spacing w:after="0" w:line="240" w:lineRule="auto"/>
              <w:jc w:val="center"/>
              <w:rPr>
                <w:sz w:val="26"/>
                <w:szCs w:val="26"/>
              </w:rPr>
            </w:pPr>
            <w:r>
              <w:rPr>
                <w:sz w:val="26"/>
                <w:szCs w:val="26"/>
              </w:rPr>
              <w:t>0,065</w:t>
            </w:r>
          </w:p>
        </w:tc>
        <w:tc>
          <w:tcPr>
            <w:tcW w:w="536" w:type="pct"/>
            <w:vAlign w:val="center"/>
          </w:tcPr>
          <w:p w:rsidR="0055376A" w:rsidRPr="00DD798E" w:rsidRDefault="004F2B68" w:rsidP="004F2B68">
            <w:pPr>
              <w:spacing w:after="0" w:line="240" w:lineRule="auto"/>
              <w:jc w:val="center"/>
              <w:rPr>
                <w:sz w:val="26"/>
                <w:szCs w:val="26"/>
              </w:rPr>
            </w:pPr>
            <w:r>
              <w:rPr>
                <w:sz w:val="26"/>
                <w:szCs w:val="26"/>
              </w:rPr>
              <w:t>0,054</w:t>
            </w:r>
          </w:p>
        </w:tc>
        <w:tc>
          <w:tcPr>
            <w:tcW w:w="536" w:type="pct"/>
            <w:vAlign w:val="center"/>
          </w:tcPr>
          <w:p w:rsidR="0055376A" w:rsidRPr="00DD798E" w:rsidRDefault="004F2B68" w:rsidP="004F2B68">
            <w:pPr>
              <w:spacing w:after="0" w:line="240" w:lineRule="auto"/>
              <w:jc w:val="center"/>
              <w:rPr>
                <w:sz w:val="26"/>
                <w:szCs w:val="26"/>
              </w:rPr>
            </w:pPr>
            <w:r>
              <w:rPr>
                <w:sz w:val="26"/>
                <w:szCs w:val="26"/>
              </w:rPr>
              <w:t>0,0158</w:t>
            </w:r>
          </w:p>
        </w:tc>
        <w:tc>
          <w:tcPr>
            <w:tcW w:w="536" w:type="pct"/>
            <w:vAlign w:val="center"/>
          </w:tcPr>
          <w:p w:rsidR="0055376A" w:rsidRPr="00DD798E" w:rsidRDefault="004F2B68" w:rsidP="004F2B68">
            <w:pPr>
              <w:spacing w:after="0" w:line="240" w:lineRule="auto"/>
              <w:jc w:val="center"/>
              <w:rPr>
                <w:sz w:val="26"/>
                <w:szCs w:val="26"/>
              </w:rPr>
            </w:pPr>
            <w:r>
              <w:rPr>
                <w:sz w:val="26"/>
                <w:szCs w:val="26"/>
              </w:rPr>
              <w:t>0,0192</w:t>
            </w:r>
          </w:p>
        </w:tc>
        <w:tc>
          <w:tcPr>
            <w:tcW w:w="587" w:type="pct"/>
            <w:vAlign w:val="center"/>
          </w:tcPr>
          <w:p w:rsidR="0055376A" w:rsidRPr="00DD798E" w:rsidRDefault="0055376A" w:rsidP="0055376A">
            <w:pPr>
              <w:spacing w:after="0" w:line="240" w:lineRule="auto"/>
              <w:jc w:val="center"/>
              <w:rPr>
                <w:sz w:val="26"/>
                <w:szCs w:val="26"/>
              </w:rPr>
            </w:pPr>
            <w:r>
              <w:rPr>
                <w:sz w:val="26"/>
                <w:szCs w:val="26"/>
              </w:rPr>
              <w:t>(mg/</w:t>
            </w:r>
            <w:r w:rsidRPr="00DD798E">
              <w:rPr>
                <w:sz w:val="26"/>
                <w:szCs w:val="26"/>
              </w:rPr>
              <w:t>m</w:t>
            </w:r>
            <w:r w:rsidRPr="0055376A">
              <w:rPr>
                <w:sz w:val="26"/>
                <w:szCs w:val="26"/>
                <w:vertAlign w:val="superscript"/>
              </w:rPr>
              <w:t>3</w:t>
            </w:r>
            <w:r w:rsidRPr="00DD798E">
              <w:rPr>
                <w:sz w:val="26"/>
                <w:szCs w:val="26"/>
              </w:rPr>
              <w:t>)</w:t>
            </w:r>
          </w:p>
        </w:tc>
        <w:tc>
          <w:tcPr>
            <w:tcW w:w="1262" w:type="pct"/>
            <w:vAlign w:val="center"/>
          </w:tcPr>
          <w:p w:rsidR="0055376A" w:rsidRPr="00DD798E" w:rsidRDefault="0055376A" w:rsidP="0055376A">
            <w:pPr>
              <w:spacing w:after="0" w:line="240" w:lineRule="auto"/>
              <w:jc w:val="center"/>
              <w:rPr>
                <w:sz w:val="26"/>
                <w:szCs w:val="26"/>
              </w:rPr>
            </w:pPr>
            <w:r>
              <w:rPr>
                <w:sz w:val="26"/>
                <w:szCs w:val="26"/>
              </w:rPr>
              <w:t>0,35</w:t>
            </w:r>
          </w:p>
        </w:tc>
      </w:tr>
      <w:tr w:rsidR="00066BBE" w:rsidRPr="00DD798E" w:rsidTr="00682CA0">
        <w:trPr>
          <w:cantSplit/>
          <w:jc w:val="center"/>
        </w:trPr>
        <w:tc>
          <w:tcPr>
            <w:tcW w:w="382" w:type="pct"/>
          </w:tcPr>
          <w:p w:rsidR="0055376A" w:rsidRPr="00DD798E" w:rsidRDefault="0055376A" w:rsidP="004F2B68">
            <w:pPr>
              <w:spacing w:after="0" w:line="240" w:lineRule="auto"/>
              <w:jc w:val="center"/>
              <w:rPr>
                <w:sz w:val="26"/>
                <w:szCs w:val="26"/>
              </w:rPr>
            </w:pPr>
            <w:r w:rsidRPr="00DD798E">
              <w:rPr>
                <w:sz w:val="26"/>
                <w:szCs w:val="26"/>
              </w:rPr>
              <w:t>03</w:t>
            </w:r>
          </w:p>
        </w:tc>
        <w:tc>
          <w:tcPr>
            <w:tcW w:w="627" w:type="pct"/>
            <w:vAlign w:val="center"/>
          </w:tcPr>
          <w:p w:rsidR="0055376A" w:rsidRPr="00DD798E" w:rsidRDefault="0055376A" w:rsidP="0055376A">
            <w:pPr>
              <w:spacing w:after="0" w:line="240" w:lineRule="auto"/>
              <w:rPr>
                <w:sz w:val="26"/>
                <w:szCs w:val="26"/>
              </w:rPr>
            </w:pPr>
            <w:r w:rsidRPr="00DD798E">
              <w:rPr>
                <w:sz w:val="26"/>
                <w:szCs w:val="26"/>
              </w:rPr>
              <w:t>NO</w:t>
            </w:r>
            <w:r w:rsidRPr="0055376A">
              <w:rPr>
                <w:sz w:val="26"/>
                <w:szCs w:val="26"/>
                <w:vertAlign w:val="subscript"/>
              </w:rPr>
              <w:t>2</w:t>
            </w:r>
          </w:p>
        </w:tc>
        <w:tc>
          <w:tcPr>
            <w:tcW w:w="535" w:type="pct"/>
            <w:vAlign w:val="bottom"/>
          </w:tcPr>
          <w:p w:rsidR="0055376A" w:rsidRPr="00DD798E" w:rsidRDefault="004F2B68" w:rsidP="004F2B68">
            <w:pPr>
              <w:spacing w:after="0" w:line="240" w:lineRule="auto"/>
              <w:jc w:val="center"/>
              <w:rPr>
                <w:sz w:val="26"/>
                <w:szCs w:val="26"/>
              </w:rPr>
            </w:pPr>
            <w:r>
              <w:rPr>
                <w:sz w:val="26"/>
                <w:szCs w:val="26"/>
              </w:rPr>
              <w:t>0,048</w:t>
            </w:r>
          </w:p>
        </w:tc>
        <w:tc>
          <w:tcPr>
            <w:tcW w:w="536" w:type="pct"/>
            <w:vAlign w:val="center"/>
          </w:tcPr>
          <w:p w:rsidR="0055376A" w:rsidRPr="00DD798E" w:rsidRDefault="004F2B68" w:rsidP="004F2B68">
            <w:pPr>
              <w:spacing w:after="0" w:line="240" w:lineRule="auto"/>
              <w:jc w:val="center"/>
              <w:rPr>
                <w:sz w:val="26"/>
                <w:szCs w:val="26"/>
              </w:rPr>
            </w:pPr>
            <w:r>
              <w:rPr>
                <w:sz w:val="26"/>
                <w:szCs w:val="26"/>
              </w:rPr>
              <w:t>0,047</w:t>
            </w:r>
          </w:p>
        </w:tc>
        <w:tc>
          <w:tcPr>
            <w:tcW w:w="536" w:type="pct"/>
            <w:vAlign w:val="center"/>
          </w:tcPr>
          <w:p w:rsidR="0055376A" w:rsidRPr="00DD798E" w:rsidRDefault="004F2B68" w:rsidP="004F2B68">
            <w:pPr>
              <w:spacing w:after="0" w:line="240" w:lineRule="auto"/>
              <w:jc w:val="center"/>
              <w:rPr>
                <w:sz w:val="26"/>
                <w:szCs w:val="26"/>
              </w:rPr>
            </w:pPr>
            <w:r>
              <w:rPr>
                <w:sz w:val="26"/>
                <w:szCs w:val="26"/>
              </w:rPr>
              <w:t>0,0167</w:t>
            </w:r>
          </w:p>
        </w:tc>
        <w:tc>
          <w:tcPr>
            <w:tcW w:w="536" w:type="pct"/>
            <w:vAlign w:val="center"/>
          </w:tcPr>
          <w:p w:rsidR="0055376A" w:rsidRPr="00DD798E" w:rsidRDefault="004F2B68" w:rsidP="004F2B68">
            <w:pPr>
              <w:spacing w:after="0" w:line="240" w:lineRule="auto"/>
              <w:jc w:val="center"/>
              <w:rPr>
                <w:sz w:val="26"/>
                <w:szCs w:val="26"/>
              </w:rPr>
            </w:pPr>
            <w:r>
              <w:rPr>
                <w:sz w:val="26"/>
                <w:szCs w:val="26"/>
              </w:rPr>
              <w:t>0,0192</w:t>
            </w:r>
          </w:p>
        </w:tc>
        <w:tc>
          <w:tcPr>
            <w:tcW w:w="587" w:type="pct"/>
            <w:vAlign w:val="center"/>
          </w:tcPr>
          <w:p w:rsidR="0055376A" w:rsidRPr="00DD798E" w:rsidRDefault="0055376A" w:rsidP="0055376A">
            <w:pPr>
              <w:spacing w:after="0" w:line="240" w:lineRule="auto"/>
              <w:jc w:val="center"/>
              <w:rPr>
                <w:sz w:val="26"/>
                <w:szCs w:val="26"/>
              </w:rPr>
            </w:pPr>
            <w:r>
              <w:rPr>
                <w:sz w:val="26"/>
                <w:szCs w:val="26"/>
              </w:rPr>
              <w:t>(mg/</w:t>
            </w:r>
            <w:r w:rsidRPr="00DD798E">
              <w:rPr>
                <w:sz w:val="26"/>
                <w:szCs w:val="26"/>
              </w:rPr>
              <w:t>m</w:t>
            </w:r>
            <w:r w:rsidRPr="0055376A">
              <w:rPr>
                <w:sz w:val="26"/>
                <w:szCs w:val="26"/>
                <w:vertAlign w:val="superscript"/>
              </w:rPr>
              <w:t>3</w:t>
            </w:r>
            <w:r w:rsidRPr="00DD798E">
              <w:rPr>
                <w:sz w:val="26"/>
                <w:szCs w:val="26"/>
              </w:rPr>
              <w:t>)</w:t>
            </w:r>
          </w:p>
        </w:tc>
        <w:tc>
          <w:tcPr>
            <w:tcW w:w="1262" w:type="pct"/>
            <w:vAlign w:val="center"/>
          </w:tcPr>
          <w:p w:rsidR="0055376A" w:rsidRPr="00DD798E" w:rsidRDefault="0055376A" w:rsidP="0055376A">
            <w:pPr>
              <w:spacing w:after="0" w:line="240" w:lineRule="auto"/>
              <w:jc w:val="center"/>
              <w:rPr>
                <w:sz w:val="26"/>
                <w:szCs w:val="26"/>
              </w:rPr>
            </w:pPr>
            <w:r>
              <w:rPr>
                <w:sz w:val="26"/>
                <w:szCs w:val="26"/>
              </w:rPr>
              <w:t>0,2</w:t>
            </w:r>
          </w:p>
        </w:tc>
      </w:tr>
      <w:tr w:rsidR="00066BBE" w:rsidRPr="00DD798E" w:rsidTr="00682CA0">
        <w:trPr>
          <w:cantSplit/>
          <w:jc w:val="center"/>
        </w:trPr>
        <w:tc>
          <w:tcPr>
            <w:tcW w:w="382" w:type="pct"/>
          </w:tcPr>
          <w:p w:rsidR="0055376A" w:rsidRPr="00DD798E" w:rsidRDefault="0055376A" w:rsidP="004F2B68">
            <w:pPr>
              <w:spacing w:after="0" w:line="240" w:lineRule="auto"/>
              <w:jc w:val="center"/>
              <w:rPr>
                <w:sz w:val="26"/>
                <w:szCs w:val="26"/>
              </w:rPr>
            </w:pPr>
            <w:r w:rsidRPr="00DD798E">
              <w:rPr>
                <w:sz w:val="26"/>
                <w:szCs w:val="26"/>
              </w:rPr>
              <w:t>04</w:t>
            </w:r>
          </w:p>
        </w:tc>
        <w:tc>
          <w:tcPr>
            <w:tcW w:w="627" w:type="pct"/>
            <w:vAlign w:val="center"/>
          </w:tcPr>
          <w:p w:rsidR="0055376A" w:rsidRPr="00DD798E" w:rsidRDefault="0055376A" w:rsidP="0055376A">
            <w:pPr>
              <w:spacing w:after="0" w:line="240" w:lineRule="auto"/>
              <w:rPr>
                <w:sz w:val="26"/>
                <w:szCs w:val="26"/>
              </w:rPr>
            </w:pPr>
            <w:r w:rsidRPr="00DD798E">
              <w:rPr>
                <w:sz w:val="26"/>
                <w:szCs w:val="26"/>
              </w:rPr>
              <w:t>CO</w:t>
            </w:r>
          </w:p>
        </w:tc>
        <w:tc>
          <w:tcPr>
            <w:tcW w:w="535" w:type="pct"/>
            <w:vAlign w:val="bottom"/>
          </w:tcPr>
          <w:p w:rsidR="0055376A" w:rsidRPr="00DD798E" w:rsidRDefault="004F2B68" w:rsidP="004F2B68">
            <w:pPr>
              <w:spacing w:after="0" w:line="240" w:lineRule="auto"/>
              <w:jc w:val="center"/>
              <w:rPr>
                <w:sz w:val="26"/>
                <w:szCs w:val="26"/>
              </w:rPr>
            </w:pPr>
            <w:r>
              <w:rPr>
                <w:sz w:val="26"/>
                <w:szCs w:val="26"/>
              </w:rPr>
              <w:t>3,83</w:t>
            </w:r>
          </w:p>
        </w:tc>
        <w:tc>
          <w:tcPr>
            <w:tcW w:w="536" w:type="pct"/>
            <w:vAlign w:val="center"/>
          </w:tcPr>
          <w:p w:rsidR="0055376A" w:rsidRPr="00DD798E" w:rsidRDefault="004F2B68" w:rsidP="004F2B68">
            <w:pPr>
              <w:spacing w:after="0" w:line="240" w:lineRule="auto"/>
              <w:jc w:val="center"/>
              <w:rPr>
                <w:sz w:val="26"/>
                <w:szCs w:val="26"/>
              </w:rPr>
            </w:pPr>
            <w:r>
              <w:rPr>
                <w:sz w:val="26"/>
                <w:szCs w:val="26"/>
              </w:rPr>
              <w:t>3,91</w:t>
            </w:r>
          </w:p>
        </w:tc>
        <w:tc>
          <w:tcPr>
            <w:tcW w:w="536" w:type="pct"/>
            <w:vAlign w:val="center"/>
          </w:tcPr>
          <w:p w:rsidR="0055376A" w:rsidRPr="00DD798E" w:rsidRDefault="004F2B68" w:rsidP="004F2B68">
            <w:pPr>
              <w:spacing w:after="0" w:line="240" w:lineRule="auto"/>
              <w:jc w:val="center"/>
              <w:rPr>
                <w:sz w:val="26"/>
                <w:szCs w:val="26"/>
              </w:rPr>
            </w:pPr>
            <w:r>
              <w:rPr>
                <w:sz w:val="26"/>
                <w:szCs w:val="26"/>
              </w:rPr>
              <w:t>2,998</w:t>
            </w:r>
          </w:p>
        </w:tc>
        <w:tc>
          <w:tcPr>
            <w:tcW w:w="536" w:type="pct"/>
            <w:vAlign w:val="center"/>
          </w:tcPr>
          <w:p w:rsidR="0055376A" w:rsidRPr="00DD798E" w:rsidRDefault="004F2B68" w:rsidP="004F2B68">
            <w:pPr>
              <w:spacing w:after="0" w:line="240" w:lineRule="auto"/>
              <w:jc w:val="center"/>
              <w:rPr>
                <w:sz w:val="26"/>
                <w:szCs w:val="26"/>
              </w:rPr>
            </w:pPr>
            <w:r>
              <w:rPr>
                <w:sz w:val="26"/>
                <w:szCs w:val="26"/>
              </w:rPr>
              <w:t>3,214</w:t>
            </w:r>
          </w:p>
        </w:tc>
        <w:tc>
          <w:tcPr>
            <w:tcW w:w="587" w:type="pct"/>
            <w:vAlign w:val="center"/>
          </w:tcPr>
          <w:p w:rsidR="0055376A" w:rsidRPr="00DD798E" w:rsidRDefault="0055376A" w:rsidP="0055376A">
            <w:pPr>
              <w:spacing w:after="0" w:line="240" w:lineRule="auto"/>
              <w:jc w:val="center"/>
              <w:rPr>
                <w:sz w:val="26"/>
                <w:szCs w:val="26"/>
              </w:rPr>
            </w:pPr>
            <w:r>
              <w:rPr>
                <w:sz w:val="26"/>
                <w:szCs w:val="26"/>
              </w:rPr>
              <w:t>(mg/</w:t>
            </w:r>
            <w:r w:rsidRPr="00DD798E">
              <w:rPr>
                <w:sz w:val="26"/>
                <w:szCs w:val="26"/>
              </w:rPr>
              <w:t>m</w:t>
            </w:r>
            <w:r w:rsidRPr="0055376A">
              <w:rPr>
                <w:sz w:val="26"/>
                <w:szCs w:val="26"/>
                <w:vertAlign w:val="superscript"/>
              </w:rPr>
              <w:t>3</w:t>
            </w:r>
            <w:r w:rsidRPr="00DD798E">
              <w:rPr>
                <w:sz w:val="26"/>
                <w:szCs w:val="26"/>
              </w:rPr>
              <w:t>)</w:t>
            </w:r>
          </w:p>
        </w:tc>
        <w:tc>
          <w:tcPr>
            <w:tcW w:w="1262" w:type="pct"/>
            <w:vAlign w:val="center"/>
          </w:tcPr>
          <w:p w:rsidR="0055376A" w:rsidRPr="00DD798E" w:rsidRDefault="0055376A" w:rsidP="0055376A">
            <w:pPr>
              <w:spacing w:after="0" w:line="240" w:lineRule="auto"/>
              <w:jc w:val="center"/>
              <w:rPr>
                <w:sz w:val="26"/>
                <w:szCs w:val="26"/>
              </w:rPr>
            </w:pPr>
            <w:r>
              <w:rPr>
                <w:sz w:val="26"/>
                <w:szCs w:val="26"/>
              </w:rPr>
              <w:t>30</w:t>
            </w:r>
          </w:p>
        </w:tc>
      </w:tr>
      <w:tr w:rsidR="0055376A" w:rsidRPr="00DD798E" w:rsidTr="00682CA0">
        <w:trPr>
          <w:cantSplit/>
          <w:jc w:val="center"/>
        </w:trPr>
        <w:tc>
          <w:tcPr>
            <w:tcW w:w="382" w:type="pct"/>
          </w:tcPr>
          <w:p w:rsidR="0055376A" w:rsidRPr="00DD798E" w:rsidRDefault="0055376A" w:rsidP="004F2B68">
            <w:pPr>
              <w:spacing w:after="0" w:line="240" w:lineRule="auto"/>
              <w:jc w:val="center"/>
              <w:rPr>
                <w:sz w:val="26"/>
                <w:szCs w:val="26"/>
              </w:rPr>
            </w:pPr>
            <w:r>
              <w:rPr>
                <w:sz w:val="26"/>
                <w:szCs w:val="26"/>
              </w:rPr>
              <w:t>05</w:t>
            </w:r>
          </w:p>
        </w:tc>
        <w:tc>
          <w:tcPr>
            <w:tcW w:w="627" w:type="pct"/>
            <w:vAlign w:val="center"/>
          </w:tcPr>
          <w:p w:rsidR="0055376A" w:rsidRPr="00DD798E" w:rsidRDefault="0055376A" w:rsidP="0055376A">
            <w:pPr>
              <w:spacing w:after="0" w:line="240" w:lineRule="auto"/>
              <w:rPr>
                <w:sz w:val="26"/>
                <w:szCs w:val="26"/>
              </w:rPr>
            </w:pPr>
            <w:r>
              <w:rPr>
                <w:sz w:val="26"/>
                <w:szCs w:val="26"/>
              </w:rPr>
              <w:t>Tiếng ồn</w:t>
            </w:r>
          </w:p>
        </w:tc>
        <w:tc>
          <w:tcPr>
            <w:tcW w:w="535" w:type="pct"/>
            <w:vAlign w:val="bottom"/>
          </w:tcPr>
          <w:p w:rsidR="0055376A" w:rsidRPr="00DD798E" w:rsidRDefault="004F2B68" w:rsidP="004F2B68">
            <w:pPr>
              <w:spacing w:after="0" w:line="240" w:lineRule="auto"/>
              <w:jc w:val="center"/>
              <w:rPr>
                <w:sz w:val="26"/>
                <w:szCs w:val="26"/>
              </w:rPr>
            </w:pPr>
            <w:r>
              <w:rPr>
                <w:sz w:val="26"/>
                <w:szCs w:val="26"/>
              </w:rPr>
              <w:t>64,3</w:t>
            </w:r>
          </w:p>
        </w:tc>
        <w:tc>
          <w:tcPr>
            <w:tcW w:w="536" w:type="pct"/>
            <w:vAlign w:val="center"/>
          </w:tcPr>
          <w:p w:rsidR="0055376A" w:rsidRPr="00DD798E" w:rsidRDefault="004F2B68" w:rsidP="004F2B68">
            <w:pPr>
              <w:spacing w:after="0" w:line="240" w:lineRule="auto"/>
              <w:jc w:val="center"/>
              <w:rPr>
                <w:sz w:val="26"/>
                <w:szCs w:val="26"/>
              </w:rPr>
            </w:pPr>
            <w:r>
              <w:rPr>
                <w:sz w:val="26"/>
                <w:szCs w:val="26"/>
              </w:rPr>
              <w:t>63,6</w:t>
            </w:r>
          </w:p>
        </w:tc>
        <w:tc>
          <w:tcPr>
            <w:tcW w:w="536" w:type="pct"/>
            <w:vAlign w:val="center"/>
          </w:tcPr>
          <w:p w:rsidR="0055376A" w:rsidRPr="00DD798E" w:rsidRDefault="004F2B68" w:rsidP="004F2B68">
            <w:pPr>
              <w:spacing w:after="0" w:line="240" w:lineRule="auto"/>
              <w:jc w:val="center"/>
              <w:rPr>
                <w:sz w:val="26"/>
                <w:szCs w:val="26"/>
              </w:rPr>
            </w:pPr>
            <w:r>
              <w:rPr>
                <w:sz w:val="26"/>
                <w:szCs w:val="26"/>
              </w:rPr>
              <w:t>59,5</w:t>
            </w:r>
          </w:p>
        </w:tc>
        <w:tc>
          <w:tcPr>
            <w:tcW w:w="536" w:type="pct"/>
            <w:vAlign w:val="center"/>
          </w:tcPr>
          <w:p w:rsidR="0055376A" w:rsidRPr="00DD798E" w:rsidRDefault="004F2B68" w:rsidP="004F2B68">
            <w:pPr>
              <w:spacing w:after="0" w:line="240" w:lineRule="auto"/>
              <w:jc w:val="center"/>
              <w:rPr>
                <w:sz w:val="26"/>
                <w:szCs w:val="26"/>
              </w:rPr>
            </w:pPr>
            <w:r>
              <w:rPr>
                <w:sz w:val="26"/>
                <w:szCs w:val="26"/>
              </w:rPr>
              <w:t>62,7</w:t>
            </w:r>
          </w:p>
        </w:tc>
        <w:tc>
          <w:tcPr>
            <w:tcW w:w="587" w:type="pct"/>
            <w:vAlign w:val="center"/>
          </w:tcPr>
          <w:p w:rsidR="0055376A" w:rsidRPr="00DD798E" w:rsidRDefault="0055376A" w:rsidP="0055376A">
            <w:pPr>
              <w:spacing w:after="0" w:line="240" w:lineRule="auto"/>
              <w:jc w:val="center"/>
              <w:rPr>
                <w:sz w:val="26"/>
                <w:szCs w:val="26"/>
              </w:rPr>
            </w:pPr>
            <w:r>
              <w:rPr>
                <w:sz w:val="26"/>
                <w:szCs w:val="26"/>
              </w:rPr>
              <w:t>dBA</w:t>
            </w:r>
          </w:p>
        </w:tc>
        <w:tc>
          <w:tcPr>
            <w:tcW w:w="1262" w:type="pct"/>
            <w:vAlign w:val="center"/>
          </w:tcPr>
          <w:p w:rsidR="0055376A" w:rsidRPr="00DD798E" w:rsidRDefault="0055376A" w:rsidP="0055376A">
            <w:pPr>
              <w:spacing w:after="0" w:line="240" w:lineRule="auto"/>
              <w:jc w:val="center"/>
              <w:rPr>
                <w:sz w:val="26"/>
                <w:szCs w:val="26"/>
              </w:rPr>
            </w:pPr>
            <w:r>
              <w:rPr>
                <w:sz w:val="26"/>
                <w:szCs w:val="26"/>
              </w:rPr>
              <w:t>70 (*)</w:t>
            </w:r>
          </w:p>
        </w:tc>
      </w:tr>
    </w:tbl>
    <w:p w:rsidR="0055376A" w:rsidRPr="007F4063" w:rsidRDefault="004F2B68" w:rsidP="004F2B68">
      <w:pPr>
        <w:spacing w:after="0" w:line="240" w:lineRule="auto"/>
        <w:rPr>
          <w:i/>
          <w:sz w:val="24"/>
          <w:szCs w:val="26"/>
        </w:rPr>
      </w:pPr>
      <w:r w:rsidRPr="007F4063">
        <w:rPr>
          <w:i/>
          <w:sz w:val="24"/>
          <w:szCs w:val="26"/>
        </w:rPr>
        <w:t>Ghi chú:</w:t>
      </w:r>
    </w:p>
    <w:p w:rsidR="004F2B68" w:rsidRPr="004F2B68" w:rsidRDefault="004F2B68" w:rsidP="004F2B68">
      <w:pPr>
        <w:spacing w:after="0" w:line="240" w:lineRule="auto"/>
        <w:rPr>
          <w:i/>
          <w:sz w:val="20"/>
          <w:szCs w:val="26"/>
        </w:rPr>
      </w:pPr>
      <w:r w:rsidRPr="004F2B68">
        <w:rPr>
          <w:i/>
          <w:sz w:val="20"/>
          <w:szCs w:val="26"/>
        </w:rPr>
        <w:t>(*): QCVN 26:2010/BTNMT quy chuẩn kỹ thuật quốc gia về tiếng ồn</w:t>
      </w:r>
    </w:p>
    <w:p w:rsidR="002432D9" w:rsidRPr="00382DA1" w:rsidRDefault="002432D9" w:rsidP="00BA7726">
      <w:pPr>
        <w:spacing w:before="120" w:after="120" w:line="269" w:lineRule="auto"/>
        <w:ind w:firstLine="720"/>
        <w:jc w:val="both"/>
        <w:rPr>
          <w:szCs w:val="26"/>
        </w:rPr>
      </w:pPr>
      <w:r w:rsidRPr="00382DA1">
        <w:rPr>
          <w:b/>
          <w:i/>
          <w:szCs w:val="28"/>
        </w:rPr>
        <w:t>Nhận xét:</w:t>
      </w:r>
      <w:r w:rsidRPr="00382DA1">
        <w:rPr>
          <w:szCs w:val="28"/>
        </w:rPr>
        <w:t xml:space="preserve"> Kết quả quan trắc môi trường </w:t>
      </w:r>
      <w:r w:rsidR="00757AAE" w:rsidRPr="00382DA1">
        <w:rPr>
          <w:szCs w:val="28"/>
        </w:rPr>
        <w:t>không khí</w:t>
      </w:r>
      <w:r w:rsidRPr="00382DA1">
        <w:rPr>
          <w:szCs w:val="28"/>
        </w:rPr>
        <w:t xml:space="preserve"> </w:t>
      </w:r>
      <w:r w:rsidR="008861A5" w:rsidRPr="00382DA1">
        <w:rPr>
          <w:szCs w:val="28"/>
        </w:rPr>
        <w:t xml:space="preserve">năm 2020 </w:t>
      </w:r>
      <w:r w:rsidRPr="00382DA1">
        <w:rPr>
          <w:szCs w:val="28"/>
        </w:rPr>
        <w:t xml:space="preserve">cho thấy hầu hết các thông số đều đạt </w:t>
      </w:r>
      <w:proofErr w:type="gramStart"/>
      <w:r w:rsidRPr="00382DA1">
        <w:rPr>
          <w:szCs w:val="28"/>
        </w:rPr>
        <w:t>theo</w:t>
      </w:r>
      <w:proofErr w:type="gramEnd"/>
      <w:r w:rsidRPr="00382DA1">
        <w:rPr>
          <w:szCs w:val="28"/>
        </w:rPr>
        <w:t xml:space="preserve"> QCVN </w:t>
      </w:r>
      <w:r w:rsidR="00A4382A" w:rsidRPr="00382DA1">
        <w:rPr>
          <w:szCs w:val="28"/>
        </w:rPr>
        <w:t>05</w:t>
      </w:r>
      <w:r w:rsidRPr="00382DA1">
        <w:rPr>
          <w:szCs w:val="28"/>
        </w:rPr>
        <w:t>:20</w:t>
      </w:r>
      <w:r w:rsidR="00A4382A" w:rsidRPr="00382DA1">
        <w:rPr>
          <w:szCs w:val="28"/>
        </w:rPr>
        <w:t>13</w:t>
      </w:r>
      <w:r w:rsidRPr="00382DA1">
        <w:rPr>
          <w:szCs w:val="28"/>
        </w:rPr>
        <w:t>/BTNMT</w:t>
      </w:r>
      <w:r w:rsidR="0015638D" w:rsidRPr="00382DA1">
        <w:rPr>
          <w:szCs w:val="28"/>
        </w:rPr>
        <w:t xml:space="preserve"> và QCVN 26:2010/BTNMT</w:t>
      </w:r>
      <w:r w:rsidR="00A4382A" w:rsidRPr="00382DA1">
        <w:rPr>
          <w:szCs w:val="28"/>
        </w:rPr>
        <w:t>.</w:t>
      </w:r>
      <w:r w:rsidR="00A4382A" w:rsidRPr="00382DA1">
        <w:rPr>
          <w:szCs w:val="26"/>
        </w:rPr>
        <w:t xml:space="preserve"> </w:t>
      </w:r>
      <w:proofErr w:type="gramStart"/>
      <w:r w:rsidR="00A4382A" w:rsidRPr="00382DA1">
        <w:rPr>
          <w:szCs w:val="26"/>
        </w:rPr>
        <w:t>Thông số bụi</w:t>
      </w:r>
      <w:r w:rsidRPr="00382DA1">
        <w:rPr>
          <w:szCs w:val="26"/>
        </w:rPr>
        <w:t xml:space="preserve"> của quý </w:t>
      </w:r>
      <w:r w:rsidR="00A4382A" w:rsidRPr="00382DA1">
        <w:rPr>
          <w:szCs w:val="26"/>
        </w:rPr>
        <w:t>4</w:t>
      </w:r>
      <w:r w:rsidRPr="00382DA1">
        <w:rPr>
          <w:szCs w:val="26"/>
        </w:rPr>
        <w:t xml:space="preserve"> là </w:t>
      </w:r>
      <w:r w:rsidR="00A4382A" w:rsidRPr="00382DA1">
        <w:rPr>
          <w:szCs w:val="26"/>
        </w:rPr>
        <w:t>khá cao tuy nhiên vẫn đạt quy chuẩn cho phép.</w:t>
      </w:r>
      <w:proofErr w:type="gramEnd"/>
    </w:p>
    <w:p w:rsidR="00066BBE" w:rsidRPr="00382DA1" w:rsidRDefault="00066BBE" w:rsidP="00E51062">
      <w:pPr>
        <w:pStyle w:val="ListParagraph"/>
        <w:numPr>
          <w:ilvl w:val="0"/>
          <w:numId w:val="21"/>
        </w:numPr>
        <w:spacing w:before="120" w:after="120" w:line="269" w:lineRule="auto"/>
        <w:rPr>
          <w:b/>
          <w:szCs w:val="26"/>
        </w:rPr>
      </w:pPr>
      <w:r w:rsidRPr="00382DA1">
        <w:rPr>
          <w:b/>
          <w:szCs w:val="26"/>
        </w:rPr>
        <w:t>Năm 2021</w:t>
      </w:r>
    </w:p>
    <w:p w:rsidR="001D628E" w:rsidRPr="001D628E" w:rsidRDefault="001D628E" w:rsidP="001D628E">
      <w:pPr>
        <w:spacing w:before="120" w:after="120" w:line="269" w:lineRule="auto"/>
        <w:ind w:firstLine="567"/>
        <w:jc w:val="both"/>
        <w:rPr>
          <w:szCs w:val="26"/>
        </w:rPr>
      </w:pPr>
      <w:r w:rsidRPr="001D628E">
        <w:rPr>
          <w:szCs w:val="26"/>
        </w:rPr>
        <w:t>Kết quả quan trắc nước thải định kỳ năm 2021 (Không có quý 3 do dịch covid-19 nên không tiến hành quan trắc)</w:t>
      </w:r>
    </w:p>
    <w:p w:rsidR="00066BBE" w:rsidRPr="00382DA1" w:rsidRDefault="00066BBE" w:rsidP="00E51062">
      <w:pPr>
        <w:pStyle w:val="ListParagraph"/>
        <w:numPr>
          <w:ilvl w:val="0"/>
          <w:numId w:val="32"/>
        </w:numPr>
        <w:spacing w:before="120" w:after="120" w:line="269" w:lineRule="auto"/>
        <w:rPr>
          <w:szCs w:val="26"/>
        </w:rPr>
      </w:pPr>
      <w:r w:rsidRPr="00382DA1">
        <w:rPr>
          <w:szCs w:val="26"/>
        </w:rPr>
        <w:t>KK 01: Tại cổng bảo vệ Công ty Cổ phần Vạn Ý quí 1 ngày 24/03/2021.</w:t>
      </w:r>
    </w:p>
    <w:p w:rsidR="00066BBE" w:rsidRPr="00382DA1" w:rsidRDefault="00066BBE" w:rsidP="00E51062">
      <w:pPr>
        <w:pStyle w:val="ListParagraph"/>
        <w:numPr>
          <w:ilvl w:val="0"/>
          <w:numId w:val="32"/>
        </w:numPr>
        <w:spacing w:before="120" w:after="120" w:line="269" w:lineRule="auto"/>
        <w:rPr>
          <w:szCs w:val="26"/>
        </w:rPr>
      </w:pPr>
      <w:r w:rsidRPr="00382DA1">
        <w:rPr>
          <w:szCs w:val="26"/>
        </w:rPr>
        <w:t>KK 02: Tại cổng bảo vệ Công ty Cổ phần Vạn Ý quí 2 ngày 10/05/2021.</w:t>
      </w:r>
    </w:p>
    <w:p w:rsidR="00066BBE" w:rsidRPr="00382DA1" w:rsidRDefault="00066BBE" w:rsidP="00E51062">
      <w:pPr>
        <w:pStyle w:val="ListParagraph"/>
        <w:numPr>
          <w:ilvl w:val="0"/>
          <w:numId w:val="32"/>
        </w:numPr>
        <w:spacing w:before="120" w:after="120" w:line="269" w:lineRule="auto"/>
        <w:rPr>
          <w:szCs w:val="26"/>
        </w:rPr>
      </w:pPr>
      <w:r w:rsidRPr="00382DA1">
        <w:rPr>
          <w:szCs w:val="26"/>
        </w:rPr>
        <w:t>KK 03: Tại cổng bảo vệ Công ty Cổ phần Vạn Ý quí 4 ngày 11/11/2021.</w:t>
      </w:r>
    </w:p>
    <w:p w:rsidR="00066BBE" w:rsidRPr="005B5050" w:rsidRDefault="00066BBE" w:rsidP="00066BBE">
      <w:pPr>
        <w:pStyle w:val="Caption"/>
        <w:spacing w:before="120"/>
        <w:jc w:val="center"/>
        <w:rPr>
          <w:rFonts w:ascii="Times New Roman" w:hAnsi="Times New Roman"/>
          <w:i/>
          <w:color w:val="auto"/>
          <w:sz w:val="24"/>
          <w:szCs w:val="26"/>
        </w:rPr>
      </w:pPr>
      <w:bookmarkStart w:id="230" w:name="_Toc105424990"/>
      <w:proofErr w:type="gramStart"/>
      <w:r w:rsidRPr="005B5050">
        <w:rPr>
          <w:rFonts w:ascii="Times New Roman" w:hAnsi="Times New Roman"/>
          <w:i/>
          <w:color w:val="auto"/>
          <w:sz w:val="24"/>
        </w:rPr>
        <w:t xml:space="preserve">Bảng </w:t>
      </w:r>
      <w:r w:rsidRPr="005B5050">
        <w:rPr>
          <w:rFonts w:ascii="Times New Roman" w:hAnsi="Times New Roman"/>
          <w:i/>
          <w:color w:val="auto"/>
          <w:sz w:val="24"/>
        </w:rPr>
        <w:fldChar w:fldCharType="begin"/>
      </w:r>
      <w:r w:rsidRPr="005B5050">
        <w:rPr>
          <w:rFonts w:ascii="Times New Roman" w:hAnsi="Times New Roman"/>
          <w:i/>
          <w:color w:val="auto"/>
          <w:sz w:val="24"/>
        </w:rPr>
        <w:instrText xml:space="preserve"> SEQ Bảng \* ARABIC </w:instrText>
      </w:r>
      <w:r w:rsidRPr="005B5050">
        <w:rPr>
          <w:rFonts w:ascii="Times New Roman" w:hAnsi="Times New Roman"/>
          <w:i/>
          <w:color w:val="auto"/>
          <w:sz w:val="24"/>
        </w:rPr>
        <w:fldChar w:fldCharType="separate"/>
      </w:r>
      <w:r w:rsidR="00001D46">
        <w:rPr>
          <w:rFonts w:ascii="Times New Roman" w:hAnsi="Times New Roman"/>
          <w:i/>
          <w:noProof/>
          <w:color w:val="auto"/>
          <w:sz w:val="24"/>
        </w:rPr>
        <w:t>21</w:t>
      </w:r>
      <w:r w:rsidRPr="005B5050">
        <w:rPr>
          <w:rFonts w:ascii="Times New Roman" w:hAnsi="Times New Roman"/>
          <w:i/>
          <w:color w:val="auto"/>
          <w:sz w:val="24"/>
        </w:rPr>
        <w:fldChar w:fldCharType="end"/>
      </w:r>
      <w:r w:rsidRPr="005B5050">
        <w:rPr>
          <w:rFonts w:ascii="Times New Roman" w:hAnsi="Times New Roman"/>
          <w:i/>
          <w:color w:val="auto"/>
          <w:sz w:val="24"/>
        </w:rPr>
        <w:t>.</w:t>
      </w:r>
      <w:proofErr w:type="gramEnd"/>
      <w:r w:rsidRPr="005B5050">
        <w:rPr>
          <w:rFonts w:ascii="Times New Roman" w:hAnsi="Times New Roman"/>
          <w:i/>
          <w:color w:val="auto"/>
          <w:sz w:val="24"/>
        </w:rPr>
        <w:t xml:space="preserve"> Kết quả quan trắc </w:t>
      </w:r>
      <w:r w:rsidR="00A00380">
        <w:rPr>
          <w:rFonts w:ascii="Times New Roman" w:hAnsi="Times New Roman"/>
          <w:i/>
          <w:color w:val="auto"/>
          <w:sz w:val="24"/>
        </w:rPr>
        <w:t>không khí</w:t>
      </w:r>
      <w:r w:rsidRPr="005B5050">
        <w:rPr>
          <w:rFonts w:ascii="Times New Roman" w:hAnsi="Times New Roman"/>
          <w:i/>
          <w:color w:val="auto"/>
          <w:sz w:val="24"/>
        </w:rPr>
        <w:t xml:space="preserve"> định kỳ 202</w:t>
      </w:r>
      <w:r w:rsidR="008861A5">
        <w:rPr>
          <w:rFonts w:ascii="Times New Roman" w:hAnsi="Times New Roman"/>
          <w:i/>
          <w:color w:val="auto"/>
          <w:sz w:val="24"/>
        </w:rPr>
        <w:t>1</w:t>
      </w:r>
      <w:bookmarkEnd w:id="230"/>
    </w:p>
    <w:tbl>
      <w:tblPr>
        <w:tblW w:w="448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3"/>
        <w:gridCol w:w="1236"/>
        <w:gridCol w:w="1054"/>
        <w:gridCol w:w="1054"/>
        <w:gridCol w:w="1054"/>
        <w:gridCol w:w="1208"/>
        <w:gridCol w:w="2485"/>
      </w:tblGrid>
      <w:tr w:rsidR="00682CA0" w:rsidRPr="00DD798E" w:rsidTr="00066BBE">
        <w:trPr>
          <w:cantSplit/>
          <w:tblHeader/>
          <w:jc w:val="center"/>
        </w:trPr>
        <w:tc>
          <w:tcPr>
            <w:tcW w:w="425" w:type="pct"/>
            <w:shd w:val="clear" w:color="auto" w:fill="DDD9C3" w:themeFill="background2" w:themeFillShade="E6"/>
            <w:vAlign w:val="center"/>
          </w:tcPr>
          <w:p w:rsidR="00682CA0" w:rsidRPr="0055376A" w:rsidRDefault="00682CA0" w:rsidP="008861A5">
            <w:pPr>
              <w:spacing w:after="0" w:line="240" w:lineRule="auto"/>
              <w:jc w:val="center"/>
              <w:rPr>
                <w:b/>
                <w:sz w:val="26"/>
                <w:szCs w:val="26"/>
              </w:rPr>
            </w:pPr>
            <w:r w:rsidRPr="0055376A">
              <w:rPr>
                <w:b/>
                <w:sz w:val="26"/>
                <w:szCs w:val="26"/>
              </w:rPr>
              <w:t>STT</w:t>
            </w:r>
          </w:p>
        </w:tc>
        <w:tc>
          <w:tcPr>
            <w:tcW w:w="698" w:type="pct"/>
            <w:shd w:val="clear" w:color="auto" w:fill="DDD9C3" w:themeFill="background2" w:themeFillShade="E6"/>
            <w:vAlign w:val="center"/>
          </w:tcPr>
          <w:p w:rsidR="00682CA0" w:rsidRPr="0055376A" w:rsidRDefault="00682CA0" w:rsidP="008861A5">
            <w:pPr>
              <w:spacing w:after="0" w:line="240" w:lineRule="auto"/>
              <w:jc w:val="center"/>
              <w:rPr>
                <w:b/>
                <w:sz w:val="26"/>
                <w:szCs w:val="26"/>
              </w:rPr>
            </w:pPr>
            <w:r w:rsidRPr="0055376A">
              <w:rPr>
                <w:b/>
                <w:sz w:val="26"/>
                <w:szCs w:val="26"/>
              </w:rPr>
              <w:t>Chất ô nhiễm</w:t>
            </w:r>
          </w:p>
        </w:tc>
        <w:tc>
          <w:tcPr>
            <w:tcW w:w="596" w:type="pct"/>
            <w:shd w:val="clear" w:color="auto" w:fill="DDD9C3" w:themeFill="background2" w:themeFillShade="E6"/>
            <w:vAlign w:val="center"/>
          </w:tcPr>
          <w:p w:rsidR="00682CA0" w:rsidRPr="00682CA0" w:rsidRDefault="00682CA0" w:rsidP="00B2505A">
            <w:pPr>
              <w:spacing w:after="0" w:line="240" w:lineRule="auto"/>
              <w:jc w:val="center"/>
              <w:rPr>
                <w:b/>
                <w:sz w:val="26"/>
                <w:szCs w:val="26"/>
              </w:rPr>
            </w:pPr>
            <w:r w:rsidRPr="00682CA0">
              <w:rPr>
                <w:b/>
                <w:szCs w:val="26"/>
              </w:rPr>
              <w:t>Quí 1</w:t>
            </w:r>
          </w:p>
        </w:tc>
        <w:tc>
          <w:tcPr>
            <w:tcW w:w="596" w:type="pct"/>
            <w:shd w:val="clear" w:color="auto" w:fill="DDD9C3" w:themeFill="background2" w:themeFillShade="E6"/>
            <w:vAlign w:val="center"/>
          </w:tcPr>
          <w:p w:rsidR="00682CA0" w:rsidRPr="00682CA0" w:rsidRDefault="00682CA0" w:rsidP="00B2505A">
            <w:pPr>
              <w:spacing w:after="0" w:line="240" w:lineRule="auto"/>
              <w:jc w:val="center"/>
              <w:rPr>
                <w:b/>
                <w:sz w:val="26"/>
                <w:szCs w:val="26"/>
              </w:rPr>
            </w:pPr>
            <w:r w:rsidRPr="00682CA0">
              <w:rPr>
                <w:b/>
                <w:szCs w:val="26"/>
              </w:rPr>
              <w:t>Quí 2</w:t>
            </w:r>
          </w:p>
        </w:tc>
        <w:tc>
          <w:tcPr>
            <w:tcW w:w="596" w:type="pct"/>
            <w:shd w:val="clear" w:color="auto" w:fill="DDD9C3" w:themeFill="background2" w:themeFillShade="E6"/>
            <w:vAlign w:val="center"/>
          </w:tcPr>
          <w:p w:rsidR="00682CA0" w:rsidRPr="00682CA0" w:rsidRDefault="00682CA0" w:rsidP="00682CA0">
            <w:pPr>
              <w:spacing w:after="0" w:line="240" w:lineRule="auto"/>
              <w:jc w:val="center"/>
              <w:rPr>
                <w:b/>
                <w:sz w:val="26"/>
                <w:szCs w:val="26"/>
              </w:rPr>
            </w:pPr>
            <w:r w:rsidRPr="00682CA0">
              <w:rPr>
                <w:b/>
                <w:szCs w:val="26"/>
              </w:rPr>
              <w:t xml:space="preserve">Quí </w:t>
            </w:r>
            <w:r>
              <w:rPr>
                <w:b/>
                <w:szCs w:val="26"/>
              </w:rPr>
              <w:t>4</w:t>
            </w:r>
          </w:p>
        </w:tc>
        <w:tc>
          <w:tcPr>
            <w:tcW w:w="683" w:type="pct"/>
            <w:shd w:val="clear" w:color="auto" w:fill="DDD9C3" w:themeFill="background2" w:themeFillShade="E6"/>
            <w:vAlign w:val="center"/>
          </w:tcPr>
          <w:p w:rsidR="00682CA0" w:rsidRPr="0055376A" w:rsidRDefault="00682CA0" w:rsidP="008861A5">
            <w:pPr>
              <w:spacing w:after="0" w:line="240" w:lineRule="auto"/>
              <w:jc w:val="center"/>
              <w:rPr>
                <w:b/>
                <w:sz w:val="26"/>
                <w:szCs w:val="26"/>
              </w:rPr>
            </w:pPr>
            <w:r w:rsidRPr="0055376A">
              <w:rPr>
                <w:b/>
                <w:sz w:val="26"/>
                <w:szCs w:val="26"/>
              </w:rPr>
              <w:t>Đơn vị</w:t>
            </w:r>
          </w:p>
        </w:tc>
        <w:tc>
          <w:tcPr>
            <w:tcW w:w="1405" w:type="pct"/>
            <w:shd w:val="clear" w:color="auto" w:fill="DDD9C3" w:themeFill="background2" w:themeFillShade="E6"/>
            <w:vAlign w:val="center"/>
          </w:tcPr>
          <w:p w:rsidR="00682CA0" w:rsidRPr="0055376A" w:rsidRDefault="00682CA0" w:rsidP="008861A5">
            <w:pPr>
              <w:spacing w:after="0" w:line="240" w:lineRule="auto"/>
              <w:jc w:val="center"/>
              <w:rPr>
                <w:b/>
                <w:sz w:val="26"/>
                <w:szCs w:val="26"/>
              </w:rPr>
            </w:pPr>
            <w:r w:rsidRPr="0055376A">
              <w:rPr>
                <w:b/>
                <w:sz w:val="26"/>
                <w:szCs w:val="26"/>
              </w:rPr>
              <w:t xml:space="preserve">QCVN </w:t>
            </w:r>
            <w:r>
              <w:rPr>
                <w:b/>
                <w:sz w:val="26"/>
                <w:szCs w:val="26"/>
              </w:rPr>
              <w:t>05</w:t>
            </w:r>
            <w:r w:rsidRPr="0055376A">
              <w:rPr>
                <w:b/>
                <w:sz w:val="26"/>
                <w:szCs w:val="26"/>
              </w:rPr>
              <w:t>:20</w:t>
            </w:r>
            <w:r>
              <w:rPr>
                <w:b/>
                <w:sz w:val="26"/>
                <w:szCs w:val="26"/>
              </w:rPr>
              <w:t>13</w:t>
            </w:r>
            <w:r w:rsidRPr="0055376A">
              <w:rPr>
                <w:b/>
                <w:sz w:val="26"/>
                <w:szCs w:val="26"/>
              </w:rPr>
              <w:t xml:space="preserve">/BTNMT, </w:t>
            </w:r>
            <w:r>
              <w:rPr>
                <w:b/>
                <w:sz w:val="26"/>
                <w:szCs w:val="26"/>
              </w:rPr>
              <w:t>(Trung bình 1 giờ)</w:t>
            </w:r>
          </w:p>
        </w:tc>
      </w:tr>
      <w:tr w:rsidR="00066BBE" w:rsidRPr="00DD798E" w:rsidTr="00066BBE">
        <w:trPr>
          <w:cantSplit/>
          <w:jc w:val="center"/>
        </w:trPr>
        <w:tc>
          <w:tcPr>
            <w:tcW w:w="425" w:type="pct"/>
          </w:tcPr>
          <w:p w:rsidR="00066BBE" w:rsidRPr="00DD798E" w:rsidRDefault="00066BBE" w:rsidP="008861A5">
            <w:pPr>
              <w:spacing w:after="0" w:line="240" w:lineRule="auto"/>
              <w:jc w:val="center"/>
              <w:rPr>
                <w:sz w:val="26"/>
                <w:szCs w:val="26"/>
              </w:rPr>
            </w:pPr>
            <w:r w:rsidRPr="00DD798E">
              <w:rPr>
                <w:sz w:val="26"/>
                <w:szCs w:val="26"/>
              </w:rPr>
              <w:t>01</w:t>
            </w:r>
          </w:p>
        </w:tc>
        <w:tc>
          <w:tcPr>
            <w:tcW w:w="698" w:type="pct"/>
            <w:vAlign w:val="center"/>
          </w:tcPr>
          <w:p w:rsidR="00066BBE" w:rsidRPr="00DD798E" w:rsidRDefault="00066BBE" w:rsidP="008861A5">
            <w:pPr>
              <w:spacing w:after="0" w:line="240" w:lineRule="auto"/>
              <w:rPr>
                <w:sz w:val="26"/>
                <w:szCs w:val="26"/>
              </w:rPr>
            </w:pPr>
            <w:r w:rsidRPr="00DD798E">
              <w:rPr>
                <w:sz w:val="26"/>
                <w:szCs w:val="26"/>
              </w:rPr>
              <w:t>Bụi</w:t>
            </w:r>
          </w:p>
        </w:tc>
        <w:tc>
          <w:tcPr>
            <w:tcW w:w="596" w:type="pct"/>
            <w:vAlign w:val="bottom"/>
          </w:tcPr>
          <w:p w:rsidR="00066BBE" w:rsidRPr="00DD798E" w:rsidRDefault="00066BBE" w:rsidP="008861A5">
            <w:pPr>
              <w:spacing w:after="0" w:line="240" w:lineRule="auto"/>
              <w:jc w:val="center"/>
              <w:rPr>
                <w:sz w:val="26"/>
                <w:szCs w:val="26"/>
              </w:rPr>
            </w:pPr>
            <w:r>
              <w:rPr>
                <w:sz w:val="26"/>
                <w:szCs w:val="26"/>
              </w:rPr>
              <w:t>217</w:t>
            </w:r>
          </w:p>
        </w:tc>
        <w:tc>
          <w:tcPr>
            <w:tcW w:w="596" w:type="pct"/>
            <w:vAlign w:val="center"/>
          </w:tcPr>
          <w:p w:rsidR="00066BBE" w:rsidRPr="00DD798E" w:rsidRDefault="00066BBE" w:rsidP="008861A5">
            <w:pPr>
              <w:spacing w:after="0" w:line="240" w:lineRule="auto"/>
              <w:jc w:val="center"/>
              <w:rPr>
                <w:sz w:val="26"/>
                <w:szCs w:val="26"/>
              </w:rPr>
            </w:pPr>
            <w:r>
              <w:rPr>
                <w:sz w:val="26"/>
                <w:szCs w:val="26"/>
              </w:rPr>
              <w:t>178</w:t>
            </w:r>
          </w:p>
        </w:tc>
        <w:tc>
          <w:tcPr>
            <w:tcW w:w="596" w:type="pct"/>
            <w:vAlign w:val="center"/>
          </w:tcPr>
          <w:p w:rsidR="00066BBE" w:rsidRPr="00DD798E" w:rsidRDefault="00066BBE" w:rsidP="008861A5">
            <w:pPr>
              <w:spacing w:after="0" w:line="240" w:lineRule="auto"/>
              <w:jc w:val="center"/>
              <w:rPr>
                <w:sz w:val="26"/>
                <w:szCs w:val="26"/>
              </w:rPr>
            </w:pPr>
            <w:r>
              <w:rPr>
                <w:sz w:val="26"/>
                <w:szCs w:val="26"/>
              </w:rPr>
              <w:t>194,9</w:t>
            </w:r>
          </w:p>
        </w:tc>
        <w:tc>
          <w:tcPr>
            <w:tcW w:w="683" w:type="pct"/>
            <w:vAlign w:val="center"/>
          </w:tcPr>
          <w:p w:rsidR="00066BBE" w:rsidRPr="00DD798E" w:rsidRDefault="00066BBE" w:rsidP="00066BBE">
            <w:pPr>
              <w:spacing w:after="0" w:line="240" w:lineRule="auto"/>
              <w:jc w:val="center"/>
              <w:rPr>
                <w:sz w:val="26"/>
                <w:szCs w:val="26"/>
              </w:rPr>
            </w:pPr>
            <w:r>
              <w:rPr>
                <w:sz w:val="26"/>
                <w:szCs w:val="26"/>
              </w:rPr>
              <w:t>(µg/</w:t>
            </w:r>
            <w:r w:rsidRPr="00DD798E">
              <w:rPr>
                <w:sz w:val="26"/>
                <w:szCs w:val="26"/>
              </w:rPr>
              <w:t>m</w:t>
            </w:r>
            <w:r w:rsidRPr="0055376A">
              <w:rPr>
                <w:sz w:val="26"/>
                <w:szCs w:val="26"/>
                <w:vertAlign w:val="superscript"/>
              </w:rPr>
              <w:t>3</w:t>
            </w:r>
            <w:r w:rsidRPr="00DD798E">
              <w:rPr>
                <w:sz w:val="26"/>
                <w:szCs w:val="26"/>
              </w:rPr>
              <w:t>)</w:t>
            </w:r>
          </w:p>
        </w:tc>
        <w:tc>
          <w:tcPr>
            <w:tcW w:w="1405" w:type="pct"/>
            <w:vAlign w:val="center"/>
          </w:tcPr>
          <w:p w:rsidR="00066BBE" w:rsidRPr="00DD798E" w:rsidRDefault="00066BBE" w:rsidP="008861A5">
            <w:pPr>
              <w:spacing w:after="0" w:line="240" w:lineRule="auto"/>
              <w:jc w:val="center"/>
              <w:rPr>
                <w:sz w:val="26"/>
                <w:szCs w:val="26"/>
              </w:rPr>
            </w:pPr>
            <w:r>
              <w:rPr>
                <w:sz w:val="26"/>
                <w:szCs w:val="26"/>
              </w:rPr>
              <w:t>300</w:t>
            </w:r>
          </w:p>
        </w:tc>
      </w:tr>
      <w:tr w:rsidR="00066BBE" w:rsidRPr="00DD798E" w:rsidTr="00066BBE">
        <w:trPr>
          <w:cantSplit/>
          <w:jc w:val="center"/>
        </w:trPr>
        <w:tc>
          <w:tcPr>
            <w:tcW w:w="425" w:type="pct"/>
            <w:vAlign w:val="center"/>
          </w:tcPr>
          <w:p w:rsidR="00066BBE" w:rsidRPr="00DD798E" w:rsidRDefault="00066BBE" w:rsidP="008861A5">
            <w:pPr>
              <w:spacing w:after="0" w:line="240" w:lineRule="auto"/>
              <w:jc w:val="center"/>
              <w:rPr>
                <w:sz w:val="26"/>
                <w:szCs w:val="26"/>
              </w:rPr>
            </w:pPr>
            <w:r w:rsidRPr="00DD798E">
              <w:rPr>
                <w:sz w:val="26"/>
                <w:szCs w:val="26"/>
              </w:rPr>
              <w:t>02</w:t>
            </w:r>
          </w:p>
        </w:tc>
        <w:tc>
          <w:tcPr>
            <w:tcW w:w="698" w:type="pct"/>
            <w:vAlign w:val="center"/>
          </w:tcPr>
          <w:p w:rsidR="00066BBE" w:rsidRPr="00DD798E" w:rsidRDefault="00066BBE" w:rsidP="008861A5">
            <w:pPr>
              <w:spacing w:after="0" w:line="240" w:lineRule="auto"/>
              <w:rPr>
                <w:sz w:val="26"/>
                <w:szCs w:val="26"/>
              </w:rPr>
            </w:pPr>
            <w:r w:rsidRPr="00DD798E">
              <w:rPr>
                <w:sz w:val="26"/>
                <w:szCs w:val="26"/>
              </w:rPr>
              <w:t>SO</w:t>
            </w:r>
            <w:r w:rsidRPr="0055376A">
              <w:rPr>
                <w:sz w:val="26"/>
                <w:szCs w:val="26"/>
                <w:vertAlign w:val="subscript"/>
              </w:rPr>
              <w:t>2</w:t>
            </w:r>
          </w:p>
        </w:tc>
        <w:tc>
          <w:tcPr>
            <w:tcW w:w="596" w:type="pct"/>
            <w:vAlign w:val="bottom"/>
          </w:tcPr>
          <w:p w:rsidR="00066BBE" w:rsidRPr="00DD798E" w:rsidRDefault="00066BBE" w:rsidP="008861A5">
            <w:pPr>
              <w:spacing w:after="0" w:line="240" w:lineRule="auto"/>
              <w:jc w:val="center"/>
              <w:rPr>
                <w:sz w:val="26"/>
                <w:szCs w:val="26"/>
              </w:rPr>
            </w:pPr>
            <w:r>
              <w:rPr>
                <w:sz w:val="26"/>
                <w:szCs w:val="26"/>
              </w:rPr>
              <w:t>25</w:t>
            </w:r>
          </w:p>
        </w:tc>
        <w:tc>
          <w:tcPr>
            <w:tcW w:w="596" w:type="pct"/>
            <w:vAlign w:val="center"/>
          </w:tcPr>
          <w:p w:rsidR="00066BBE" w:rsidRPr="00DD798E" w:rsidRDefault="00066BBE" w:rsidP="008861A5">
            <w:pPr>
              <w:spacing w:after="0" w:line="240" w:lineRule="auto"/>
              <w:jc w:val="center"/>
              <w:rPr>
                <w:sz w:val="26"/>
                <w:szCs w:val="26"/>
              </w:rPr>
            </w:pPr>
            <w:r>
              <w:rPr>
                <w:sz w:val="26"/>
                <w:szCs w:val="26"/>
              </w:rPr>
              <w:t>20</w:t>
            </w:r>
          </w:p>
        </w:tc>
        <w:tc>
          <w:tcPr>
            <w:tcW w:w="596" w:type="pct"/>
            <w:vAlign w:val="center"/>
          </w:tcPr>
          <w:p w:rsidR="00066BBE" w:rsidRPr="00DD798E" w:rsidRDefault="00066BBE" w:rsidP="008861A5">
            <w:pPr>
              <w:spacing w:after="0" w:line="240" w:lineRule="auto"/>
              <w:jc w:val="center"/>
              <w:rPr>
                <w:sz w:val="26"/>
                <w:szCs w:val="26"/>
              </w:rPr>
            </w:pPr>
            <w:r>
              <w:rPr>
                <w:sz w:val="26"/>
                <w:szCs w:val="26"/>
              </w:rPr>
              <w:t>19,9</w:t>
            </w:r>
          </w:p>
        </w:tc>
        <w:tc>
          <w:tcPr>
            <w:tcW w:w="683" w:type="pct"/>
            <w:vAlign w:val="center"/>
          </w:tcPr>
          <w:p w:rsidR="00066BBE" w:rsidRPr="00DD798E" w:rsidRDefault="00066BBE" w:rsidP="008861A5">
            <w:pPr>
              <w:spacing w:after="0" w:line="240" w:lineRule="auto"/>
              <w:jc w:val="center"/>
              <w:rPr>
                <w:sz w:val="26"/>
                <w:szCs w:val="26"/>
              </w:rPr>
            </w:pPr>
            <w:r>
              <w:rPr>
                <w:sz w:val="26"/>
                <w:szCs w:val="26"/>
              </w:rPr>
              <w:t>(µg/</w:t>
            </w:r>
            <w:r w:rsidRPr="00DD798E">
              <w:rPr>
                <w:sz w:val="26"/>
                <w:szCs w:val="26"/>
              </w:rPr>
              <w:t>m</w:t>
            </w:r>
            <w:r w:rsidRPr="0055376A">
              <w:rPr>
                <w:sz w:val="26"/>
                <w:szCs w:val="26"/>
                <w:vertAlign w:val="superscript"/>
              </w:rPr>
              <w:t>3</w:t>
            </w:r>
            <w:r w:rsidRPr="00DD798E">
              <w:rPr>
                <w:sz w:val="26"/>
                <w:szCs w:val="26"/>
              </w:rPr>
              <w:t>)</w:t>
            </w:r>
          </w:p>
        </w:tc>
        <w:tc>
          <w:tcPr>
            <w:tcW w:w="1405" w:type="pct"/>
            <w:vAlign w:val="center"/>
          </w:tcPr>
          <w:p w:rsidR="00066BBE" w:rsidRPr="00DD798E" w:rsidRDefault="00066BBE" w:rsidP="008861A5">
            <w:pPr>
              <w:spacing w:after="0" w:line="240" w:lineRule="auto"/>
              <w:jc w:val="center"/>
              <w:rPr>
                <w:sz w:val="26"/>
                <w:szCs w:val="26"/>
              </w:rPr>
            </w:pPr>
            <w:r>
              <w:rPr>
                <w:sz w:val="26"/>
                <w:szCs w:val="26"/>
              </w:rPr>
              <w:t>350</w:t>
            </w:r>
          </w:p>
        </w:tc>
      </w:tr>
      <w:tr w:rsidR="00066BBE" w:rsidRPr="00DD798E" w:rsidTr="00066BBE">
        <w:trPr>
          <w:cantSplit/>
          <w:jc w:val="center"/>
        </w:trPr>
        <w:tc>
          <w:tcPr>
            <w:tcW w:w="425" w:type="pct"/>
          </w:tcPr>
          <w:p w:rsidR="00066BBE" w:rsidRPr="00DD798E" w:rsidRDefault="00066BBE" w:rsidP="008861A5">
            <w:pPr>
              <w:spacing w:after="0" w:line="240" w:lineRule="auto"/>
              <w:jc w:val="center"/>
              <w:rPr>
                <w:sz w:val="26"/>
                <w:szCs w:val="26"/>
              </w:rPr>
            </w:pPr>
            <w:r w:rsidRPr="00DD798E">
              <w:rPr>
                <w:sz w:val="26"/>
                <w:szCs w:val="26"/>
              </w:rPr>
              <w:t>03</w:t>
            </w:r>
          </w:p>
        </w:tc>
        <w:tc>
          <w:tcPr>
            <w:tcW w:w="698" w:type="pct"/>
            <w:vAlign w:val="center"/>
          </w:tcPr>
          <w:p w:rsidR="00066BBE" w:rsidRPr="00DD798E" w:rsidRDefault="00066BBE" w:rsidP="008861A5">
            <w:pPr>
              <w:spacing w:after="0" w:line="240" w:lineRule="auto"/>
              <w:rPr>
                <w:sz w:val="26"/>
                <w:szCs w:val="26"/>
              </w:rPr>
            </w:pPr>
            <w:r w:rsidRPr="00DD798E">
              <w:rPr>
                <w:sz w:val="26"/>
                <w:szCs w:val="26"/>
              </w:rPr>
              <w:t>NO</w:t>
            </w:r>
            <w:r w:rsidRPr="0055376A">
              <w:rPr>
                <w:sz w:val="26"/>
                <w:szCs w:val="26"/>
                <w:vertAlign w:val="subscript"/>
              </w:rPr>
              <w:t>2</w:t>
            </w:r>
          </w:p>
        </w:tc>
        <w:tc>
          <w:tcPr>
            <w:tcW w:w="596" w:type="pct"/>
            <w:vAlign w:val="bottom"/>
          </w:tcPr>
          <w:p w:rsidR="00066BBE" w:rsidRPr="00DD798E" w:rsidRDefault="00066BBE" w:rsidP="008861A5">
            <w:pPr>
              <w:spacing w:after="0" w:line="240" w:lineRule="auto"/>
              <w:jc w:val="center"/>
              <w:rPr>
                <w:sz w:val="26"/>
                <w:szCs w:val="26"/>
              </w:rPr>
            </w:pPr>
            <w:r>
              <w:rPr>
                <w:sz w:val="26"/>
                <w:szCs w:val="26"/>
              </w:rPr>
              <w:t>25,2</w:t>
            </w:r>
          </w:p>
        </w:tc>
        <w:tc>
          <w:tcPr>
            <w:tcW w:w="596" w:type="pct"/>
            <w:vAlign w:val="center"/>
          </w:tcPr>
          <w:p w:rsidR="00066BBE" w:rsidRPr="00DD798E" w:rsidRDefault="00066BBE" w:rsidP="008861A5">
            <w:pPr>
              <w:spacing w:after="0" w:line="240" w:lineRule="auto"/>
              <w:jc w:val="center"/>
              <w:rPr>
                <w:sz w:val="26"/>
                <w:szCs w:val="26"/>
              </w:rPr>
            </w:pPr>
            <w:r>
              <w:rPr>
                <w:sz w:val="26"/>
                <w:szCs w:val="26"/>
              </w:rPr>
              <w:t>20,3</w:t>
            </w:r>
          </w:p>
        </w:tc>
        <w:tc>
          <w:tcPr>
            <w:tcW w:w="596" w:type="pct"/>
            <w:vAlign w:val="center"/>
          </w:tcPr>
          <w:p w:rsidR="00066BBE" w:rsidRPr="00DD798E" w:rsidRDefault="00066BBE" w:rsidP="008861A5">
            <w:pPr>
              <w:spacing w:after="0" w:line="240" w:lineRule="auto"/>
              <w:jc w:val="center"/>
              <w:rPr>
                <w:sz w:val="26"/>
                <w:szCs w:val="26"/>
              </w:rPr>
            </w:pPr>
            <w:r>
              <w:rPr>
                <w:sz w:val="26"/>
                <w:szCs w:val="26"/>
              </w:rPr>
              <w:t>18,7</w:t>
            </w:r>
          </w:p>
        </w:tc>
        <w:tc>
          <w:tcPr>
            <w:tcW w:w="683" w:type="pct"/>
            <w:vAlign w:val="center"/>
          </w:tcPr>
          <w:p w:rsidR="00066BBE" w:rsidRPr="00DD798E" w:rsidRDefault="00066BBE" w:rsidP="008861A5">
            <w:pPr>
              <w:spacing w:after="0" w:line="240" w:lineRule="auto"/>
              <w:jc w:val="center"/>
              <w:rPr>
                <w:sz w:val="26"/>
                <w:szCs w:val="26"/>
              </w:rPr>
            </w:pPr>
            <w:r>
              <w:rPr>
                <w:sz w:val="26"/>
                <w:szCs w:val="26"/>
              </w:rPr>
              <w:t>(µg/</w:t>
            </w:r>
            <w:r w:rsidRPr="00DD798E">
              <w:rPr>
                <w:sz w:val="26"/>
                <w:szCs w:val="26"/>
              </w:rPr>
              <w:t>m</w:t>
            </w:r>
            <w:r w:rsidRPr="0055376A">
              <w:rPr>
                <w:sz w:val="26"/>
                <w:szCs w:val="26"/>
                <w:vertAlign w:val="superscript"/>
              </w:rPr>
              <w:t>3</w:t>
            </w:r>
            <w:r w:rsidRPr="00DD798E">
              <w:rPr>
                <w:sz w:val="26"/>
                <w:szCs w:val="26"/>
              </w:rPr>
              <w:t>)</w:t>
            </w:r>
          </w:p>
        </w:tc>
        <w:tc>
          <w:tcPr>
            <w:tcW w:w="1405" w:type="pct"/>
            <w:vAlign w:val="center"/>
          </w:tcPr>
          <w:p w:rsidR="00066BBE" w:rsidRPr="00DD798E" w:rsidRDefault="00066BBE" w:rsidP="008861A5">
            <w:pPr>
              <w:spacing w:after="0" w:line="240" w:lineRule="auto"/>
              <w:jc w:val="center"/>
              <w:rPr>
                <w:sz w:val="26"/>
                <w:szCs w:val="26"/>
              </w:rPr>
            </w:pPr>
            <w:r>
              <w:rPr>
                <w:sz w:val="26"/>
                <w:szCs w:val="26"/>
              </w:rPr>
              <w:t>200</w:t>
            </w:r>
          </w:p>
        </w:tc>
      </w:tr>
      <w:tr w:rsidR="00066BBE" w:rsidRPr="00DD798E" w:rsidTr="00066BBE">
        <w:trPr>
          <w:cantSplit/>
          <w:jc w:val="center"/>
        </w:trPr>
        <w:tc>
          <w:tcPr>
            <w:tcW w:w="425" w:type="pct"/>
          </w:tcPr>
          <w:p w:rsidR="00066BBE" w:rsidRPr="00DD798E" w:rsidRDefault="00066BBE" w:rsidP="008861A5">
            <w:pPr>
              <w:spacing w:after="0" w:line="240" w:lineRule="auto"/>
              <w:jc w:val="center"/>
              <w:rPr>
                <w:sz w:val="26"/>
                <w:szCs w:val="26"/>
              </w:rPr>
            </w:pPr>
            <w:r w:rsidRPr="00DD798E">
              <w:rPr>
                <w:sz w:val="26"/>
                <w:szCs w:val="26"/>
              </w:rPr>
              <w:t>04</w:t>
            </w:r>
          </w:p>
        </w:tc>
        <w:tc>
          <w:tcPr>
            <w:tcW w:w="698" w:type="pct"/>
            <w:vAlign w:val="center"/>
          </w:tcPr>
          <w:p w:rsidR="00066BBE" w:rsidRPr="00DD798E" w:rsidRDefault="00066BBE" w:rsidP="008861A5">
            <w:pPr>
              <w:spacing w:after="0" w:line="240" w:lineRule="auto"/>
              <w:rPr>
                <w:sz w:val="26"/>
                <w:szCs w:val="26"/>
              </w:rPr>
            </w:pPr>
            <w:r w:rsidRPr="00DD798E">
              <w:rPr>
                <w:sz w:val="26"/>
                <w:szCs w:val="26"/>
              </w:rPr>
              <w:t>CO</w:t>
            </w:r>
          </w:p>
        </w:tc>
        <w:tc>
          <w:tcPr>
            <w:tcW w:w="596" w:type="pct"/>
            <w:vAlign w:val="bottom"/>
          </w:tcPr>
          <w:p w:rsidR="00066BBE" w:rsidRPr="00DD798E" w:rsidRDefault="00066BBE" w:rsidP="008861A5">
            <w:pPr>
              <w:spacing w:after="0" w:line="240" w:lineRule="auto"/>
              <w:jc w:val="center"/>
              <w:rPr>
                <w:sz w:val="26"/>
                <w:szCs w:val="26"/>
              </w:rPr>
            </w:pPr>
            <w:r>
              <w:rPr>
                <w:sz w:val="26"/>
                <w:szCs w:val="26"/>
              </w:rPr>
              <w:t>4329</w:t>
            </w:r>
          </w:p>
        </w:tc>
        <w:tc>
          <w:tcPr>
            <w:tcW w:w="596" w:type="pct"/>
            <w:vAlign w:val="center"/>
          </w:tcPr>
          <w:p w:rsidR="00066BBE" w:rsidRPr="00DD798E" w:rsidRDefault="00066BBE" w:rsidP="008861A5">
            <w:pPr>
              <w:spacing w:after="0" w:line="240" w:lineRule="auto"/>
              <w:jc w:val="center"/>
              <w:rPr>
                <w:sz w:val="26"/>
                <w:szCs w:val="26"/>
              </w:rPr>
            </w:pPr>
            <w:r>
              <w:rPr>
                <w:sz w:val="26"/>
                <w:szCs w:val="26"/>
              </w:rPr>
              <w:t>4184</w:t>
            </w:r>
          </w:p>
        </w:tc>
        <w:tc>
          <w:tcPr>
            <w:tcW w:w="596" w:type="pct"/>
            <w:vAlign w:val="center"/>
          </w:tcPr>
          <w:p w:rsidR="00066BBE" w:rsidRPr="00DD798E" w:rsidRDefault="00066BBE" w:rsidP="008861A5">
            <w:pPr>
              <w:spacing w:after="0" w:line="240" w:lineRule="auto"/>
              <w:jc w:val="center"/>
              <w:rPr>
                <w:sz w:val="26"/>
                <w:szCs w:val="26"/>
              </w:rPr>
            </w:pPr>
            <w:r>
              <w:rPr>
                <w:sz w:val="26"/>
                <w:szCs w:val="26"/>
              </w:rPr>
              <w:t>4149</w:t>
            </w:r>
          </w:p>
        </w:tc>
        <w:tc>
          <w:tcPr>
            <w:tcW w:w="683" w:type="pct"/>
            <w:vAlign w:val="center"/>
          </w:tcPr>
          <w:p w:rsidR="00066BBE" w:rsidRPr="00DD798E" w:rsidRDefault="00066BBE" w:rsidP="008861A5">
            <w:pPr>
              <w:spacing w:after="0" w:line="240" w:lineRule="auto"/>
              <w:jc w:val="center"/>
              <w:rPr>
                <w:sz w:val="26"/>
                <w:szCs w:val="26"/>
              </w:rPr>
            </w:pPr>
            <w:r>
              <w:rPr>
                <w:sz w:val="26"/>
                <w:szCs w:val="26"/>
              </w:rPr>
              <w:t>(µg/</w:t>
            </w:r>
            <w:r w:rsidRPr="00DD798E">
              <w:rPr>
                <w:sz w:val="26"/>
                <w:szCs w:val="26"/>
              </w:rPr>
              <w:t>m</w:t>
            </w:r>
            <w:r w:rsidRPr="0055376A">
              <w:rPr>
                <w:sz w:val="26"/>
                <w:szCs w:val="26"/>
                <w:vertAlign w:val="superscript"/>
              </w:rPr>
              <w:t>3</w:t>
            </w:r>
            <w:r w:rsidRPr="00DD798E">
              <w:rPr>
                <w:sz w:val="26"/>
                <w:szCs w:val="26"/>
              </w:rPr>
              <w:t>)</w:t>
            </w:r>
          </w:p>
        </w:tc>
        <w:tc>
          <w:tcPr>
            <w:tcW w:w="1405" w:type="pct"/>
            <w:vAlign w:val="center"/>
          </w:tcPr>
          <w:p w:rsidR="00066BBE" w:rsidRPr="00DD798E" w:rsidRDefault="00066BBE" w:rsidP="008861A5">
            <w:pPr>
              <w:spacing w:after="0" w:line="240" w:lineRule="auto"/>
              <w:jc w:val="center"/>
              <w:rPr>
                <w:sz w:val="26"/>
                <w:szCs w:val="26"/>
              </w:rPr>
            </w:pPr>
            <w:r>
              <w:rPr>
                <w:sz w:val="26"/>
                <w:szCs w:val="26"/>
              </w:rPr>
              <w:t>30000</w:t>
            </w:r>
          </w:p>
        </w:tc>
      </w:tr>
      <w:tr w:rsidR="00066BBE" w:rsidRPr="00DD798E" w:rsidTr="00066BBE">
        <w:trPr>
          <w:cantSplit/>
          <w:jc w:val="center"/>
        </w:trPr>
        <w:tc>
          <w:tcPr>
            <w:tcW w:w="425" w:type="pct"/>
          </w:tcPr>
          <w:p w:rsidR="00066BBE" w:rsidRPr="00DD798E" w:rsidRDefault="00066BBE" w:rsidP="008861A5">
            <w:pPr>
              <w:spacing w:after="0" w:line="240" w:lineRule="auto"/>
              <w:jc w:val="center"/>
              <w:rPr>
                <w:sz w:val="26"/>
                <w:szCs w:val="26"/>
              </w:rPr>
            </w:pPr>
            <w:r>
              <w:rPr>
                <w:sz w:val="26"/>
                <w:szCs w:val="26"/>
              </w:rPr>
              <w:t>05</w:t>
            </w:r>
          </w:p>
        </w:tc>
        <w:tc>
          <w:tcPr>
            <w:tcW w:w="698" w:type="pct"/>
            <w:vAlign w:val="center"/>
          </w:tcPr>
          <w:p w:rsidR="00066BBE" w:rsidRPr="00DD798E" w:rsidRDefault="00066BBE" w:rsidP="008861A5">
            <w:pPr>
              <w:spacing w:after="0" w:line="240" w:lineRule="auto"/>
              <w:rPr>
                <w:sz w:val="26"/>
                <w:szCs w:val="26"/>
              </w:rPr>
            </w:pPr>
            <w:r>
              <w:rPr>
                <w:sz w:val="26"/>
                <w:szCs w:val="26"/>
              </w:rPr>
              <w:t>Tiếng ồn</w:t>
            </w:r>
          </w:p>
        </w:tc>
        <w:tc>
          <w:tcPr>
            <w:tcW w:w="596" w:type="pct"/>
            <w:vAlign w:val="bottom"/>
          </w:tcPr>
          <w:p w:rsidR="00066BBE" w:rsidRPr="00DD798E" w:rsidRDefault="00066BBE" w:rsidP="008861A5">
            <w:pPr>
              <w:spacing w:after="0" w:line="240" w:lineRule="auto"/>
              <w:jc w:val="center"/>
              <w:rPr>
                <w:sz w:val="26"/>
                <w:szCs w:val="26"/>
              </w:rPr>
            </w:pPr>
            <w:r>
              <w:rPr>
                <w:sz w:val="26"/>
                <w:szCs w:val="26"/>
              </w:rPr>
              <w:t>64,2</w:t>
            </w:r>
          </w:p>
        </w:tc>
        <w:tc>
          <w:tcPr>
            <w:tcW w:w="596" w:type="pct"/>
            <w:vAlign w:val="center"/>
          </w:tcPr>
          <w:p w:rsidR="00066BBE" w:rsidRPr="00DD798E" w:rsidRDefault="00066BBE" w:rsidP="008861A5">
            <w:pPr>
              <w:spacing w:after="0" w:line="240" w:lineRule="auto"/>
              <w:jc w:val="center"/>
              <w:rPr>
                <w:sz w:val="26"/>
                <w:szCs w:val="26"/>
              </w:rPr>
            </w:pPr>
            <w:r>
              <w:rPr>
                <w:sz w:val="26"/>
                <w:szCs w:val="26"/>
              </w:rPr>
              <w:t>63,2</w:t>
            </w:r>
          </w:p>
        </w:tc>
        <w:tc>
          <w:tcPr>
            <w:tcW w:w="596" w:type="pct"/>
            <w:vAlign w:val="center"/>
          </w:tcPr>
          <w:p w:rsidR="00066BBE" w:rsidRPr="00DD798E" w:rsidRDefault="00066BBE" w:rsidP="008861A5">
            <w:pPr>
              <w:spacing w:after="0" w:line="240" w:lineRule="auto"/>
              <w:jc w:val="center"/>
              <w:rPr>
                <w:sz w:val="26"/>
                <w:szCs w:val="26"/>
              </w:rPr>
            </w:pPr>
            <w:r>
              <w:rPr>
                <w:sz w:val="26"/>
                <w:szCs w:val="26"/>
              </w:rPr>
              <w:t>62,5</w:t>
            </w:r>
          </w:p>
        </w:tc>
        <w:tc>
          <w:tcPr>
            <w:tcW w:w="683" w:type="pct"/>
            <w:vAlign w:val="center"/>
          </w:tcPr>
          <w:p w:rsidR="00066BBE" w:rsidRPr="00DD798E" w:rsidRDefault="00066BBE" w:rsidP="008861A5">
            <w:pPr>
              <w:spacing w:after="0" w:line="240" w:lineRule="auto"/>
              <w:jc w:val="center"/>
              <w:rPr>
                <w:sz w:val="26"/>
                <w:szCs w:val="26"/>
              </w:rPr>
            </w:pPr>
            <w:r>
              <w:rPr>
                <w:sz w:val="26"/>
                <w:szCs w:val="26"/>
              </w:rPr>
              <w:t>dBA</w:t>
            </w:r>
          </w:p>
        </w:tc>
        <w:tc>
          <w:tcPr>
            <w:tcW w:w="1405" w:type="pct"/>
            <w:vAlign w:val="center"/>
          </w:tcPr>
          <w:p w:rsidR="00066BBE" w:rsidRPr="00DD798E" w:rsidRDefault="00066BBE" w:rsidP="008861A5">
            <w:pPr>
              <w:spacing w:after="0" w:line="240" w:lineRule="auto"/>
              <w:jc w:val="center"/>
              <w:rPr>
                <w:sz w:val="26"/>
                <w:szCs w:val="26"/>
              </w:rPr>
            </w:pPr>
            <w:r>
              <w:rPr>
                <w:sz w:val="26"/>
                <w:szCs w:val="26"/>
              </w:rPr>
              <w:t>70 (*)</w:t>
            </w:r>
          </w:p>
        </w:tc>
      </w:tr>
    </w:tbl>
    <w:p w:rsidR="00066BBE" w:rsidRPr="007F4063" w:rsidRDefault="00066BBE" w:rsidP="00066BBE">
      <w:pPr>
        <w:spacing w:after="0" w:line="240" w:lineRule="auto"/>
        <w:ind w:left="426"/>
        <w:rPr>
          <w:i/>
          <w:sz w:val="24"/>
          <w:szCs w:val="26"/>
        </w:rPr>
      </w:pPr>
      <w:r w:rsidRPr="007F4063">
        <w:rPr>
          <w:i/>
          <w:sz w:val="24"/>
          <w:szCs w:val="26"/>
        </w:rPr>
        <w:t>Ghi chú:</w:t>
      </w:r>
    </w:p>
    <w:p w:rsidR="00066BBE" w:rsidRPr="004F2B68" w:rsidRDefault="00066BBE" w:rsidP="00066BBE">
      <w:pPr>
        <w:spacing w:after="0" w:line="240" w:lineRule="auto"/>
        <w:ind w:left="426"/>
        <w:rPr>
          <w:i/>
          <w:sz w:val="20"/>
          <w:szCs w:val="26"/>
        </w:rPr>
      </w:pPr>
      <w:r w:rsidRPr="004F2B68">
        <w:rPr>
          <w:i/>
          <w:sz w:val="20"/>
          <w:szCs w:val="26"/>
        </w:rPr>
        <w:t>(*): QCVN 26:2010/BTNMT quy chuẩn kỹ thuật quốc gia về tiếng ồn</w:t>
      </w:r>
    </w:p>
    <w:p w:rsidR="002432D9" w:rsidRPr="00382DA1" w:rsidRDefault="00361C6C" w:rsidP="00382DA1">
      <w:pPr>
        <w:spacing w:before="120" w:after="120" w:line="269" w:lineRule="auto"/>
        <w:ind w:firstLine="720"/>
        <w:jc w:val="both"/>
        <w:rPr>
          <w:szCs w:val="28"/>
        </w:rPr>
      </w:pPr>
      <w:r w:rsidRPr="00382DA1">
        <w:rPr>
          <w:b/>
          <w:i/>
          <w:szCs w:val="28"/>
        </w:rPr>
        <w:lastRenderedPageBreak/>
        <w:t>Nhận xét:</w:t>
      </w:r>
      <w:r w:rsidRPr="00382DA1">
        <w:rPr>
          <w:szCs w:val="28"/>
        </w:rPr>
        <w:t xml:space="preserve"> Kết quả quan trắc môi trường không khí năm 202</w:t>
      </w:r>
      <w:r w:rsidR="00F80EBF" w:rsidRPr="00382DA1">
        <w:rPr>
          <w:szCs w:val="28"/>
        </w:rPr>
        <w:t>1</w:t>
      </w:r>
      <w:r w:rsidRPr="00382DA1">
        <w:rPr>
          <w:szCs w:val="28"/>
        </w:rPr>
        <w:t xml:space="preserve"> cho thấy hầu hết các thông số đều đạt </w:t>
      </w:r>
      <w:proofErr w:type="gramStart"/>
      <w:r w:rsidRPr="00382DA1">
        <w:rPr>
          <w:szCs w:val="28"/>
        </w:rPr>
        <w:t>theo</w:t>
      </w:r>
      <w:proofErr w:type="gramEnd"/>
      <w:r w:rsidRPr="00382DA1">
        <w:rPr>
          <w:szCs w:val="28"/>
        </w:rPr>
        <w:t xml:space="preserve"> QCVN 05:2013/BTNMT và QCVN 26:2010/BTNMT. </w:t>
      </w:r>
    </w:p>
    <w:p w:rsidR="00B2505A" w:rsidRPr="00B930D8" w:rsidRDefault="00B2505A" w:rsidP="00B2505A">
      <w:pPr>
        <w:pStyle w:val="Heading2"/>
        <w:keepNext w:val="0"/>
        <w:spacing w:before="120" w:after="120" w:line="269" w:lineRule="auto"/>
        <w:jc w:val="both"/>
        <w:rPr>
          <w:rFonts w:ascii="Times New Roman" w:hAnsi="Times New Roman"/>
          <w:i w:val="0"/>
          <w:szCs w:val="26"/>
          <w:lang w:val="en-US"/>
        </w:rPr>
      </w:pPr>
      <w:bookmarkStart w:id="231" w:name="_Toc105424950"/>
      <w:bookmarkStart w:id="232" w:name="_Toc101426980"/>
      <w:r>
        <w:rPr>
          <w:rFonts w:ascii="Times New Roman" w:hAnsi="Times New Roman"/>
          <w:i w:val="0"/>
          <w:szCs w:val="26"/>
          <w:lang w:val="en-US"/>
        </w:rPr>
        <w:t>3</w:t>
      </w:r>
      <w:r w:rsidRPr="00382DA1">
        <w:rPr>
          <w:rFonts w:ascii="Times New Roman" w:hAnsi="Times New Roman"/>
          <w:i w:val="0"/>
          <w:szCs w:val="26"/>
        </w:rPr>
        <w:t xml:space="preserve">. Kết quả quan trắc môi trường </w:t>
      </w:r>
      <w:r w:rsidR="00B930D8">
        <w:rPr>
          <w:rFonts w:ascii="Times New Roman" w:hAnsi="Times New Roman"/>
          <w:i w:val="0"/>
          <w:szCs w:val="26"/>
          <w:lang w:val="en-US"/>
        </w:rPr>
        <w:t>trong quá trình lập báo cáo</w:t>
      </w:r>
      <w:bookmarkEnd w:id="231"/>
    </w:p>
    <w:p w:rsidR="00B2505A" w:rsidRPr="00382DA1" w:rsidRDefault="00B930D8" w:rsidP="00E51062">
      <w:pPr>
        <w:pStyle w:val="ListParagraph"/>
        <w:numPr>
          <w:ilvl w:val="0"/>
          <w:numId w:val="21"/>
        </w:numPr>
        <w:spacing w:before="120" w:after="120" w:line="269" w:lineRule="auto"/>
        <w:rPr>
          <w:b/>
          <w:szCs w:val="26"/>
        </w:rPr>
      </w:pPr>
      <w:r>
        <w:rPr>
          <w:b/>
          <w:szCs w:val="26"/>
        </w:rPr>
        <w:t>Nước thải</w:t>
      </w:r>
    </w:p>
    <w:p w:rsidR="00B2505A" w:rsidRDefault="00E75C80" w:rsidP="00E51062">
      <w:pPr>
        <w:pStyle w:val="ListParagraph"/>
        <w:numPr>
          <w:ilvl w:val="0"/>
          <w:numId w:val="31"/>
        </w:numPr>
        <w:spacing w:before="120" w:after="120" w:line="269" w:lineRule="auto"/>
        <w:jc w:val="both"/>
        <w:rPr>
          <w:szCs w:val="26"/>
        </w:rPr>
      </w:pPr>
      <w:r>
        <w:rPr>
          <w:szCs w:val="26"/>
        </w:rPr>
        <w:t>NT</w:t>
      </w:r>
      <w:r w:rsidR="00B2505A" w:rsidRPr="00382DA1">
        <w:rPr>
          <w:szCs w:val="26"/>
        </w:rPr>
        <w:t xml:space="preserve"> 01: </w:t>
      </w:r>
      <w:r w:rsidRPr="00382DA1">
        <w:rPr>
          <w:szCs w:val="26"/>
        </w:rPr>
        <w:t xml:space="preserve">Nước thải trước khi qua hệ thống xử lý </w:t>
      </w:r>
      <w:r>
        <w:rPr>
          <w:szCs w:val="26"/>
        </w:rPr>
        <w:t>650m</w:t>
      </w:r>
      <w:r w:rsidRPr="00E75C80">
        <w:rPr>
          <w:szCs w:val="26"/>
          <w:vertAlign w:val="superscript"/>
        </w:rPr>
        <w:t>3</w:t>
      </w:r>
      <w:r>
        <w:rPr>
          <w:szCs w:val="26"/>
        </w:rPr>
        <w:t xml:space="preserve">/ngày.đêm </w:t>
      </w:r>
      <w:r w:rsidRPr="00382DA1">
        <w:rPr>
          <w:szCs w:val="26"/>
        </w:rPr>
        <w:t xml:space="preserve">ngày </w:t>
      </w:r>
      <w:r>
        <w:rPr>
          <w:szCs w:val="26"/>
        </w:rPr>
        <w:t>03/03/2022.</w:t>
      </w:r>
    </w:p>
    <w:p w:rsidR="00E75C80" w:rsidRPr="00382DA1" w:rsidRDefault="00E75C80" w:rsidP="00E51062">
      <w:pPr>
        <w:pStyle w:val="ListParagraph"/>
        <w:numPr>
          <w:ilvl w:val="0"/>
          <w:numId w:val="31"/>
        </w:numPr>
        <w:spacing w:before="120" w:after="120" w:line="269" w:lineRule="auto"/>
        <w:jc w:val="both"/>
        <w:rPr>
          <w:szCs w:val="26"/>
        </w:rPr>
      </w:pPr>
      <w:r w:rsidRPr="00382DA1">
        <w:rPr>
          <w:szCs w:val="26"/>
        </w:rPr>
        <w:t>NT 0</w:t>
      </w:r>
      <w:r>
        <w:rPr>
          <w:szCs w:val="26"/>
        </w:rPr>
        <w:t>2</w:t>
      </w:r>
      <w:r w:rsidRPr="00382DA1">
        <w:rPr>
          <w:szCs w:val="26"/>
        </w:rPr>
        <w:t xml:space="preserve">: Nước thải </w:t>
      </w:r>
      <w:r>
        <w:rPr>
          <w:szCs w:val="26"/>
        </w:rPr>
        <w:t>sau</w:t>
      </w:r>
      <w:r w:rsidRPr="00382DA1">
        <w:rPr>
          <w:szCs w:val="26"/>
        </w:rPr>
        <w:t xml:space="preserve"> khi qua hệ thống xử lý </w:t>
      </w:r>
      <w:r>
        <w:rPr>
          <w:szCs w:val="26"/>
        </w:rPr>
        <w:t>650m</w:t>
      </w:r>
      <w:r w:rsidRPr="00E75C80">
        <w:rPr>
          <w:szCs w:val="26"/>
          <w:vertAlign w:val="superscript"/>
        </w:rPr>
        <w:t>3</w:t>
      </w:r>
      <w:r>
        <w:rPr>
          <w:szCs w:val="26"/>
        </w:rPr>
        <w:t xml:space="preserve">/ngày.đêm </w:t>
      </w:r>
      <w:r w:rsidRPr="00382DA1">
        <w:rPr>
          <w:szCs w:val="26"/>
        </w:rPr>
        <w:t xml:space="preserve">ngày </w:t>
      </w:r>
      <w:r>
        <w:rPr>
          <w:szCs w:val="26"/>
        </w:rPr>
        <w:t>03/03/2022.</w:t>
      </w:r>
    </w:p>
    <w:p w:rsidR="00E75C80" w:rsidRPr="00382DA1" w:rsidRDefault="00E75C80" w:rsidP="00E51062">
      <w:pPr>
        <w:pStyle w:val="ListParagraph"/>
        <w:numPr>
          <w:ilvl w:val="0"/>
          <w:numId w:val="31"/>
        </w:numPr>
        <w:spacing w:before="120" w:after="120" w:line="269" w:lineRule="auto"/>
        <w:jc w:val="both"/>
        <w:rPr>
          <w:szCs w:val="26"/>
        </w:rPr>
      </w:pPr>
      <w:r w:rsidRPr="00382DA1">
        <w:rPr>
          <w:szCs w:val="26"/>
        </w:rPr>
        <w:t>NT 0</w:t>
      </w:r>
      <w:r>
        <w:rPr>
          <w:szCs w:val="26"/>
        </w:rPr>
        <w:t>3</w:t>
      </w:r>
      <w:r w:rsidRPr="00382DA1">
        <w:rPr>
          <w:szCs w:val="26"/>
        </w:rPr>
        <w:t xml:space="preserve">: Nước thải trước khi qua hệ thống xử lý </w:t>
      </w:r>
      <w:r>
        <w:rPr>
          <w:szCs w:val="26"/>
        </w:rPr>
        <w:t>1.000m</w:t>
      </w:r>
      <w:r w:rsidRPr="00E75C80">
        <w:rPr>
          <w:szCs w:val="26"/>
          <w:vertAlign w:val="superscript"/>
        </w:rPr>
        <w:t>3</w:t>
      </w:r>
      <w:r>
        <w:rPr>
          <w:szCs w:val="26"/>
        </w:rPr>
        <w:t xml:space="preserve">/ngày.đêm </w:t>
      </w:r>
      <w:r w:rsidRPr="00382DA1">
        <w:rPr>
          <w:szCs w:val="26"/>
        </w:rPr>
        <w:t xml:space="preserve">ngày </w:t>
      </w:r>
      <w:r>
        <w:rPr>
          <w:szCs w:val="26"/>
        </w:rPr>
        <w:t>03/03/2022.</w:t>
      </w:r>
    </w:p>
    <w:p w:rsidR="00E75C80" w:rsidRPr="00382DA1" w:rsidRDefault="00E75C80" w:rsidP="00E51062">
      <w:pPr>
        <w:pStyle w:val="ListParagraph"/>
        <w:numPr>
          <w:ilvl w:val="0"/>
          <w:numId w:val="31"/>
        </w:numPr>
        <w:spacing w:before="120" w:after="120" w:line="269" w:lineRule="auto"/>
        <w:jc w:val="both"/>
        <w:rPr>
          <w:szCs w:val="26"/>
        </w:rPr>
      </w:pPr>
      <w:r w:rsidRPr="00382DA1">
        <w:rPr>
          <w:szCs w:val="26"/>
        </w:rPr>
        <w:t>NT 0</w:t>
      </w:r>
      <w:r>
        <w:rPr>
          <w:szCs w:val="26"/>
        </w:rPr>
        <w:t>4</w:t>
      </w:r>
      <w:r w:rsidRPr="00382DA1">
        <w:rPr>
          <w:szCs w:val="26"/>
        </w:rPr>
        <w:t>: Nước</w:t>
      </w:r>
      <w:r>
        <w:rPr>
          <w:szCs w:val="26"/>
        </w:rPr>
        <w:t xml:space="preserve"> sau</w:t>
      </w:r>
      <w:r w:rsidRPr="00382DA1">
        <w:rPr>
          <w:szCs w:val="26"/>
        </w:rPr>
        <w:t xml:space="preserve"> trước khi qua hệ thống xử lý </w:t>
      </w:r>
      <w:r>
        <w:rPr>
          <w:szCs w:val="26"/>
        </w:rPr>
        <w:t>1.000m</w:t>
      </w:r>
      <w:r w:rsidRPr="00E75C80">
        <w:rPr>
          <w:szCs w:val="26"/>
          <w:vertAlign w:val="superscript"/>
        </w:rPr>
        <w:t>3</w:t>
      </w:r>
      <w:r>
        <w:rPr>
          <w:szCs w:val="26"/>
        </w:rPr>
        <w:t xml:space="preserve">/ngày.đêm </w:t>
      </w:r>
      <w:r w:rsidRPr="00382DA1">
        <w:rPr>
          <w:szCs w:val="26"/>
        </w:rPr>
        <w:t xml:space="preserve">ngày </w:t>
      </w:r>
      <w:r>
        <w:rPr>
          <w:szCs w:val="26"/>
        </w:rPr>
        <w:t>03/03/2022.</w:t>
      </w:r>
    </w:p>
    <w:p w:rsidR="00B2505A" w:rsidRPr="005B5050" w:rsidRDefault="00B2505A" w:rsidP="00B2505A">
      <w:pPr>
        <w:pStyle w:val="Caption"/>
        <w:spacing w:before="120"/>
        <w:jc w:val="center"/>
        <w:rPr>
          <w:rFonts w:ascii="Times New Roman" w:hAnsi="Times New Roman"/>
          <w:i/>
          <w:color w:val="auto"/>
          <w:sz w:val="24"/>
          <w:szCs w:val="26"/>
        </w:rPr>
      </w:pPr>
      <w:bookmarkStart w:id="233" w:name="_Toc105424991"/>
      <w:proofErr w:type="gramStart"/>
      <w:r w:rsidRPr="005B5050">
        <w:rPr>
          <w:rFonts w:ascii="Times New Roman" w:hAnsi="Times New Roman"/>
          <w:i/>
          <w:color w:val="auto"/>
          <w:sz w:val="24"/>
        </w:rPr>
        <w:t xml:space="preserve">Bảng </w:t>
      </w:r>
      <w:r w:rsidRPr="005B5050">
        <w:rPr>
          <w:rFonts w:ascii="Times New Roman" w:hAnsi="Times New Roman"/>
          <w:i/>
          <w:color w:val="auto"/>
          <w:sz w:val="24"/>
        </w:rPr>
        <w:fldChar w:fldCharType="begin"/>
      </w:r>
      <w:r w:rsidRPr="005B5050">
        <w:rPr>
          <w:rFonts w:ascii="Times New Roman" w:hAnsi="Times New Roman"/>
          <w:i/>
          <w:color w:val="auto"/>
          <w:sz w:val="24"/>
        </w:rPr>
        <w:instrText xml:space="preserve"> SEQ Bảng \* ARABIC </w:instrText>
      </w:r>
      <w:r w:rsidRPr="005B5050">
        <w:rPr>
          <w:rFonts w:ascii="Times New Roman" w:hAnsi="Times New Roman"/>
          <w:i/>
          <w:color w:val="auto"/>
          <w:sz w:val="24"/>
        </w:rPr>
        <w:fldChar w:fldCharType="separate"/>
      </w:r>
      <w:r w:rsidR="00001D46">
        <w:rPr>
          <w:rFonts w:ascii="Times New Roman" w:hAnsi="Times New Roman"/>
          <w:i/>
          <w:noProof/>
          <w:color w:val="auto"/>
          <w:sz w:val="24"/>
        </w:rPr>
        <w:t>22</w:t>
      </w:r>
      <w:r w:rsidRPr="005B5050">
        <w:rPr>
          <w:rFonts w:ascii="Times New Roman" w:hAnsi="Times New Roman"/>
          <w:i/>
          <w:color w:val="auto"/>
          <w:sz w:val="24"/>
        </w:rPr>
        <w:fldChar w:fldCharType="end"/>
      </w:r>
      <w:r w:rsidRPr="005B5050">
        <w:rPr>
          <w:rFonts w:ascii="Times New Roman" w:hAnsi="Times New Roman"/>
          <w:i/>
          <w:color w:val="auto"/>
          <w:sz w:val="24"/>
        </w:rPr>
        <w:t>.</w:t>
      </w:r>
      <w:proofErr w:type="gramEnd"/>
      <w:r w:rsidRPr="005B5050">
        <w:rPr>
          <w:rFonts w:ascii="Times New Roman" w:hAnsi="Times New Roman"/>
          <w:i/>
          <w:color w:val="auto"/>
          <w:sz w:val="24"/>
        </w:rPr>
        <w:t xml:space="preserve"> Kết quả quan trắc </w:t>
      </w:r>
      <w:r w:rsidR="004F6A1E">
        <w:rPr>
          <w:rFonts w:ascii="Times New Roman" w:hAnsi="Times New Roman"/>
          <w:i/>
          <w:color w:val="auto"/>
          <w:sz w:val="24"/>
        </w:rPr>
        <w:t xml:space="preserve">nước </w:t>
      </w:r>
      <w:r w:rsidR="00E75C80">
        <w:rPr>
          <w:rFonts w:ascii="Times New Roman" w:hAnsi="Times New Roman"/>
          <w:i/>
          <w:color w:val="auto"/>
          <w:sz w:val="24"/>
        </w:rPr>
        <w:t>thải</w:t>
      </w:r>
      <w:bookmarkEnd w:id="233"/>
      <w:r w:rsidR="00E75C80">
        <w:rPr>
          <w:rFonts w:ascii="Times New Roman" w:hAnsi="Times New Roman"/>
          <w:i/>
          <w:color w:val="auto"/>
          <w:sz w:val="24"/>
        </w:rPr>
        <w:t xml:space="preserve"> </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691"/>
        <w:gridCol w:w="1014"/>
        <w:gridCol w:w="1005"/>
        <w:gridCol w:w="1172"/>
        <w:gridCol w:w="926"/>
        <w:gridCol w:w="1158"/>
        <w:gridCol w:w="2153"/>
      </w:tblGrid>
      <w:tr w:rsidR="00E75C80" w:rsidRPr="00DA1025" w:rsidTr="00E75C80">
        <w:trPr>
          <w:trHeight w:val="156"/>
          <w:jc w:val="center"/>
        </w:trPr>
        <w:tc>
          <w:tcPr>
            <w:tcW w:w="576" w:type="dxa"/>
            <w:tcBorders>
              <w:left w:val="single" w:sz="4" w:space="0" w:color="auto"/>
              <w:bottom w:val="single" w:sz="4" w:space="0" w:color="auto"/>
              <w:right w:val="single" w:sz="4" w:space="0" w:color="auto"/>
            </w:tcBorders>
            <w:shd w:val="clear" w:color="auto" w:fill="DDD9C3" w:themeFill="background2" w:themeFillShade="E6"/>
            <w:vAlign w:val="center"/>
          </w:tcPr>
          <w:p w:rsidR="00E75C80" w:rsidRPr="00DA1025" w:rsidRDefault="00E75C80" w:rsidP="00230BA2">
            <w:pPr>
              <w:spacing w:after="0" w:line="240" w:lineRule="auto"/>
              <w:jc w:val="center"/>
              <w:rPr>
                <w:b/>
                <w:sz w:val="24"/>
                <w:szCs w:val="24"/>
              </w:rPr>
            </w:pPr>
            <w:r w:rsidRPr="00DA1025">
              <w:rPr>
                <w:b/>
                <w:sz w:val="24"/>
                <w:szCs w:val="24"/>
              </w:rPr>
              <w:t>TT</w:t>
            </w:r>
          </w:p>
        </w:tc>
        <w:tc>
          <w:tcPr>
            <w:tcW w:w="1691" w:type="dxa"/>
            <w:tcBorders>
              <w:left w:val="single" w:sz="4" w:space="0" w:color="auto"/>
              <w:bottom w:val="single" w:sz="4" w:space="0" w:color="auto"/>
              <w:right w:val="single" w:sz="4" w:space="0" w:color="auto"/>
            </w:tcBorders>
            <w:shd w:val="clear" w:color="auto" w:fill="DDD9C3" w:themeFill="background2" w:themeFillShade="E6"/>
            <w:vAlign w:val="center"/>
          </w:tcPr>
          <w:p w:rsidR="00E75C80" w:rsidRPr="00DA1025" w:rsidRDefault="00E75C80" w:rsidP="00230BA2">
            <w:pPr>
              <w:spacing w:after="0" w:line="240" w:lineRule="auto"/>
              <w:jc w:val="center"/>
              <w:rPr>
                <w:b/>
                <w:sz w:val="24"/>
                <w:szCs w:val="24"/>
              </w:rPr>
            </w:pPr>
            <w:r w:rsidRPr="00DA1025">
              <w:rPr>
                <w:b/>
                <w:sz w:val="24"/>
                <w:szCs w:val="24"/>
              </w:rPr>
              <w:t>Thông số</w:t>
            </w:r>
          </w:p>
        </w:tc>
        <w:tc>
          <w:tcPr>
            <w:tcW w:w="101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75C80" w:rsidRPr="00DA1025" w:rsidRDefault="00E75C80" w:rsidP="00230BA2">
            <w:pPr>
              <w:spacing w:after="0" w:line="240" w:lineRule="auto"/>
              <w:jc w:val="center"/>
              <w:rPr>
                <w:b/>
                <w:sz w:val="24"/>
                <w:szCs w:val="24"/>
              </w:rPr>
            </w:pPr>
            <w:r w:rsidRPr="00DA1025">
              <w:rPr>
                <w:b/>
                <w:sz w:val="24"/>
                <w:szCs w:val="24"/>
              </w:rPr>
              <w:t>NT01</w:t>
            </w:r>
          </w:p>
        </w:tc>
        <w:tc>
          <w:tcPr>
            <w:tcW w:w="1005" w:type="dxa"/>
            <w:tcBorders>
              <w:left w:val="single" w:sz="4" w:space="0" w:color="auto"/>
              <w:bottom w:val="single" w:sz="4" w:space="0" w:color="auto"/>
              <w:right w:val="single" w:sz="4" w:space="0" w:color="auto"/>
            </w:tcBorders>
            <w:shd w:val="clear" w:color="auto" w:fill="DDD9C3" w:themeFill="background2" w:themeFillShade="E6"/>
            <w:vAlign w:val="center"/>
          </w:tcPr>
          <w:p w:rsidR="00E75C80" w:rsidRPr="00DA1025" w:rsidRDefault="00E75C80" w:rsidP="00230BA2">
            <w:pPr>
              <w:spacing w:after="0" w:line="240" w:lineRule="auto"/>
              <w:jc w:val="center"/>
              <w:rPr>
                <w:b/>
                <w:sz w:val="24"/>
                <w:szCs w:val="24"/>
              </w:rPr>
            </w:pPr>
            <w:r w:rsidRPr="00DA1025">
              <w:rPr>
                <w:b/>
                <w:sz w:val="24"/>
                <w:szCs w:val="24"/>
              </w:rPr>
              <w:t>NT02</w:t>
            </w:r>
          </w:p>
        </w:tc>
        <w:tc>
          <w:tcPr>
            <w:tcW w:w="1172" w:type="dxa"/>
            <w:tcBorders>
              <w:left w:val="single" w:sz="4" w:space="0" w:color="auto"/>
              <w:bottom w:val="single" w:sz="4" w:space="0" w:color="auto"/>
              <w:right w:val="single" w:sz="4" w:space="0" w:color="auto"/>
            </w:tcBorders>
            <w:shd w:val="clear" w:color="auto" w:fill="DDD9C3" w:themeFill="background2" w:themeFillShade="E6"/>
            <w:vAlign w:val="center"/>
          </w:tcPr>
          <w:p w:rsidR="00E75C80" w:rsidRPr="00DA1025" w:rsidRDefault="00E75C80" w:rsidP="00230BA2">
            <w:pPr>
              <w:spacing w:after="0" w:line="240" w:lineRule="auto"/>
              <w:jc w:val="center"/>
              <w:rPr>
                <w:b/>
                <w:sz w:val="24"/>
                <w:szCs w:val="24"/>
              </w:rPr>
            </w:pPr>
            <w:r w:rsidRPr="00DA1025">
              <w:rPr>
                <w:b/>
                <w:sz w:val="24"/>
                <w:szCs w:val="24"/>
              </w:rPr>
              <w:t>NT03</w:t>
            </w:r>
          </w:p>
        </w:tc>
        <w:tc>
          <w:tcPr>
            <w:tcW w:w="926" w:type="dxa"/>
            <w:tcBorders>
              <w:left w:val="single" w:sz="4" w:space="0" w:color="auto"/>
              <w:bottom w:val="single" w:sz="4" w:space="0" w:color="auto"/>
              <w:right w:val="single" w:sz="4" w:space="0" w:color="auto"/>
            </w:tcBorders>
            <w:shd w:val="clear" w:color="auto" w:fill="DDD9C3" w:themeFill="background2" w:themeFillShade="E6"/>
            <w:vAlign w:val="center"/>
          </w:tcPr>
          <w:p w:rsidR="00E75C80" w:rsidRPr="00DA1025" w:rsidRDefault="00E75C80" w:rsidP="00230BA2">
            <w:pPr>
              <w:spacing w:after="0" w:line="240" w:lineRule="auto"/>
              <w:jc w:val="center"/>
              <w:rPr>
                <w:b/>
                <w:sz w:val="24"/>
                <w:szCs w:val="24"/>
              </w:rPr>
            </w:pPr>
            <w:r w:rsidRPr="00DA1025">
              <w:rPr>
                <w:b/>
                <w:sz w:val="24"/>
                <w:szCs w:val="24"/>
              </w:rPr>
              <w:t>NT04</w:t>
            </w:r>
          </w:p>
        </w:tc>
        <w:tc>
          <w:tcPr>
            <w:tcW w:w="1158" w:type="dxa"/>
            <w:tcBorders>
              <w:left w:val="single" w:sz="4" w:space="0" w:color="auto"/>
              <w:bottom w:val="single" w:sz="4" w:space="0" w:color="auto"/>
              <w:right w:val="single" w:sz="4" w:space="0" w:color="auto"/>
            </w:tcBorders>
            <w:shd w:val="clear" w:color="auto" w:fill="DDD9C3" w:themeFill="background2" w:themeFillShade="E6"/>
            <w:vAlign w:val="center"/>
          </w:tcPr>
          <w:p w:rsidR="00E75C80" w:rsidRPr="00DA1025" w:rsidRDefault="00E75C80" w:rsidP="00230BA2">
            <w:pPr>
              <w:spacing w:after="0" w:line="240" w:lineRule="auto"/>
              <w:jc w:val="center"/>
              <w:rPr>
                <w:b/>
                <w:sz w:val="24"/>
                <w:szCs w:val="24"/>
              </w:rPr>
            </w:pPr>
            <w:r w:rsidRPr="00DA1025">
              <w:rPr>
                <w:b/>
                <w:sz w:val="24"/>
                <w:szCs w:val="24"/>
              </w:rPr>
              <w:t>Đơn vị</w:t>
            </w:r>
          </w:p>
        </w:tc>
        <w:tc>
          <w:tcPr>
            <w:tcW w:w="2153" w:type="dxa"/>
            <w:tcBorders>
              <w:left w:val="single" w:sz="4" w:space="0" w:color="auto"/>
              <w:bottom w:val="single" w:sz="4" w:space="0" w:color="auto"/>
              <w:right w:val="single" w:sz="4" w:space="0" w:color="auto"/>
            </w:tcBorders>
            <w:shd w:val="clear" w:color="auto" w:fill="DDD9C3" w:themeFill="background2" w:themeFillShade="E6"/>
            <w:vAlign w:val="center"/>
          </w:tcPr>
          <w:p w:rsidR="00E75C80" w:rsidRPr="00DA1025" w:rsidRDefault="00E75C80" w:rsidP="00230BA2">
            <w:pPr>
              <w:spacing w:after="0" w:line="240" w:lineRule="auto"/>
              <w:jc w:val="center"/>
              <w:rPr>
                <w:b/>
                <w:sz w:val="24"/>
                <w:szCs w:val="24"/>
              </w:rPr>
            </w:pPr>
            <w:r w:rsidRPr="00DA1025">
              <w:rPr>
                <w:b/>
                <w:sz w:val="24"/>
                <w:szCs w:val="24"/>
              </w:rPr>
              <w:t>QCVN 11-MT:2015/BTNMT</w:t>
            </w:r>
          </w:p>
          <w:p w:rsidR="00E75C80" w:rsidRPr="00DA1025" w:rsidRDefault="00E75C80" w:rsidP="00230BA2">
            <w:pPr>
              <w:spacing w:after="0" w:line="240" w:lineRule="auto"/>
              <w:jc w:val="center"/>
              <w:rPr>
                <w:b/>
                <w:sz w:val="24"/>
                <w:szCs w:val="24"/>
              </w:rPr>
            </w:pPr>
            <w:r w:rsidRPr="00DA1025">
              <w:rPr>
                <w:b/>
                <w:sz w:val="24"/>
                <w:szCs w:val="24"/>
              </w:rPr>
              <w:t>(Cột A)</w:t>
            </w:r>
          </w:p>
        </w:tc>
      </w:tr>
      <w:tr w:rsidR="00E75C80" w:rsidRPr="00DA1025" w:rsidTr="00E75C80">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1</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pH</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7,21</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7,25</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7,26</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7,24</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6 - 9</w:t>
            </w:r>
          </w:p>
        </w:tc>
      </w:tr>
      <w:tr w:rsidR="00E75C80" w:rsidRPr="00DA1025" w:rsidTr="00E75C80">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2</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BOD</w:t>
            </w:r>
            <w:r w:rsidRPr="007C1FDB">
              <w:rPr>
                <w:sz w:val="24"/>
                <w:szCs w:val="24"/>
                <w:vertAlign w:val="subscript"/>
              </w:rPr>
              <w:t>5</w:t>
            </w:r>
            <w:r w:rsidRPr="00DA1025">
              <w:rPr>
                <w:sz w:val="24"/>
                <w:szCs w:val="24"/>
              </w:rPr>
              <w:t xml:space="preserve"> ở 20°C</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892</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7</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960</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5</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30</w:t>
            </w:r>
          </w:p>
        </w:tc>
      </w:tr>
      <w:tr w:rsidR="00E75C80" w:rsidRPr="00DA1025" w:rsidTr="00E75C80">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3</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COD</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1264</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10</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1392</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9</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75</w:t>
            </w:r>
          </w:p>
        </w:tc>
      </w:tr>
      <w:tr w:rsidR="00E75C80" w:rsidRPr="00DA1025" w:rsidTr="00E75C80">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4</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Amoni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115,61</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0,56</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138,30</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0,44</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10</w:t>
            </w:r>
          </w:p>
        </w:tc>
      </w:tr>
      <w:tr w:rsidR="00E75C80" w:rsidRPr="00DA1025" w:rsidTr="00E75C80">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5</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Tổng nitơ (tính theo N)</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276,25</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14,58</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218,87</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15,92</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30</w:t>
            </w:r>
          </w:p>
        </w:tc>
      </w:tr>
      <w:tr w:rsidR="00E75C80" w:rsidRPr="00DA1025" w:rsidTr="00E75C80">
        <w:trPr>
          <w:trHeight w:val="386"/>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6</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Tổng Photpho (tính theo P)</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50,13</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6,81</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51,88</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7,04</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10</w:t>
            </w:r>
          </w:p>
        </w:tc>
      </w:tr>
      <w:tr w:rsidR="00E75C80" w:rsidRPr="00DA1025" w:rsidTr="00E75C80">
        <w:trPr>
          <w:trHeight w:val="386"/>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7</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Tổng dầu, mỡ động thực vật</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10,5</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KPH</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11,8</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KPH</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10</w:t>
            </w:r>
          </w:p>
        </w:tc>
      </w:tr>
      <w:tr w:rsidR="00E75C80" w:rsidRPr="00DA1025" w:rsidTr="00E75C80">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8</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Clo dư</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KPH</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KPH</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KPH</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KPH</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1</w:t>
            </w:r>
          </w:p>
        </w:tc>
      </w:tr>
      <w:tr w:rsidR="00E75C80" w:rsidRPr="00DA1025" w:rsidTr="00E75C80">
        <w:trPr>
          <w:trHeight w:val="386"/>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9</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rPr>
                <w:sz w:val="24"/>
                <w:szCs w:val="24"/>
              </w:rPr>
            </w:pPr>
            <w:r w:rsidRPr="00DA1025">
              <w:rPr>
                <w:sz w:val="24"/>
                <w:szCs w:val="24"/>
              </w:rPr>
              <w:t>Tổng chất rắn lơ lửng (TSS)</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646</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KPH</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668</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KPH</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mg/L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50</w:t>
            </w:r>
          </w:p>
        </w:tc>
      </w:tr>
      <w:tr w:rsidR="00E75C80" w:rsidRPr="00DA1025" w:rsidTr="00E75C80">
        <w:trPr>
          <w:trHeight w:val="60"/>
          <w:jc w:val="center"/>
        </w:trPr>
        <w:tc>
          <w:tcPr>
            <w:tcW w:w="57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10</w:t>
            </w:r>
          </w:p>
        </w:tc>
        <w:tc>
          <w:tcPr>
            <w:tcW w:w="1691" w:type="dxa"/>
            <w:tcBorders>
              <w:top w:val="single" w:sz="4" w:space="0" w:color="auto"/>
              <w:left w:val="single" w:sz="4" w:space="0" w:color="auto"/>
              <w:bottom w:val="single" w:sz="4" w:space="0" w:color="auto"/>
              <w:right w:val="single" w:sz="4" w:space="0" w:color="auto"/>
            </w:tcBorders>
            <w:vAlign w:val="center"/>
          </w:tcPr>
          <w:p w:rsidR="00E75C80" w:rsidRPr="00F50573" w:rsidRDefault="00E75C80" w:rsidP="00230BA2">
            <w:pPr>
              <w:spacing w:after="0" w:line="240" w:lineRule="auto"/>
              <w:rPr>
                <w:i/>
                <w:sz w:val="24"/>
                <w:szCs w:val="24"/>
              </w:rPr>
            </w:pPr>
            <w:r w:rsidRPr="00F50573">
              <w:rPr>
                <w:i/>
                <w:sz w:val="24"/>
                <w:szCs w:val="24"/>
              </w:rPr>
              <w:t>Coliforms</w:t>
            </w:r>
          </w:p>
        </w:tc>
        <w:tc>
          <w:tcPr>
            <w:tcW w:w="1014"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24</w:t>
            </w:r>
            <w:r w:rsidRPr="00DA1025">
              <w:rPr>
                <w:sz w:val="24"/>
                <w:szCs w:val="24"/>
              </w:rPr>
              <w:t>×10</w:t>
            </w:r>
            <w:r>
              <w:rPr>
                <w:sz w:val="24"/>
                <w:szCs w:val="24"/>
                <w:vertAlign w:val="superscript"/>
              </w:rPr>
              <w:t>5</w:t>
            </w:r>
          </w:p>
        </w:tc>
        <w:tc>
          <w:tcPr>
            <w:tcW w:w="1005"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230</w:t>
            </w:r>
          </w:p>
        </w:tc>
        <w:tc>
          <w:tcPr>
            <w:tcW w:w="1172"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E75C80">
            <w:pPr>
              <w:spacing w:after="0" w:line="240" w:lineRule="auto"/>
              <w:jc w:val="center"/>
              <w:rPr>
                <w:sz w:val="24"/>
                <w:szCs w:val="24"/>
              </w:rPr>
            </w:pPr>
            <w:r>
              <w:rPr>
                <w:sz w:val="24"/>
                <w:szCs w:val="24"/>
              </w:rPr>
              <w:t>21</w:t>
            </w:r>
            <w:r w:rsidRPr="00DA1025">
              <w:rPr>
                <w:sz w:val="24"/>
                <w:szCs w:val="24"/>
              </w:rPr>
              <w:t>×10</w:t>
            </w:r>
            <w:r>
              <w:rPr>
                <w:sz w:val="24"/>
                <w:szCs w:val="24"/>
                <w:vertAlign w:val="superscript"/>
              </w:rPr>
              <w:t>3</w:t>
            </w:r>
          </w:p>
        </w:tc>
        <w:tc>
          <w:tcPr>
            <w:tcW w:w="926"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Pr>
                <w:sz w:val="24"/>
                <w:szCs w:val="24"/>
              </w:rPr>
              <w:t>230</w:t>
            </w:r>
          </w:p>
        </w:tc>
        <w:tc>
          <w:tcPr>
            <w:tcW w:w="1158"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16"/>
                <w:szCs w:val="24"/>
              </w:rPr>
            </w:pPr>
            <w:r w:rsidRPr="00DA1025">
              <w:rPr>
                <w:sz w:val="16"/>
                <w:szCs w:val="24"/>
              </w:rPr>
              <w:t>MPN/100mL</w:t>
            </w:r>
          </w:p>
        </w:tc>
        <w:tc>
          <w:tcPr>
            <w:tcW w:w="2153" w:type="dxa"/>
            <w:tcBorders>
              <w:top w:val="single" w:sz="4" w:space="0" w:color="auto"/>
              <w:left w:val="single" w:sz="4" w:space="0" w:color="auto"/>
              <w:bottom w:val="single" w:sz="4" w:space="0" w:color="auto"/>
              <w:right w:val="single" w:sz="4" w:space="0" w:color="auto"/>
            </w:tcBorders>
            <w:vAlign w:val="center"/>
          </w:tcPr>
          <w:p w:rsidR="00E75C80" w:rsidRPr="00DA1025" w:rsidRDefault="00E75C80" w:rsidP="00230BA2">
            <w:pPr>
              <w:spacing w:after="0" w:line="240" w:lineRule="auto"/>
              <w:jc w:val="center"/>
              <w:rPr>
                <w:sz w:val="24"/>
                <w:szCs w:val="24"/>
              </w:rPr>
            </w:pPr>
            <w:r w:rsidRPr="00DA1025">
              <w:rPr>
                <w:sz w:val="24"/>
                <w:szCs w:val="24"/>
              </w:rPr>
              <w:t>3.000</w:t>
            </w:r>
          </w:p>
        </w:tc>
      </w:tr>
    </w:tbl>
    <w:p w:rsidR="007C1FDB" w:rsidRPr="001E47CF" w:rsidRDefault="007C1FDB" w:rsidP="007C1FDB">
      <w:pPr>
        <w:spacing w:before="120" w:after="120" w:line="240" w:lineRule="auto"/>
        <w:ind w:firstLine="720"/>
        <w:rPr>
          <w:i/>
          <w:sz w:val="26"/>
          <w:szCs w:val="26"/>
          <w:shd w:val="clear" w:color="auto" w:fill="FFFFFF"/>
        </w:rPr>
      </w:pPr>
      <w:r w:rsidRPr="001E47CF">
        <w:rPr>
          <w:i/>
          <w:sz w:val="26"/>
          <w:szCs w:val="26"/>
          <w:shd w:val="clear" w:color="auto" w:fill="FFFFFF"/>
        </w:rPr>
        <w:t>Ghi chú: KPH: Không phát hiện</w:t>
      </w:r>
    </w:p>
    <w:p w:rsidR="00B2505A" w:rsidRPr="00382DA1" w:rsidRDefault="00B2505A" w:rsidP="00B2505A">
      <w:pPr>
        <w:spacing w:before="120" w:after="120" w:line="269" w:lineRule="auto"/>
        <w:ind w:firstLine="720"/>
        <w:jc w:val="both"/>
        <w:rPr>
          <w:szCs w:val="26"/>
        </w:rPr>
      </w:pPr>
      <w:r w:rsidRPr="00382DA1">
        <w:rPr>
          <w:b/>
          <w:i/>
          <w:szCs w:val="28"/>
        </w:rPr>
        <w:t>Nhận xét:</w:t>
      </w:r>
      <w:r w:rsidRPr="00382DA1">
        <w:rPr>
          <w:szCs w:val="28"/>
        </w:rPr>
        <w:t xml:space="preserve"> </w:t>
      </w:r>
      <w:r w:rsidR="00E56B99" w:rsidRPr="00382DA1">
        <w:rPr>
          <w:szCs w:val="28"/>
        </w:rPr>
        <w:t xml:space="preserve">Kết quả quan trắc </w:t>
      </w:r>
      <w:r w:rsidR="00E56B99">
        <w:rPr>
          <w:szCs w:val="28"/>
        </w:rPr>
        <w:t xml:space="preserve">nước </w:t>
      </w:r>
      <w:r w:rsidR="00FD468B">
        <w:rPr>
          <w:szCs w:val="28"/>
        </w:rPr>
        <w:t>thải</w:t>
      </w:r>
      <w:r w:rsidR="00E56B99" w:rsidRPr="00382DA1">
        <w:rPr>
          <w:szCs w:val="28"/>
        </w:rPr>
        <w:t xml:space="preserve"> </w:t>
      </w:r>
      <w:r w:rsidR="00FD468B">
        <w:rPr>
          <w:szCs w:val="28"/>
        </w:rPr>
        <w:t>sau xử lý</w:t>
      </w:r>
      <w:r w:rsidR="00E56B99" w:rsidRPr="00382DA1">
        <w:rPr>
          <w:szCs w:val="28"/>
        </w:rPr>
        <w:t xml:space="preserve"> cho thấy hầu hết các thông số đều đạt </w:t>
      </w:r>
      <w:proofErr w:type="gramStart"/>
      <w:r w:rsidR="00E56B99" w:rsidRPr="00382DA1">
        <w:rPr>
          <w:szCs w:val="28"/>
        </w:rPr>
        <w:t>theo</w:t>
      </w:r>
      <w:proofErr w:type="gramEnd"/>
      <w:r w:rsidR="00E56B99" w:rsidRPr="00382DA1">
        <w:rPr>
          <w:szCs w:val="28"/>
        </w:rPr>
        <w:t xml:space="preserve"> QCVN </w:t>
      </w:r>
      <w:r w:rsidR="00A8483A">
        <w:rPr>
          <w:szCs w:val="28"/>
        </w:rPr>
        <w:t>11</w:t>
      </w:r>
      <w:r w:rsidR="00E56B99" w:rsidRPr="00382DA1">
        <w:rPr>
          <w:szCs w:val="28"/>
        </w:rPr>
        <w:t>:201</w:t>
      </w:r>
      <w:r w:rsidR="00E56B99">
        <w:rPr>
          <w:szCs w:val="28"/>
        </w:rPr>
        <w:t>5</w:t>
      </w:r>
      <w:r w:rsidR="00E56B99" w:rsidRPr="00382DA1">
        <w:rPr>
          <w:szCs w:val="28"/>
        </w:rPr>
        <w:t xml:space="preserve">/BTNMT </w:t>
      </w:r>
      <w:r w:rsidR="00E56B99">
        <w:rPr>
          <w:szCs w:val="28"/>
        </w:rPr>
        <w:t>cột A.</w:t>
      </w:r>
    </w:p>
    <w:p w:rsidR="00B2505A" w:rsidRPr="00382DA1" w:rsidRDefault="00E75C80" w:rsidP="00E51062">
      <w:pPr>
        <w:pStyle w:val="ListParagraph"/>
        <w:numPr>
          <w:ilvl w:val="0"/>
          <w:numId w:val="21"/>
        </w:numPr>
        <w:spacing w:before="120" w:after="120" w:line="269" w:lineRule="auto"/>
        <w:rPr>
          <w:b/>
          <w:szCs w:val="26"/>
        </w:rPr>
      </w:pPr>
      <w:r>
        <w:rPr>
          <w:b/>
          <w:szCs w:val="26"/>
        </w:rPr>
        <w:t>Không khí</w:t>
      </w:r>
    </w:p>
    <w:p w:rsidR="002A28FB" w:rsidRPr="00382DA1" w:rsidRDefault="00E75C80" w:rsidP="00E51062">
      <w:pPr>
        <w:pStyle w:val="ListParagraph"/>
        <w:numPr>
          <w:ilvl w:val="0"/>
          <w:numId w:val="31"/>
        </w:numPr>
        <w:spacing w:before="120" w:after="120" w:line="269" w:lineRule="auto"/>
        <w:rPr>
          <w:szCs w:val="26"/>
        </w:rPr>
      </w:pPr>
      <w:r>
        <w:rPr>
          <w:szCs w:val="26"/>
        </w:rPr>
        <w:t>KK</w:t>
      </w:r>
      <w:r w:rsidR="002A28FB" w:rsidRPr="00382DA1">
        <w:rPr>
          <w:szCs w:val="26"/>
        </w:rPr>
        <w:t xml:space="preserve"> 01: </w:t>
      </w:r>
      <w:r>
        <w:rPr>
          <w:szCs w:val="26"/>
        </w:rPr>
        <w:t>Tại cổng bảo vệ ngày 03/03/2022</w:t>
      </w:r>
      <w:r w:rsidR="002A28FB" w:rsidRPr="00382DA1">
        <w:rPr>
          <w:szCs w:val="26"/>
        </w:rPr>
        <w:t>.</w:t>
      </w:r>
    </w:p>
    <w:p w:rsidR="00E75C80" w:rsidRDefault="00E75C80">
      <w:pPr>
        <w:rPr>
          <w:rFonts w:eastAsia="Times New Roman"/>
          <w:b/>
          <w:i/>
          <w:sz w:val="24"/>
          <w:szCs w:val="20"/>
          <w:lang w:val="en-GB" w:eastAsia="x-none"/>
        </w:rPr>
      </w:pPr>
      <w:r>
        <w:rPr>
          <w:i/>
          <w:sz w:val="24"/>
        </w:rPr>
        <w:br w:type="page"/>
      </w:r>
    </w:p>
    <w:p w:rsidR="00E75C80" w:rsidRPr="00A8483A" w:rsidRDefault="00A8483A" w:rsidP="00A8483A">
      <w:pPr>
        <w:pStyle w:val="Caption"/>
        <w:jc w:val="center"/>
        <w:rPr>
          <w:rFonts w:ascii="Times New Roman" w:hAnsi="Times New Roman"/>
          <w:i/>
          <w:color w:val="auto"/>
          <w:sz w:val="22"/>
          <w:szCs w:val="26"/>
        </w:rPr>
      </w:pPr>
      <w:bookmarkStart w:id="234" w:name="_Toc105424992"/>
      <w:proofErr w:type="gramStart"/>
      <w:r w:rsidRPr="00A8483A">
        <w:rPr>
          <w:rFonts w:ascii="Times New Roman" w:hAnsi="Times New Roman"/>
          <w:i/>
          <w:color w:val="auto"/>
          <w:sz w:val="24"/>
        </w:rPr>
        <w:lastRenderedPageBreak/>
        <w:t xml:space="preserve">Bảng </w:t>
      </w:r>
      <w:r w:rsidRPr="00A8483A">
        <w:rPr>
          <w:rFonts w:ascii="Times New Roman" w:hAnsi="Times New Roman"/>
          <w:i/>
          <w:color w:val="auto"/>
          <w:sz w:val="24"/>
        </w:rPr>
        <w:fldChar w:fldCharType="begin"/>
      </w:r>
      <w:r w:rsidRPr="00A8483A">
        <w:rPr>
          <w:rFonts w:ascii="Times New Roman" w:hAnsi="Times New Roman"/>
          <w:i/>
          <w:color w:val="auto"/>
          <w:sz w:val="24"/>
        </w:rPr>
        <w:instrText xml:space="preserve"> SEQ Bảng \* ARABIC </w:instrText>
      </w:r>
      <w:r w:rsidRPr="00A8483A">
        <w:rPr>
          <w:rFonts w:ascii="Times New Roman" w:hAnsi="Times New Roman"/>
          <w:i/>
          <w:color w:val="auto"/>
          <w:sz w:val="24"/>
        </w:rPr>
        <w:fldChar w:fldCharType="separate"/>
      </w:r>
      <w:r w:rsidR="00001D46">
        <w:rPr>
          <w:rFonts w:ascii="Times New Roman" w:hAnsi="Times New Roman"/>
          <w:i/>
          <w:noProof/>
          <w:color w:val="auto"/>
          <w:sz w:val="24"/>
        </w:rPr>
        <w:t>23</w:t>
      </w:r>
      <w:r w:rsidRPr="00A8483A">
        <w:rPr>
          <w:rFonts w:ascii="Times New Roman" w:hAnsi="Times New Roman"/>
          <w:i/>
          <w:color w:val="auto"/>
          <w:sz w:val="24"/>
        </w:rPr>
        <w:fldChar w:fldCharType="end"/>
      </w:r>
      <w:r w:rsidRPr="00A8483A">
        <w:rPr>
          <w:rFonts w:ascii="Times New Roman" w:hAnsi="Times New Roman"/>
          <w:i/>
          <w:color w:val="auto"/>
          <w:sz w:val="24"/>
        </w:rPr>
        <w:t>.</w:t>
      </w:r>
      <w:proofErr w:type="gramEnd"/>
      <w:r w:rsidRPr="00A8483A">
        <w:rPr>
          <w:rFonts w:ascii="Times New Roman" w:hAnsi="Times New Roman"/>
          <w:i/>
          <w:color w:val="auto"/>
          <w:sz w:val="24"/>
        </w:rPr>
        <w:t xml:space="preserve"> Kết quả quan trắc không khí</w:t>
      </w:r>
      <w:bookmarkEnd w:id="234"/>
      <w:r w:rsidRPr="00A8483A">
        <w:rPr>
          <w:rFonts w:ascii="Times New Roman" w:hAnsi="Times New Roman"/>
          <w:i/>
          <w:color w:val="auto"/>
          <w:sz w:val="24"/>
        </w:rPr>
        <w:t xml:space="preserve"> </w:t>
      </w:r>
    </w:p>
    <w:tbl>
      <w:tblPr>
        <w:tblW w:w="37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53"/>
        <w:gridCol w:w="1819"/>
        <w:gridCol w:w="1055"/>
        <w:gridCol w:w="1207"/>
        <w:gridCol w:w="2484"/>
      </w:tblGrid>
      <w:tr w:rsidR="00E75C80" w:rsidRPr="00DD798E" w:rsidTr="00E75C80">
        <w:trPr>
          <w:cantSplit/>
          <w:tblHeader/>
          <w:jc w:val="center"/>
        </w:trPr>
        <w:tc>
          <w:tcPr>
            <w:tcW w:w="514" w:type="pct"/>
            <w:shd w:val="clear" w:color="auto" w:fill="DDD9C3" w:themeFill="background2" w:themeFillShade="E6"/>
            <w:vAlign w:val="center"/>
          </w:tcPr>
          <w:p w:rsidR="00E75C80" w:rsidRPr="0055376A" w:rsidRDefault="00E75C80" w:rsidP="00230BA2">
            <w:pPr>
              <w:spacing w:after="0" w:line="240" w:lineRule="auto"/>
              <w:jc w:val="center"/>
              <w:rPr>
                <w:b/>
                <w:sz w:val="26"/>
                <w:szCs w:val="26"/>
              </w:rPr>
            </w:pPr>
            <w:r w:rsidRPr="0055376A">
              <w:rPr>
                <w:b/>
                <w:sz w:val="26"/>
                <w:szCs w:val="26"/>
              </w:rPr>
              <w:t>STT</w:t>
            </w:r>
          </w:p>
        </w:tc>
        <w:tc>
          <w:tcPr>
            <w:tcW w:w="1243" w:type="pct"/>
            <w:shd w:val="clear" w:color="auto" w:fill="DDD9C3" w:themeFill="background2" w:themeFillShade="E6"/>
            <w:vAlign w:val="center"/>
          </w:tcPr>
          <w:p w:rsidR="00E75C80" w:rsidRPr="0055376A" w:rsidRDefault="00E75C80" w:rsidP="00230BA2">
            <w:pPr>
              <w:spacing w:after="0" w:line="240" w:lineRule="auto"/>
              <w:jc w:val="center"/>
              <w:rPr>
                <w:b/>
                <w:sz w:val="26"/>
                <w:szCs w:val="26"/>
              </w:rPr>
            </w:pPr>
            <w:r w:rsidRPr="0055376A">
              <w:rPr>
                <w:b/>
                <w:sz w:val="26"/>
                <w:szCs w:val="26"/>
              </w:rPr>
              <w:t>Chất ô nhiễm</w:t>
            </w:r>
          </w:p>
        </w:tc>
        <w:tc>
          <w:tcPr>
            <w:tcW w:w="721" w:type="pct"/>
            <w:shd w:val="clear" w:color="auto" w:fill="DDD9C3" w:themeFill="background2" w:themeFillShade="E6"/>
            <w:vAlign w:val="center"/>
          </w:tcPr>
          <w:p w:rsidR="00E75C80" w:rsidRPr="00682CA0" w:rsidRDefault="00E75C80" w:rsidP="00230BA2">
            <w:pPr>
              <w:spacing w:after="0" w:line="240" w:lineRule="auto"/>
              <w:jc w:val="center"/>
              <w:rPr>
                <w:b/>
                <w:sz w:val="26"/>
                <w:szCs w:val="26"/>
              </w:rPr>
            </w:pPr>
            <w:r>
              <w:rPr>
                <w:b/>
                <w:szCs w:val="26"/>
              </w:rPr>
              <w:t>KK01</w:t>
            </w:r>
          </w:p>
        </w:tc>
        <w:tc>
          <w:tcPr>
            <w:tcW w:w="825" w:type="pct"/>
            <w:shd w:val="clear" w:color="auto" w:fill="DDD9C3" w:themeFill="background2" w:themeFillShade="E6"/>
            <w:vAlign w:val="center"/>
          </w:tcPr>
          <w:p w:rsidR="00E75C80" w:rsidRPr="0055376A" w:rsidRDefault="00E75C80" w:rsidP="00230BA2">
            <w:pPr>
              <w:spacing w:after="0" w:line="240" w:lineRule="auto"/>
              <w:jc w:val="center"/>
              <w:rPr>
                <w:b/>
                <w:sz w:val="26"/>
                <w:szCs w:val="26"/>
              </w:rPr>
            </w:pPr>
            <w:r w:rsidRPr="0055376A">
              <w:rPr>
                <w:b/>
                <w:sz w:val="26"/>
                <w:szCs w:val="26"/>
              </w:rPr>
              <w:t>Đơn vị</w:t>
            </w:r>
          </w:p>
        </w:tc>
        <w:tc>
          <w:tcPr>
            <w:tcW w:w="1698" w:type="pct"/>
            <w:shd w:val="clear" w:color="auto" w:fill="DDD9C3" w:themeFill="background2" w:themeFillShade="E6"/>
            <w:vAlign w:val="center"/>
          </w:tcPr>
          <w:p w:rsidR="00E75C80" w:rsidRPr="0055376A" w:rsidRDefault="00E75C80" w:rsidP="00230BA2">
            <w:pPr>
              <w:spacing w:after="0" w:line="240" w:lineRule="auto"/>
              <w:jc w:val="center"/>
              <w:rPr>
                <w:b/>
                <w:sz w:val="26"/>
                <w:szCs w:val="26"/>
              </w:rPr>
            </w:pPr>
            <w:r w:rsidRPr="0055376A">
              <w:rPr>
                <w:b/>
                <w:sz w:val="26"/>
                <w:szCs w:val="26"/>
              </w:rPr>
              <w:t xml:space="preserve">QCVN </w:t>
            </w:r>
            <w:r>
              <w:rPr>
                <w:b/>
                <w:sz w:val="26"/>
                <w:szCs w:val="26"/>
              </w:rPr>
              <w:t>05</w:t>
            </w:r>
            <w:r w:rsidRPr="0055376A">
              <w:rPr>
                <w:b/>
                <w:sz w:val="26"/>
                <w:szCs w:val="26"/>
              </w:rPr>
              <w:t>:20</w:t>
            </w:r>
            <w:r>
              <w:rPr>
                <w:b/>
                <w:sz w:val="26"/>
                <w:szCs w:val="26"/>
              </w:rPr>
              <w:t>13</w:t>
            </w:r>
            <w:r w:rsidRPr="0055376A">
              <w:rPr>
                <w:b/>
                <w:sz w:val="26"/>
                <w:szCs w:val="26"/>
              </w:rPr>
              <w:t xml:space="preserve">/BTNMT, </w:t>
            </w:r>
            <w:r>
              <w:rPr>
                <w:b/>
                <w:sz w:val="26"/>
                <w:szCs w:val="26"/>
              </w:rPr>
              <w:t>(Trung bình 1 giờ)</w:t>
            </w:r>
          </w:p>
        </w:tc>
      </w:tr>
      <w:tr w:rsidR="00E75C80" w:rsidRPr="00DD798E" w:rsidTr="00E75C80">
        <w:trPr>
          <w:cantSplit/>
          <w:jc w:val="center"/>
        </w:trPr>
        <w:tc>
          <w:tcPr>
            <w:tcW w:w="514" w:type="pct"/>
          </w:tcPr>
          <w:p w:rsidR="00E75C80" w:rsidRPr="00DD798E" w:rsidRDefault="00E75C80" w:rsidP="00230BA2">
            <w:pPr>
              <w:spacing w:after="0" w:line="240" w:lineRule="auto"/>
              <w:jc w:val="center"/>
              <w:rPr>
                <w:sz w:val="26"/>
                <w:szCs w:val="26"/>
              </w:rPr>
            </w:pPr>
            <w:r w:rsidRPr="00DD798E">
              <w:rPr>
                <w:sz w:val="26"/>
                <w:szCs w:val="26"/>
              </w:rPr>
              <w:t>01</w:t>
            </w:r>
          </w:p>
        </w:tc>
        <w:tc>
          <w:tcPr>
            <w:tcW w:w="1243" w:type="pct"/>
            <w:vAlign w:val="center"/>
          </w:tcPr>
          <w:p w:rsidR="00E75C80" w:rsidRPr="00DD798E" w:rsidRDefault="00E75C80" w:rsidP="00230BA2">
            <w:pPr>
              <w:spacing w:after="0" w:line="240" w:lineRule="auto"/>
              <w:rPr>
                <w:sz w:val="26"/>
                <w:szCs w:val="26"/>
              </w:rPr>
            </w:pPr>
            <w:r w:rsidRPr="00DD798E">
              <w:rPr>
                <w:sz w:val="26"/>
                <w:szCs w:val="26"/>
              </w:rPr>
              <w:t>Bụi</w:t>
            </w:r>
          </w:p>
        </w:tc>
        <w:tc>
          <w:tcPr>
            <w:tcW w:w="721" w:type="pct"/>
            <w:vAlign w:val="bottom"/>
          </w:tcPr>
          <w:p w:rsidR="00E75C80" w:rsidRPr="00DD798E" w:rsidRDefault="00E75C80" w:rsidP="00230BA2">
            <w:pPr>
              <w:spacing w:after="0" w:line="240" w:lineRule="auto"/>
              <w:jc w:val="center"/>
              <w:rPr>
                <w:sz w:val="26"/>
                <w:szCs w:val="26"/>
              </w:rPr>
            </w:pPr>
            <w:r>
              <w:rPr>
                <w:sz w:val="26"/>
                <w:szCs w:val="26"/>
              </w:rPr>
              <w:t>183,5</w:t>
            </w:r>
          </w:p>
        </w:tc>
        <w:tc>
          <w:tcPr>
            <w:tcW w:w="825" w:type="pct"/>
            <w:vAlign w:val="center"/>
          </w:tcPr>
          <w:p w:rsidR="00E75C80" w:rsidRPr="00DD798E" w:rsidRDefault="00E75C80" w:rsidP="00230BA2">
            <w:pPr>
              <w:spacing w:after="0" w:line="240" w:lineRule="auto"/>
              <w:jc w:val="center"/>
              <w:rPr>
                <w:sz w:val="26"/>
                <w:szCs w:val="26"/>
              </w:rPr>
            </w:pPr>
            <w:r>
              <w:rPr>
                <w:sz w:val="26"/>
                <w:szCs w:val="26"/>
              </w:rPr>
              <w:t>(µg/</w:t>
            </w:r>
            <w:r w:rsidRPr="00DD798E">
              <w:rPr>
                <w:sz w:val="26"/>
                <w:szCs w:val="26"/>
              </w:rPr>
              <w:t>m</w:t>
            </w:r>
            <w:r w:rsidRPr="0055376A">
              <w:rPr>
                <w:sz w:val="26"/>
                <w:szCs w:val="26"/>
                <w:vertAlign w:val="superscript"/>
              </w:rPr>
              <w:t>3</w:t>
            </w:r>
            <w:r w:rsidRPr="00DD798E">
              <w:rPr>
                <w:sz w:val="26"/>
                <w:szCs w:val="26"/>
              </w:rPr>
              <w:t>)</w:t>
            </w:r>
          </w:p>
        </w:tc>
        <w:tc>
          <w:tcPr>
            <w:tcW w:w="1698" w:type="pct"/>
            <w:vAlign w:val="center"/>
          </w:tcPr>
          <w:p w:rsidR="00E75C80" w:rsidRPr="00DD798E" w:rsidRDefault="00E75C80" w:rsidP="00230BA2">
            <w:pPr>
              <w:spacing w:after="0" w:line="240" w:lineRule="auto"/>
              <w:jc w:val="center"/>
              <w:rPr>
                <w:sz w:val="26"/>
                <w:szCs w:val="26"/>
              </w:rPr>
            </w:pPr>
            <w:r>
              <w:rPr>
                <w:sz w:val="26"/>
                <w:szCs w:val="26"/>
              </w:rPr>
              <w:t>300</w:t>
            </w:r>
          </w:p>
        </w:tc>
      </w:tr>
      <w:tr w:rsidR="00E75C80" w:rsidRPr="00DD798E" w:rsidTr="00E75C80">
        <w:trPr>
          <w:cantSplit/>
          <w:jc w:val="center"/>
        </w:trPr>
        <w:tc>
          <w:tcPr>
            <w:tcW w:w="514" w:type="pct"/>
            <w:vAlign w:val="center"/>
          </w:tcPr>
          <w:p w:rsidR="00E75C80" w:rsidRPr="00DD798E" w:rsidRDefault="00E75C80" w:rsidP="00230BA2">
            <w:pPr>
              <w:spacing w:after="0" w:line="240" w:lineRule="auto"/>
              <w:jc w:val="center"/>
              <w:rPr>
                <w:sz w:val="26"/>
                <w:szCs w:val="26"/>
              </w:rPr>
            </w:pPr>
            <w:r w:rsidRPr="00DD798E">
              <w:rPr>
                <w:sz w:val="26"/>
                <w:szCs w:val="26"/>
              </w:rPr>
              <w:t>02</w:t>
            </w:r>
          </w:p>
        </w:tc>
        <w:tc>
          <w:tcPr>
            <w:tcW w:w="1243" w:type="pct"/>
            <w:vAlign w:val="center"/>
          </w:tcPr>
          <w:p w:rsidR="00E75C80" w:rsidRPr="00DD798E" w:rsidRDefault="00E75C80" w:rsidP="00230BA2">
            <w:pPr>
              <w:spacing w:after="0" w:line="240" w:lineRule="auto"/>
              <w:rPr>
                <w:sz w:val="26"/>
                <w:szCs w:val="26"/>
              </w:rPr>
            </w:pPr>
            <w:r w:rsidRPr="00DD798E">
              <w:rPr>
                <w:sz w:val="26"/>
                <w:szCs w:val="26"/>
              </w:rPr>
              <w:t>SO</w:t>
            </w:r>
            <w:r w:rsidRPr="0055376A">
              <w:rPr>
                <w:sz w:val="26"/>
                <w:szCs w:val="26"/>
                <w:vertAlign w:val="subscript"/>
              </w:rPr>
              <w:t>2</w:t>
            </w:r>
          </w:p>
        </w:tc>
        <w:tc>
          <w:tcPr>
            <w:tcW w:w="721" w:type="pct"/>
            <w:vAlign w:val="bottom"/>
          </w:tcPr>
          <w:p w:rsidR="00E75C80" w:rsidRPr="00DD798E" w:rsidRDefault="00E75C80" w:rsidP="00230BA2">
            <w:pPr>
              <w:spacing w:after="0" w:line="240" w:lineRule="auto"/>
              <w:jc w:val="center"/>
              <w:rPr>
                <w:sz w:val="26"/>
                <w:szCs w:val="26"/>
              </w:rPr>
            </w:pPr>
            <w:r>
              <w:rPr>
                <w:sz w:val="26"/>
                <w:szCs w:val="26"/>
              </w:rPr>
              <w:t>KPH</w:t>
            </w:r>
          </w:p>
        </w:tc>
        <w:tc>
          <w:tcPr>
            <w:tcW w:w="825" w:type="pct"/>
            <w:vAlign w:val="center"/>
          </w:tcPr>
          <w:p w:rsidR="00E75C80" w:rsidRPr="00DD798E" w:rsidRDefault="00E75C80" w:rsidP="00230BA2">
            <w:pPr>
              <w:spacing w:after="0" w:line="240" w:lineRule="auto"/>
              <w:jc w:val="center"/>
              <w:rPr>
                <w:sz w:val="26"/>
                <w:szCs w:val="26"/>
              </w:rPr>
            </w:pPr>
            <w:r>
              <w:rPr>
                <w:sz w:val="26"/>
                <w:szCs w:val="26"/>
              </w:rPr>
              <w:t>(µg/</w:t>
            </w:r>
            <w:r w:rsidRPr="00DD798E">
              <w:rPr>
                <w:sz w:val="26"/>
                <w:szCs w:val="26"/>
              </w:rPr>
              <w:t>m</w:t>
            </w:r>
            <w:r w:rsidRPr="0055376A">
              <w:rPr>
                <w:sz w:val="26"/>
                <w:szCs w:val="26"/>
                <w:vertAlign w:val="superscript"/>
              </w:rPr>
              <w:t>3</w:t>
            </w:r>
            <w:r w:rsidRPr="00DD798E">
              <w:rPr>
                <w:sz w:val="26"/>
                <w:szCs w:val="26"/>
              </w:rPr>
              <w:t>)</w:t>
            </w:r>
          </w:p>
        </w:tc>
        <w:tc>
          <w:tcPr>
            <w:tcW w:w="1698" w:type="pct"/>
            <w:vAlign w:val="center"/>
          </w:tcPr>
          <w:p w:rsidR="00E75C80" w:rsidRPr="00DD798E" w:rsidRDefault="00E75C80" w:rsidP="00230BA2">
            <w:pPr>
              <w:spacing w:after="0" w:line="240" w:lineRule="auto"/>
              <w:jc w:val="center"/>
              <w:rPr>
                <w:sz w:val="26"/>
                <w:szCs w:val="26"/>
              </w:rPr>
            </w:pPr>
            <w:r>
              <w:rPr>
                <w:sz w:val="26"/>
                <w:szCs w:val="26"/>
              </w:rPr>
              <w:t>350</w:t>
            </w:r>
          </w:p>
        </w:tc>
      </w:tr>
      <w:tr w:rsidR="00E75C80" w:rsidRPr="00DD798E" w:rsidTr="00E75C80">
        <w:trPr>
          <w:cantSplit/>
          <w:jc w:val="center"/>
        </w:trPr>
        <w:tc>
          <w:tcPr>
            <w:tcW w:w="514" w:type="pct"/>
          </w:tcPr>
          <w:p w:rsidR="00E75C80" w:rsidRPr="00DD798E" w:rsidRDefault="00E75C80" w:rsidP="00230BA2">
            <w:pPr>
              <w:spacing w:after="0" w:line="240" w:lineRule="auto"/>
              <w:jc w:val="center"/>
              <w:rPr>
                <w:sz w:val="26"/>
                <w:szCs w:val="26"/>
              </w:rPr>
            </w:pPr>
            <w:r w:rsidRPr="00DD798E">
              <w:rPr>
                <w:sz w:val="26"/>
                <w:szCs w:val="26"/>
              </w:rPr>
              <w:t>03</w:t>
            </w:r>
          </w:p>
        </w:tc>
        <w:tc>
          <w:tcPr>
            <w:tcW w:w="1243" w:type="pct"/>
            <w:vAlign w:val="center"/>
          </w:tcPr>
          <w:p w:rsidR="00E75C80" w:rsidRPr="00DD798E" w:rsidRDefault="00E75C80" w:rsidP="00230BA2">
            <w:pPr>
              <w:spacing w:after="0" w:line="240" w:lineRule="auto"/>
              <w:rPr>
                <w:sz w:val="26"/>
                <w:szCs w:val="26"/>
              </w:rPr>
            </w:pPr>
            <w:r w:rsidRPr="00DD798E">
              <w:rPr>
                <w:sz w:val="26"/>
                <w:szCs w:val="26"/>
              </w:rPr>
              <w:t>NO</w:t>
            </w:r>
            <w:r w:rsidRPr="0055376A">
              <w:rPr>
                <w:sz w:val="26"/>
                <w:szCs w:val="26"/>
                <w:vertAlign w:val="subscript"/>
              </w:rPr>
              <w:t>2</w:t>
            </w:r>
          </w:p>
        </w:tc>
        <w:tc>
          <w:tcPr>
            <w:tcW w:w="721" w:type="pct"/>
            <w:vAlign w:val="bottom"/>
          </w:tcPr>
          <w:p w:rsidR="00E75C80" w:rsidRPr="00DD798E" w:rsidRDefault="00E75C80" w:rsidP="00230BA2">
            <w:pPr>
              <w:spacing w:after="0" w:line="240" w:lineRule="auto"/>
              <w:jc w:val="center"/>
              <w:rPr>
                <w:sz w:val="26"/>
                <w:szCs w:val="26"/>
              </w:rPr>
            </w:pPr>
            <w:r>
              <w:rPr>
                <w:sz w:val="26"/>
                <w:szCs w:val="26"/>
              </w:rPr>
              <w:t>KPH</w:t>
            </w:r>
          </w:p>
        </w:tc>
        <w:tc>
          <w:tcPr>
            <w:tcW w:w="825" w:type="pct"/>
            <w:vAlign w:val="center"/>
          </w:tcPr>
          <w:p w:rsidR="00E75C80" w:rsidRPr="00DD798E" w:rsidRDefault="00E75C80" w:rsidP="00230BA2">
            <w:pPr>
              <w:spacing w:after="0" w:line="240" w:lineRule="auto"/>
              <w:jc w:val="center"/>
              <w:rPr>
                <w:sz w:val="26"/>
                <w:szCs w:val="26"/>
              </w:rPr>
            </w:pPr>
            <w:r>
              <w:rPr>
                <w:sz w:val="26"/>
                <w:szCs w:val="26"/>
              </w:rPr>
              <w:t>(µg/</w:t>
            </w:r>
            <w:r w:rsidRPr="00DD798E">
              <w:rPr>
                <w:sz w:val="26"/>
                <w:szCs w:val="26"/>
              </w:rPr>
              <w:t>m</w:t>
            </w:r>
            <w:r w:rsidRPr="0055376A">
              <w:rPr>
                <w:sz w:val="26"/>
                <w:szCs w:val="26"/>
                <w:vertAlign w:val="superscript"/>
              </w:rPr>
              <w:t>3</w:t>
            </w:r>
            <w:r w:rsidRPr="00DD798E">
              <w:rPr>
                <w:sz w:val="26"/>
                <w:szCs w:val="26"/>
              </w:rPr>
              <w:t>)</w:t>
            </w:r>
          </w:p>
        </w:tc>
        <w:tc>
          <w:tcPr>
            <w:tcW w:w="1698" w:type="pct"/>
            <w:vAlign w:val="center"/>
          </w:tcPr>
          <w:p w:rsidR="00E75C80" w:rsidRPr="00DD798E" w:rsidRDefault="00E75C80" w:rsidP="00230BA2">
            <w:pPr>
              <w:spacing w:after="0" w:line="240" w:lineRule="auto"/>
              <w:jc w:val="center"/>
              <w:rPr>
                <w:sz w:val="26"/>
                <w:szCs w:val="26"/>
              </w:rPr>
            </w:pPr>
            <w:r>
              <w:rPr>
                <w:sz w:val="26"/>
                <w:szCs w:val="26"/>
              </w:rPr>
              <w:t>200</w:t>
            </w:r>
          </w:p>
        </w:tc>
      </w:tr>
      <w:tr w:rsidR="00E75C80" w:rsidRPr="00DD798E" w:rsidTr="00E75C80">
        <w:trPr>
          <w:cantSplit/>
          <w:jc w:val="center"/>
        </w:trPr>
        <w:tc>
          <w:tcPr>
            <w:tcW w:w="514" w:type="pct"/>
          </w:tcPr>
          <w:p w:rsidR="00E75C80" w:rsidRPr="00DD798E" w:rsidRDefault="00E75C80" w:rsidP="00230BA2">
            <w:pPr>
              <w:spacing w:after="0" w:line="240" w:lineRule="auto"/>
              <w:jc w:val="center"/>
              <w:rPr>
                <w:sz w:val="26"/>
                <w:szCs w:val="26"/>
              </w:rPr>
            </w:pPr>
            <w:r w:rsidRPr="00DD798E">
              <w:rPr>
                <w:sz w:val="26"/>
                <w:szCs w:val="26"/>
              </w:rPr>
              <w:t>04</w:t>
            </w:r>
          </w:p>
        </w:tc>
        <w:tc>
          <w:tcPr>
            <w:tcW w:w="1243" w:type="pct"/>
            <w:vAlign w:val="center"/>
          </w:tcPr>
          <w:p w:rsidR="00E75C80" w:rsidRPr="00DD798E" w:rsidRDefault="00E75C80" w:rsidP="00230BA2">
            <w:pPr>
              <w:spacing w:after="0" w:line="240" w:lineRule="auto"/>
              <w:rPr>
                <w:sz w:val="26"/>
                <w:szCs w:val="26"/>
              </w:rPr>
            </w:pPr>
            <w:r w:rsidRPr="00DD798E">
              <w:rPr>
                <w:sz w:val="26"/>
                <w:szCs w:val="26"/>
              </w:rPr>
              <w:t>CO</w:t>
            </w:r>
          </w:p>
        </w:tc>
        <w:tc>
          <w:tcPr>
            <w:tcW w:w="721" w:type="pct"/>
            <w:vAlign w:val="bottom"/>
          </w:tcPr>
          <w:p w:rsidR="00E75C80" w:rsidRPr="00DD798E" w:rsidRDefault="00E75C80" w:rsidP="00230BA2">
            <w:pPr>
              <w:spacing w:after="0" w:line="240" w:lineRule="auto"/>
              <w:jc w:val="center"/>
              <w:rPr>
                <w:sz w:val="26"/>
                <w:szCs w:val="26"/>
              </w:rPr>
            </w:pPr>
            <w:r>
              <w:rPr>
                <w:sz w:val="26"/>
                <w:szCs w:val="26"/>
              </w:rPr>
              <w:t>KPH</w:t>
            </w:r>
          </w:p>
        </w:tc>
        <w:tc>
          <w:tcPr>
            <w:tcW w:w="825" w:type="pct"/>
            <w:vAlign w:val="center"/>
          </w:tcPr>
          <w:p w:rsidR="00E75C80" w:rsidRPr="00DD798E" w:rsidRDefault="00E75C80" w:rsidP="00230BA2">
            <w:pPr>
              <w:spacing w:after="0" w:line="240" w:lineRule="auto"/>
              <w:jc w:val="center"/>
              <w:rPr>
                <w:sz w:val="26"/>
                <w:szCs w:val="26"/>
              </w:rPr>
            </w:pPr>
            <w:r>
              <w:rPr>
                <w:sz w:val="26"/>
                <w:szCs w:val="26"/>
              </w:rPr>
              <w:t>(µg/</w:t>
            </w:r>
            <w:r w:rsidRPr="00DD798E">
              <w:rPr>
                <w:sz w:val="26"/>
                <w:szCs w:val="26"/>
              </w:rPr>
              <w:t>m</w:t>
            </w:r>
            <w:r w:rsidRPr="0055376A">
              <w:rPr>
                <w:sz w:val="26"/>
                <w:szCs w:val="26"/>
                <w:vertAlign w:val="superscript"/>
              </w:rPr>
              <w:t>3</w:t>
            </w:r>
            <w:r w:rsidRPr="00DD798E">
              <w:rPr>
                <w:sz w:val="26"/>
                <w:szCs w:val="26"/>
              </w:rPr>
              <w:t>)</w:t>
            </w:r>
          </w:p>
        </w:tc>
        <w:tc>
          <w:tcPr>
            <w:tcW w:w="1698" w:type="pct"/>
            <w:vAlign w:val="center"/>
          </w:tcPr>
          <w:p w:rsidR="00E75C80" w:rsidRPr="00DD798E" w:rsidRDefault="00E75C80" w:rsidP="00230BA2">
            <w:pPr>
              <w:spacing w:after="0" w:line="240" w:lineRule="auto"/>
              <w:jc w:val="center"/>
              <w:rPr>
                <w:sz w:val="26"/>
                <w:szCs w:val="26"/>
              </w:rPr>
            </w:pPr>
            <w:r>
              <w:rPr>
                <w:sz w:val="26"/>
                <w:szCs w:val="26"/>
              </w:rPr>
              <w:t>30000</w:t>
            </w:r>
          </w:p>
        </w:tc>
      </w:tr>
      <w:tr w:rsidR="00E75C80" w:rsidRPr="00DD798E" w:rsidTr="00E75C80">
        <w:trPr>
          <w:cantSplit/>
          <w:jc w:val="center"/>
        </w:trPr>
        <w:tc>
          <w:tcPr>
            <w:tcW w:w="514" w:type="pct"/>
          </w:tcPr>
          <w:p w:rsidR="00E75C80" w:rsidRPr="00DD798E" w:rsidRDefault="00E75C80" w:rsidP="00230BA2">
            <w:pPr>
              <w:spacing w:after="0" w:line="240" w:lineRule="auto"/>
              <w:jc w:val="center"/>
              <w:rPr>
                <w:sz w:val="26"/>
                <w:szCs w:val="26"/>
              </w:rPr>
            </w:pPr>
            <w:r>
              <w:rPr>
                <w:sz w:val="26"/>
                <w:szCs w:val="26"/>
              </w:rPr>
              <w:t>05</w:t>
            </w:r>
          </w:p>
        </w:tc>
        <w:tc>
          <w:tcPr>
            <w:tcW w:w="1243" w:type="pct"/>
            <w:vAlign w:val="center"/>
          </w:tcPr>
          <w:p w:rsidR="00E75C80" w:rsidRPr="00DD798E" w:rsidRDefault="00E75C80" w:rsidP="00230BA2">
            <w:pPr>
              <w:spacing w:after="0" w:line="240" w:lineRule="auto"/>
              <w:rPr>
                <w:sz w:val="26"/>
                <w:szCs w:val="26"/>
              </w:rPr>
            </w:pPr>
            <w:r>
              <w:rPr>
                <w:sz w:val="26"/>
                <w:szCs w:val="26"/>
              </w:rPr>
              <w:t>Tiếng ồn</w:t>
            </w:r>
          </w:p>
        </w:tc>
        <w:tc>
          <w:tcPr>
            <w:tcW w:w="721" w:type="pct"/>
            <w:vAlign w:val="bottom"/>
          </w:tcPr>
          <w:p w:rsidR="00E75C80" w:rsidRPr="00DD798E" w:rsidRDefault="00E75C80" w:rsidP="00230BA2">
            <w:pPr>
              <w:spacing w:after="0" w:line="240" w:lineRule="auto"/>
              <w:jc w:val="center"/>
              <w:rPr>
                <w:sz w:val="26"/>
                <w:szCs w:val="26"/>
              </w:rPr>
            </w:pPr>
            <w:r>
              <w:rPr>
                <w:sz w:val="26"/>
                <w:szCs w:val="26"/>
              </w:rPr>
              <w:t>65,1</w:t>
            </w:r>
          </w:p>
        </w:tc>
        <w:tc>
          <w:tcPr>
            <w:tcW w:w="825" w:type="pct"/>
            <w:vAlign w:val="center"/>
          </w:tcPr>
          <w:p w:rsidR="00E75C80" w:rsidRPr="00DD798E" w:rsidRDefault="00E75C80" w:rsidP="00230BA2">
            <w:pPr>
              <w:spacing w:after="0" w:line="240" w:lineRule="auto"/>
              <w:jc w:val="center"/>
              <w:rPr>
                <w:sz w:val="26"/>
                <w:szCs w:val="26"/>
              </w:rPr>
            </w:pPr>
            <w:r>
              <w:rPr>
                <w:sz w:val="26"/>
                <w:szCs w:val="26"/>
              </w:rPr>
              <w:t>dBA</w:t>
            </w:r>
          </w:p>
        </w:tc>
        <w:tc>
          <w:tcPr>
            <w:tcW w:w="1698" w:type="pct"/>
            <w:vAlign w:val="center"/>
          </w:tcPr>
          <w:p w:rsidR="00E75C80" w:rsidRPr="00DD798E" w:rsidRDefault="00E75C80" w:rsidP="00230BA2">
            <w:pPr>
              <w:spacing w:after="0" w:line="240" w:lineRule="auto"/>
              <w:jc w:val="center"/>
              <w:rPr>
                <w:sz w:val="26"/>
                <w:szCs w:val="26"/>
              </w:rPr>
            </w:pPr>
            <w:r>
              <w:rPr>
                <w:sz w:val="26"/>
                <w:szCs w:val="26"/>
              </w:rPr>
              <w:t>70 (*)</w:t>
            </w:r>
          </w:p>
        </w:tc>
      </w:tr>
    </w:tbl>
    <w:p w:rsidR="00E75C80" w:rsidRPr="00E75C80" w:rsidRDefault="00E75C80" w:rsidP="00E75C80">
      <w:pPr>
        <w:pStyle w:val="ListParagraph"/>
        <w:spacing w:after="0" w:line="240" w:lineRule="auto"/>
        <w:ind w:firstLine="414"/>
        <w:rPr>
          <w:i/>
          <w:sz w:val="24"/>
          <w:szCs w:val="24"/>
        </w:rPr>
      </w:pPr>
      <w:r w:rsidRPr="00E75C80">
        <w:rPr>
          <w:i/>
          <w:sz w:val="24"/>
          <w:szCs w:val="24"/>
        </w:rPr>
        <w:t>Ghi chú:</w:t>
      </w:r>
    </w:p>
    <w:p w:rsidR="00E75C80" w:rsidRPr="00E75C80" w:rsidRDefault="00E75C80" w:rsidP="00E75C80">
      <w:pPr>
        <w:pStyle w:val="ListParagraph"/>
        <w:spacing w:after="0" w:line="240" w:lineRule="auto"/>
        <w:ind w:firstLine="414"/>
        <w:rPr>
          <w:i/>
          <w:sz w:val="24"/>
          <w:szCs w:val="24"/>
        </w:rPr>
      </w:pPr>
      <w:r w:rsidRPr="00E75C80">
        <w:rPr>
          <w:i/>
          <w:sz w:val="24"/>
          <w:szCs w:val="24"/>
          <w:shd w:val="clear" w:color="auto" w:fill="FFFFFF"/>
        </w:rPr>
        <w:t>KPH: Không phát hiện</w:t>
      </w:r>
      <w:r w:rsidRPr="00E75C80">
        <w:rPr>
          <w:i/>
          <w:sz w:val="24"/>
          <w:szCs w:val="24"/>
        </w:rPr>
        <w:t xml:space="preserve"> </w:t>
      </w:r>
    </w:p>
    <w:p w:rsidR="00E75C80" w:rsidRPr="00E75C80" w:rsidRDefault="00E75C80" w:rsidP="00E75C80">
      <w:pPr>
        <w:pStyle w:val="ListParagraph"/>
        <w:spacing w:after="0" w:line="240" w:lineRule="auto"/>
        <w:ind w:firstLine="414"/>
        <w:rPr>
          <w:i/>
          <w:sz w:val="24"/>
          <w:szCs w:val="24"/>
        </w:rPr>
      </w:pPr>
      <w:r w:rsidRPr="00E75C80">
        <w:rPr>
          <w:i/>
          <w:sz w:val="24"/>
          <w:szCs w:val="24"/>
        </w:rPr>
        <w:t>(*): QCVN 26:2010/BTNMT quy chuẩn kỹ thuật quốc gia về tiếng ồn</w:t>
      </w:r>
    </w:p>
    <w:p w:rsidR="00E75C80" w:rsidRPr="00382DA1" w:rsidRDefault="00E75C80" w:rsidP="00E75C80">
      <w:pPr>
        <w:spacing w:before="120" w:after="120" w:line="269" w:lineRule="auto"/>
        <w:ind w:firstLine="720"/>
        <w:jc w:val="both"/>
        <w:rPr>
          <w:szCs w:val="28"/>
        </w:rPr>
      </w:pPr>
      <w:r w:rsidRPr="00382DA1">
        <w:rPr>
          <w:b/>
          <w:i/>
          <w:szCs w:val="28"/>
        </w:rPr>
        <w:t>Nhận xét:</w:t>
      </w:r>
      <w:r w:rsidRPr="00382DA1">
        <w:rPr>
          <w:szCs w:val="28"/>
        </w:rPr>
        <w:t xml:space="preserve"> Kết quả quan trắc không khí cho thấy hầu hết các thông số đều đạt </w:t>
      </w:r>
      <w:proofErr w:type="gramStart"/>
      <w:r w:rsidRPr="00382DA1">
        <w:rPr>
          <w:szCs w:val="28"/>
        </w:rPr>
        <w:t>theo</w:t>
      </w:r>
      <w:proofErr w:type="gramEnd"/>
      <w:r w:rsidRPr="00382DA1">
        <w:rPr>
          <w:szCs w:val="28"/>
        </w:rPr>
        <w:t xml:space="preserve"> QCVN 05:2013/BTNMT và QCVN 26:2010/BTNMT. </w:t>
      </w:r>
    </w:p>
    <w:p w:rsidR="00FD468B" w:rsidRPr="00382DA1" w:rsidRDefault="00FD468B" w:rsidP="00E51062">
      <w:pPr>
        <w:pStyle w:val="ListParagraph"/>
        <w:numPr>
          <w:ilvl w:val="0"/>
          <w:numId w:val="21"/>
        </w:numPr>
        <w:spacing w:before="120" w:after="120" w:line="269" w:lineRule="auto"/>
        <w:rPr>
          <w:b/>
          <w:szCs w:val="26"/>
        </w:rPr>
      </w:pPr>
      <w:r>
        <w:rPr>
          <w:b/>
          <w:szCs w:val="26"/>
        </w:rPr>
        <w:t>Nước mặt</w:t>
      </w:r>
    </w:p>
    <w:p w:rsidR="00FD468B" w:rsidRPr="00382DA1" w:rsidRDefault="00FD468B" w:rsidP="00E51062">
      <w:pPr>
        <w:pStyle w:val="ListParagraph"/>
        <w:numPr>
          <w:ilvl w:val="0"/>
          <w:numId w:val="31"/>
        </w:numPr>
        <w:spacing w:before="120" w:after="120" w:line="269" w:lineRule="auto"/>
        <w:rPr>
          <w:szCs w:val="26"/>
        </w:rPr>
      </w:pPr>
      <w:r>
        <w:rPr>
          <w:szCs w:val="26"/>
        </w:rPr>
        <w:t>NM 01: Nước mặ</w:t>
      </w:r>
      <w:r w:rsidR="00332F36">
        <w:rPr>
          <w:szCs w:val="26"/>
        </w:rPr>
        <w:t>t sô</w:t>
      </w:r>
      <w:r>
        <w:rPr>
          <w:szCs w:val="26"/>
        </w:rPr>
        <w:t xml:space="preserve">ng Tiền đoạn chảy qua dự </w:t>
      </w:r>
      <w:proofErr w:type="gramStart"/>
      <w:r>
        <w:rPr>
          <w:szCs w:val="26"/>
        </w:rPr>
        <w:t>án</w:t>
      </w:r>
      <w:proofErr w:type="gramEnd"/>
      <w:r>
        <w:rPr>
          <w:szCs w:val="26"/>
        </w:rPr>
        <w:t xml:space="preserve"> ngày 03/03/2022</w:t>
      </w:r>
      <w:r w:rsidRPr="00382DA1">
        <w:rPr>
          <w:szCs w:val="26"/>
        </w:rPr>
        <w:t>.</w:t>
      </w:r>
    </w:p>
    <w:p w:rsidR="002A28FB" w:rsidRPr="005B5050" w:rsidRDefault="002A28FB" w:rsidP="002A28FB">
      <w:pPr>
        <w:pStyle w:val="Caption"/>
        <w:spacing w:before="120"/>
        <w:jc w:val="center"/>
        <w:rPr>
          <w:rFonts w:ascii="Times New Roman" w:hAnsi="Times New Roman"/>
          <w:i/>
          <w:color w:val="auto"/>
          <w:sz w:val="24"/>
          <w:szCs w:val="26"/>
        </w:rPr>
      </w:pPr>
      <w:bookmarkStart w:id="235" w:name="_Toc105424993"/>
      <w:proofErr w:type="gramStart"/>
      <w:r w:rsidRPr="005B5050">
        <w:rPr>
          <w:rFonts w:ascii="Times New Roman" w:hAnsi="Times New Roman"/>
          <w:i/>
          <w:color w:val="auto"/>
          <w:sz w:val="24"/>
        </w:rPr>
        <w:t xml:space="preserve">Bảng </w:t>
      </w:r>
      <w:r w:rsidRPr="005B5050">
        <w:rPr>
          <w:rFonts w:ascii="Times New Roman" w:hAnsi="Times New Roman"/>
          <w:i/>
          <w:color w:val="auto"/>
          <w:sz w:val="24"/>
        </w:rPr>
        <w:fldChar w:fldCharType="begin"/>
      </w:r>
      <w:r w:rsidRPr="005B5050">
        <w:rPr>
          <w:rFonts w:ascii="Times New Roman" w:hAnsi="Times New Roman"/>
          <w:i/>
          <w:color w:val="auto"/>
          <w:sz w:val="24"/>
        </w:rPr>
        <w:instrText xml:space="preserve"> SEQ Bảng \* ARABIC </w:instrText>
      </w:r>
      <w:r w:rsidRPr="005B5050">
        <w:rPr>
          <w:rFonts w:ascii="Times New Roman" w:hAnsi="Times New Roman"/>
          <w:i/>
          <w:color w:val="auto"/>
          <w:sz w:val="24"/>
        </w:rPr>
        <w:fldChar w:fldCharType="separate"/>
      </w:r>
      <w:r w:rsidR="00001D46">
        <w:rPr>
          <w:rFonts w:ascii="Times New Roman" w:hAnsi="Times New Roman"/>
          <w:i/>
          <w:noProof/>
          <w:color w:val="auto"/>
          <w:sz w:val="24"/>
        </w:rPr>
        <w:t>24</w:t>
      </w:r>
      <w:r w:rsidRPr="005B5050">
        <w:rPr>
          <w:rFonts w:ascii="Times New Roman" w:hAnsi="Times New Roman"/>
          <w:i/>
          <w:color w:val="auto"/>
          <w:sz w:val="24"/>
        </w:rPr>
        <w:fldChar w:fldCharType="end"/>
      </w:r>
      <w:r w:rsidRPr="005B5050">
        <w:rPr>
          <w:rFonts w:ascii="Times New Roman" w:hAnsi="Times New Roman"/>
          <w:i/>
          <w:color w:val="auto"/>
          <w:sz w:val="24"/>
        </w:rPr>
        <w:t>.</w:t>
      </w:r>
      <w:proofErr w:type="gramEnd"/>
      <w:r w:rsidRPr="005B5050">
        <w:rPr>
          <w:rFonts w:ascii="Times New Roman" w:hAnsi="Times New Roman"/>
          <w:i/>
          <w:color w:val="auto"/>
          <w:sz w:val="24"/>
        </w:rPr>
        <w:t xml:space="preserve"> Kết quả quan trắc </w:t>
      </w:r>
      <w:r w:rsidR="004F6A1E">
        <w:rPr>
          <w:rFonts w:ascii="Times New Roman" w:hAnsi="Times New Roman"/>
          <w:i/>
          <w:color w:val="auto"/>
          <w:sz w:val="24"/>
        </w:rPr>
        <w:t>nước mặt</w:t>
      </w:r>
      <w:bookmarkEnd w:id="235"/>
      <w:r w:rsidRPr="005B5050">
        <w:rPr>
          <w:rFonts w:ascii="Times New Roman" w:hAnsi="Times New Roman"/>
          <w:i/>
          <w:color w:val="auto"/>
          <w:sz w:val="24"/>
        </w:rPr>
        <w:t xml:space="preserve"> </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434"/>
        <w:gridCol w:w="1074"/>
        <w:gridCol w:w="1276"/>
        <w:gridCol w:w="2551"/>
      </w:tblGrid>
      <w:tr w:rsidR="00FD468B" w:rsidRPr="007C1FDB" w:rsidTr="00230BA2">
        <w:trPr>
          <w:trHeight w:val="966"/>
          <w:jc w:val="center"/>
        </w:trPr>
        <w:tc>
          <w:tcPr>
            <w:tcW w:w="669" w:type="dxa"/>
            <w:tcBorders>
              <w:top w:val="single" w:sz="4" w:space="0" w:color="auto"/>
              <w:left w:val="single" w:sz="4" w:space="0" w:color="auto"/>
              <w:right w:val="single" w:sz="4" w:space="0" w:color="auto"/>
            </w:tcBorders>
            <w:shd w:val="clear" w:color="auto" w:fill="DDD9C3" w:themeFill="background2" w:themeFillShade="E6"/>
            <w:vAlign w:val="center"/>
          </w:tcPr>
          <w:p w:rsidR="00FD468B" w:rsidRPr="007C1FDB" w:rsidRDefault="00FD468B" w:rsidP="002140A4">
            <w:pPr>
              <w:spacing w:after="0" w:line="240" w:lineRule="auto"/>
              <w:jc w:val="center"/>
              <w:rPr>
                <w:b/>
                <w:szCs w:val="28"/>
              </w:rPr>
            </w:pPr>
            <w:r w:rsidRPr="007C1FDB">
              <w:rPr>
                <w:b/>
                <w:szCs w:val="28"/>
              </w:rPr>
              <w:t>TT</w:t>
            </w:r>
          </w:p>
        </w:tc>
        <w:tc>
          <w:tcPr>
            <w:tcW w:w="3434" w:type="dxa"/>
            <w:tcBorders>
              <w:top w:val="single" w:sz="4" w:space="0" w:color="auto"/>
              <w:left w:val="single" w:sz="4" w:space="0" w:color="auto"/>
              <w:right w:val="single" w:sz="4" w:space="0" w:color="auto"/>
            </w:tcBorders>
            <w:shd w:val="clear" w:color="auto" w:fill="DDD9C3" w:themeFill="background2" w:themeFillShade="E6"/>
            <w:vAlign w:val="center"/>
          </w:tcPr>
          <w:p w:rsidR="00FD468B" w:rsidRPr="007C1FDB" w:rsidRDefault="00FD468B" w:rsidP="002140A4">
            <w:pPr>
              <w:spacing w:after="0" w:line="240" w:lineRule="auto"/>
              <w:jc w:val="center"/>
              <w:rPr>
                <w:b/>
                <w:szCs w:val="28"/>
              </w:rPr>
            </w:pPr>
            <w:r w:rsidRPr="007C1FDB">
              <w:rPr>
                <w:b/>
                <w:szCs w:val="28"/>
              </w:rPr>
              <w:t>Thông số</w:t>
            </w:r>
          </w:p>
        </w:tc>
        <w:tc>
          <w:tcPr>
            <w:tcW w:w="1074" w:type="dxa"/>
            <w:tcBorders>
              <w:top w:val="single" w:sz="4" w:space="0" w:color="auto"/>
              <w:left w:val="single" w:sz="4" w:space="0" w:color="auto"/>
              <w:right w:val="single" w:sz="4" w:space="0" w:color="auto"/>
            </w:tcBorders>
            <w:shd w:val="clear" w:color="auto" w:fill="DDD9C3" w:themeFill="background2" w:themeFillShade="E6"/>
            <w:vAlign w:val="center"/>
          </w:tcPr>
          <w:p w:rsidR="00FD468B" w:rsidRPr="007C1FDB" w:rsidRDefault="00FD468B" w:rsidP="002140A4">
            <w:pPr>
              <w:spacing w:after="0" w:line="240" w:lineRule="auto"/>
              <w:jc w:val="center"/>
              <w:rPr>
                <w:b/>
                <w:szCs w:val="28"/>
              </w:rPr>
            </w:pPr>
            <w:r w:rsidRPr="007C1FDB">
              <w:rPr>
                <w:b/>
                <w:szCs w:val="28"/>
              </w:rPr>
              <w:t>NM01</w:t>
            </w:r>
          </w:p>
        </w:tc>
        <w:tc>
          <w:tcPr>
            <w:tcW w:w="1276" w:type="dxa"/>
            <w:tcBorders>
              <w:top w:val="single" w:sz="4" w:space="0" w:color="auto"/>
              <w:left w:val="single" w:sz="4" w:space="0" w:color="auto"/>
              <w:right w:val="single" w:sz="4" w:space="0" w:color="auto"/>
            </w:tcBorders>
            <w:shd w:val="clear" w:color="auto" w:fill="DDD9C3" w:themeFill="background2" w:themeFillShade="E6"/>
            <w:vAlign w:val="center"/>
          </w:tcPr>
          <w:p w:rsidR="00FD468B" w:rsidRPr="007C1FDB" w:rsidRDefault="00FD468B" w:rsidP="002140A4">
            <w:pPr>
              <w:spacing w:after="0" w:line="240" w:lineRule="auto"/>
              <w:jc w:val="center"/>
              <w:rPr>
                <w:b/>
                <w:szCs w:val="28"/>
              </w:rPr>
            </w:pPr>
            <w:r w:rsidRPr="007C1FDB">
              <w:rPr>
                <w:b/>
                <w:szCs w:val="28"/>
              </w:rPr>
              <w:t>Đơn vị</w:t>
            </w:r>
          </w:p>
        </w:tc>
        <w:tc>
          <w:tcPr>
            <w:tcW w:w="2551" w:type="dxa"/>
            <w:tcBorders>
              <w:top w:val="single" w:sz="4" w:space="0" w:color="auto"/>
              <w:left w:val="single" w:sz="4" w:space="0" w:color="auto"/>
              <w:right w:val="single" w:sz="4" w:space="0" w:color="auto"/>
            </w:tcBorders>
            <w:shd w:val="clear" w:color="auto" w:fill="DDD9C3" w:themeFill="background2" w:themeFillShade="E6"/>
            <w:vAlign w:val="center"/>
          </w:tcPr>
          <w:p w:rsidR="00FD468B" w:rsidRPr="007C1FDB" w:rsidRDefault="00FD468B" w:rsidP="002140A4">
            <w:pPr>
              <w:spacing w:after="0" w:line="240" w:lineRule="auto"/>
              <w:jc w:val="center"/>
              <w:rPr>
                <w:b/>
                <w:szCs w:val="28"/>
              </w:rPr>
            </w:pPr>
            <w:r w:rsidRPr="007C1FDB">
              <w:rPr>
                <w:b/>
                <w:szCs w:val="28"/>
              </w:rPr>
              <w:t>QCVN 08-MT:2015/BTNMT</w:t>
            </w:r>
          </w:p>
          <w:p w:rsidR="00FD468B" w:rsidRPr="007C1FDB" w:rsidRDefault="00FD468B" w:rsidP="002140A4">
            <w:pPr>
              <w:spacing w:after="0" w:line="240" w:lineRule="auto"/>
              <w:jc w:val="center"/>
              <w:rPr>
                <w:b/>
                <w:szCs w:val="28"/>
              </w:rPr>
            </w:pPr>
            <w:r w:rsidRPr="007C1FDB">
              <w:rPr>
                <w:b/>
                <w:szCs w:val="28"/>
              </w:rPr>
              <w:t>(Cột A2)</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1</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pH</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7,21</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6 - 8,5</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2</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BOD5 ở 20°C</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8</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mg/L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6</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3</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COD</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12</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mg/L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15</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4</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Amoni (tính theo N)</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0,20</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mg/L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0,3</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5</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Tổng Nitơ</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30BA2">
            <w:pPr>
              <w:spacing w:after="0" w:line="240" w:lineRule="auto"/>
              <w:jc w:val="center"/>
              <w:rPr>
                <w:szCs w:val="28"/>
              </w:rPr>
            </w:pPr>
            <w:r>
              <w:rPr>
                <w:szCs w:val="28"/>
              </w:rPr>
              <w:t>0,88</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30BA2">
            <w:pPr>
              <w:spacing w:after="0" w:line="240" w:lineRule="auto"/>
              <w:jc w:val="center"/>
              <w:rPr>
                <w:szCs w:val="28"/>
              </w:rPr>
            </w:pPr>
            <w:r w:rsidRPr="007C1FDB">
              <w:rPr>
                <w:szCs w:val="28"/>
              </w:rPr>
              <w:t>mg/L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6</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Tổng phốt pho</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30BA2">
            <w:pPr>
              <w:spacing w:after="0" w:line="240" w:lineRule="auto"/>
              <w:jc w:val="center"/>
              <w:rPr>
                <w:szCs w:val="28"/>
              </w:rPr>
            </w:pPr>
            <w:r>
              <w:rPr>
                <w:szCs w:val="28"/>
              </w:rPr>
              <w:t>0,18</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mg/L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7</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Tổng dầu, mỡ động thực vật</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30BA2">
            <w:pPr>
              <w:spacing w:after="0" w:line="240" w:lineRule="auto"/>
              <w:jc w:val="center"/>
              <w:rPr>
                <w:szCs w:val="28"/>
              </w:rPr>
            </w:pPr>
            <w:r>
              <w:rPr>
                <w:szCs w:val="28"/>
              </w:rPr>
              <w:t>KPH</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mg/L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8</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Clo dư</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KPH</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mg/L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9</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szCs w:val="28"/>
              </w:rPr>
            </w:pPr>
            <w:r w:rsidRPr="007C1FDB">
              <w:rPr>
                <w:szCs w:val="28"/>
              </w:rPr>
              <w:t>Tổng chất rắn lơ lửng (TSS)</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KPH</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mg/L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30</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10</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i/>
                <w:szCs w:val="28"/>
              </w:rPr>
            </w:pPr>
            <w:r w:rsidRPr="007C1FDB">
              <w:rPr>
                <w:i/>
                <w:szCs w:val="28"/>
              </w:rPr>
              <w:t>Coliforms</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46×10</w:t>
            </w:r>
            <w:r w:rsidRPr="00FD468B">
              <w:rPr>
                <w:szCs w:val="28"/>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 w:val="18"/>
                <w:szCs w:val="28"/>
              </w:rPr>
            </w:pPr>
            <w:r w:rsidRPr="007C1FDB">
              <w:rPr>
                <w:sz w:val="18"/>
                <w:szCs w:val="28"/>
              </w:rPr>
              <w:t>MPN/100mL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5000</w:t>
            </w:r>
          </w:p>
        </w:tc>
      </w:tr>
      <w:tr w:rsidR="00FD468B" w:rsidRPr="007C1FDB" w:rsidTr="00FD468B">
        <w:trPr>
          <w:trHeight w:val="60"/>
          <w:jc w:val="center"/>
        </w:trPr>
        <w:tc>
          <w:tcPr>
            <w:tcW w:w="669"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sidRPr="007C1FDB">
              <w:rPr>
                <w:szCs w:val="28"/>
              </w:rPr>
              <w:t>11</w:t>
            </w:r>
          </w:p>
        </w:tc>
        <w:tc>
          <w:tcPr>
            <w:tcW w:w="343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rPr>
                <w:i/>
                <w:szCs w:val="28"/>
              </w:rPr>
            </w:pPr>
            <w:r w:rsidRPr="007C1FDB">
              <w:rPr>
                <w:i/>
                <w:szCs w:val="28"/>
              </w:rPr>
              <w:t>E.coli</w:t>
            </w:r>
          </w:p>
        </w:tc>
        <w:tc>
          <w:tcPr>
            <w:tcW w:w="1074"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2300</w:t>
            </w:r>
          </w:p>
        </w:tc>
        <w:tc>
          <w:tcPr>
            <w:tcW w:w="1276"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30BA2">
            <w:pPr>
              <w:spacing w:after="0" w:line="240" w:lineRule="auto"/>
              <w:jc w:val="center"/>
              <w:rPr>
                <w:sz w:val="18"/>
                <w:szCs w:val="28"/>
              </w:rPr>
            </w:pPr>
            <w:r w:rsidRPr="007C1FDB">
              <w:rPr>
                <w:sz w:val="18"/>
                <w:szCs w:val="28"/>
              </w:rPr>
              <w:t>MPN/100mL</w:t>
            </w:r>
          </w:p>
        </w:tc>
        <w:tc>
          <w:tcPr>
            <w:tcW w:w="2551" w:type="dxa"/>
            <w:tcBorders>
              <w:top w:val="single" w:sz="4" w:space="0" w:color="auto"/>
              <w:left w:val="single" w:sz="4" w:space="0" w:color="auto"/>
              <w:bottom w:val="single" w:sz="4" w:space="0" w:color="auto"/>
              <w:right w:val="single" w:sz="4" w:space="0" w:color="auto"/>
            </w:tcBorders>
            <w:vAlign w:val="center"/>
          </w:tcPr>
          <w:p w:rsidR="00FD468B" w:rsidRPr="007C1FDB" w:rsidRDefault="00FD468B" w:rsidP="002140A4">
            <w:pPr>
              <w:spacing w:after="0" w:line="240" w:lineRule="auto"/>
              <w:jc w:val="center"/>
              <w:rPr>
                <w:szCs w:val="28"/>
              </w:rPr>
            </w:pPr>
            <w:r>
              <w:rPr>
                <w:szCs w:val="28"/>
              </w:rPr>
              <w:t>50</w:t>
            </w:r>
          </w:p>
        </w:tc>
      </w:tr>
    </w:tbl>
    <w:p w:rsidR="007C1FDB" w:rsidRPr="001E47CF" w:rsidRDefault="007C1FDB" w:rsidP="007C1FDB">
      <w:pPr>
        <w:spacing w:before="120" w:after="120" w:line="240" w:lineRule="auto"/>
        <w:ind w:firstLine="720"/>
        <w:rPr>
          <w:i/>
          <w:sz w:val="26"/>
          <w:szCs w:val="26"/>
          <w:shd w:val="clear" w:color="auto" w:fill="FFFFFF"/>
        </w:rPr>
      </w:pPr>
      <w:r w:rsidRPr="001E47CF">
        <w:rPr>
          <w:i/>
          <w:sz w:val="26"/>
          <w:szCs w:val="26"/>
          <w:shd w:val="clear" w:color="auto" w:fill="FFFFFF"/>
        </w:rPr>
        <w:t>Ghi chú: KPH: Không phát hiện</w:t>
      </w:r>
    </w:p>
    <w:p w:rsidR="00B2505A" w:rsidRPr="00382DA1" w:rsidRDefault="00B2505A" w:rsidP="00B2505A">
      <w:pPr>
        <w:spacing w:before="120" w:after="120" w:line="269" w:lineRule="auto"/>
        <w:ind w:firstLine="720"/>
        <w:jc w:val="both"/>
        <w:rPr>
          <w:szCs w:val="28"/>
        </w:rPr>
      </w:pPr>
      <w:r w:rsidRPr="00382DA1">
        <w:rPr>
          <w:b/>
          <w:i/>
          <w:szCs w:val="28"/>
        </w:rPr>
        <w:t>Nhận xét:</w:t>
      </w:r>
      <w:r w:rsidRPr="00382DA1">
        <w:rPr>
          <w:szCs w:val="28"/>
        </w:rPr>
        <w:t xml:space="preserve"> Kết quả quan trắc </w:t>
      </w:r>
      <w:r w:rsidR="00E56B99">
        <w:rPr>
          <w:szCs w:val="28"/>
        </w:rPr>
        <w:t>nước mặt</w:t>
      </w:r>
      <w:r w:rsidRPr="00382DA1">
        <w:rPr>
          <w:szCs w:val="28"/>
        </w:rPr>
        <w:t xml:space="preserve"> cho thấy hầu hết các thông số đều đạt </w:t>
      </w:r>
      <w:proofErr w:type="gramStart"/>
      <w:r w:rsidRPr="00382DA1">
        <w:rPr>
          <w:szCs w:val="28"/>
        </w:rPr>
        <w:t>theo</w:t>
      </w:r>
      <w:proofErr w:type="gramEnd"/>
      <w:r w:rsidRPr="00382DA1">
        <w:rPr>
          <w:szCs w:val="28"/>
        </w:rPr>
        <w:t xml:space="preserve"> QCVN 0</w:t>
      </w:r>
      <w:r w:rsidR="00E56B99">
        <w:rPr>
          <w:szCs w:val="28"/>
        </w:rPr>
        <w:t>8</w:t>
      </w:r>
      <w:r w:rsidRPr="00382DA1">
        <w:rPr>
          <w:szCs w:val="28"/>
        </w:rPr>
        <w:t>:201</w:t>
      </w:r>
      <w:r w:rsidR="00E56B99">
        <w:rPr>
          <w:szCs w:val="28"/>
        </w:rPr>
        <w:t>5</w:t>
      </w:r>
      <w:r w:rsidRPr="00382DA1">
        <w:rPr>
          <w:szCs w:val="28"/>
        </w:rPr>
        <w:t xml:space="preserve">/BTNMT </w:t>
      </w:r>
      <w:r w:rsidR="00E56B99">
        <w:rPr>
          <w:szCs w:val="28"/>
        </w:rPr>
        <w:t>cột A2.</w:t>
      </w:r>
      <w:r w:rsidRPr="00382DA1">
        <w:rPr>
          <w:szCs w:val="28"/>
        </w:rPr>
        <w:t xml:space="preserve"> </w:t>
      </w:r>
    </w:p>
    <w:p w:rsidR="00682CA0" w:rsidRDefault="00682CA0">
      <w:pPr>
        <w:rPr>
          <w:rFonts w:eastAsia="Times New Roman"/>
          <w:b/>
          <w:bCs/>
          <w:kern w:val="32"/>
          <w:szCs w:val="26"/>
        </w:rPr>
      </w:pPr>
      <w:r>
        <w:rPr>
          <w:szCs w:val="26"/>
        </w:rPr>
        <w:br w:type="page"/>
      </w:r>
    </w:p>
    <w:p w:rsidR="002A28FB" w:rsidRDefault="002A28FB" w:rsidP="00AA242C">
      <w:pPr>
        <w:pStyle w:val="Heading1"/>
        <w:spacing w:before="0" w:after="0" w:line="240" w:lineRule="auto"/>
        <w:jc w:val="center"/>
        <w:rPr>
          <w:sz w:val="28"/>
          <w:szCs w:val="26"/>
        </w:rPr>
        <w:sectPr w:rsidR="002A28FB" w:rsidSect="00E75C80">
          <w:pgSz w:w="11907" w:h="16840" w:code="9"/>
          <w:pgMar w:top="1134" w:right="1134" w:bottom="1701" w:left="1134" w:header="567" w:footer="567" w:gutter="0"/>
          <w:cols w:space="720"/>
          <w:docGrid w:linePitch="381"/>
        </w:sectPr>
      </w:pPr>
    </w:p>
    <w:p w:rsidR="002432D9" w:rsidRPr="00A52B16" w:rsidRDefault="002432D9" w:rsidP="00AA242C">
      <w:pPr>
        <w:pStyle w:val="Heading1"/>
        <w:spacing w:before="0" w:after="0" w:line="240" w:lineRule="auto"/>
        <w:jc w:val="center"/>
        <w:rPr>
          <w:sz w:val="28"/>
          <w:szCs w:val="26"/>
        </w:rPr>
      </w:pPr>
      <w:bookmarkStart w:id="236" w:name="_Toc105424951"/>
      <w:r w:rsidRPr="00A52B16">
        <w:rPr>
          <w:sz w:val="28"/>
          <w:szCs w:val="26"/>
        </w:rPr>
        <w:lastRenderedPageBreak/>
        <w:t>Chương VI</w:t>
      </w:r>
      <w:bookmarkEnd w:id="232"/>
      <w:bookmarkEnd w:id="236"/>
    </w:p>
    <w:p w:rsidR="002432D9" w:rsidRPr="00A52B16" w:rsidRDefault="002432D9" w:rsidP="00AA242C">
      <w:pPr>
        <w:pStyle w:val="Heading1"/>
        <w:spacing w:before="0" w:after="0" w:line="240" w:lineRule="auto"/>
        <w:jc w:val="center"/>
        <w:rPr>
          <w:sz w:val="28"/>
          <w:szCs w:val="26"/>
        </w:rPr>
      </w:pPr>
      <w:bookmarkStart w:id="237" w:name="_Toc101426981"/>
      <w:bookmarkStart w:id="238" w:name="_Toc105424952"/>
      <w:r w:rsidRPr="00A52B16">
        <w:rPr>
          <w:sz w:val="28"/>
          <w:szCs w:val="26"/>
        </w:rPr>
        <w:t>CHƯƠNG TRÌNH QUAN TRẮC MÔI TRƯỜNG CƠ SỞ</w:t>
      </w:r>
      <w:bookmarkEnd w:id="237"/>
      <w:bookmarkEnd w:id="238"/>
    </w:p>
    <w:p w:rsidR="002432D9" w:rsidRPr="00A52B16" w:rsidRDefault="00575DA9" w:rsidP="00382DA1">
      <w:pPr>
        <w:pStyle w:val="Heading2"/>
        <w:spacing w:after="120" w:line="269" w:lineRule="auto"/>
        <w:rPr>
          <w:rFonts w:ascii="Times New Roman" w:hAnsi="Times New Roman"/>
          <w:i w:val="0"/>
          <w:szCs w:val="26"/>
        </w:rPr>
      </w:pPr>
      <w:bookmarkStart w:id="239" w:name="_Toc105424953"/>
      <w:r w:rsidRPr="00A52B16">
        <w:rPr>
          <w:rFonts w:ascii="Times New Roman" w:hAnsi="Times New Roman"/>
          <w:i w:val="0"/>
          <w:szCs w:val="26"/>
        </w:rPr>
        <w:t xml:space="preserve">1. </w:t>
      </w:r>
      <w:bookmarkStart w:id="240" w:name="_Toc101426983"/>
      <w:r w:rsidR="002432D9" w:rsidRPr="00A52B16">
        <w:rPr>
          <w:rFonts w:ascii="Times New Roman" w:hAnsi="Times New Roman"/>
          <w:i w:val="0"/>
          <w:szCs w:val="26"/>
        </w:rPr>
        <w:t>Kế hoạch vận hành thử nghiệm công trình xử lý chất thải của cơ sở</w:t>
      </w:r>
      <w:bookmarkEnd w:id="239"/>
      <w:bookmarkEnd w:id="240"/>
      <w:r w:rsidR="002432D9" w:rsidRPr="00A52B16">
        <w:rPr>
          <w:rFonts w:ascii="Times New Roman" w:hAnsi="Times New Roman"/>
          <w:i w:val="0"/>
          <w:szCs w:val="26"/>
        </w:rPr>
        <w:t xml:space="preserve"> </w:t>
      </w:r>
    </w:p>
    <w:p w:rsidR="00EB6D84" w:rsidRPr="00A52B16" w:rsidRDefault="00EB6D84" w:rsidP="00382DA1">
      <w:pPr>
        <w:spacing w:before="120" w:after="120" w:line="269" w:lineRule="auto"/>
        <w:ind w:firstLine="567"/>
        <w:jc w:val="both"/>
        <w:rPr>
          <w:szCs w:val="26"/>
        </w:rPr>
      </w:pPr>
      <w:r w:rsidRPr="00A52B16">
        <w:rPr>
          <w:szCs w:val="26"/>
        </w:rPr>
        <w:t xml:space="preserve">Tại thời điểm thực hiện thủ tục xin giấy phép môi trường, cơ sở đã được phê </w:t>
      </w:r>
      <w:r w:rsidR="00D7331C">
        <w:rPr>
          <w:szCs w:val="26"/>
        </w:rPr>
        <w:t xml:space="preserve">duyệt </w:t>
      </w:r>
      <w:r w:rsidRPr="00A52B16">
        <w:rPr>
          <w:szCs w:val="26"/>
        </w:rPr>
        <w:t>báo cáo đánh giá tác động môi trường theo quyết định phê duyệt số 1488/QĐ-UBND-HC của Ủy Ban Nhân Dân tỉnh Đồng</w:t>
      </w:r>
      <w:r w:rsidR="00A8483A">
        <w:rPr>
          <w:szCs w:val="26"/>
        </w:rPr>
        <w:t xml:space="preserve"> Tháp ngày 02 tháng 11 năm 2009 và</w:t>
      </w:r>
      <w:r w:rsidRPr="00A52B16">
        <w:rPr>
          <w:szCs w:val="26"/>
        </w:rPr>
        <w:t xml:space="preserve"> </w:t>
      </w:r>
      <w:r w:rsidR="00A8483A" w:rsidRPr="00A52B16">
        <w:rPr>
          <w:szCs w:val="26"/>
          <w:lang w:eastAsia="vi-VN"/>
        </w:rPr>
        <w:t>xác nhận hoàn thành công trình bảo vệ môi trường Dự án Đầu tư phân xưởng chế biến thực phẩm Vạn Ý</w:t>
      </w:r>
      <w:r w:rsidR="00A8483A">
        <w:rPr>
          <w:szCs w:val="26"/>
          <w:lang w:eastAsia="vi-VN"/>
        </w:rPr>
        <w:t xml:space="preserve"> theo công văn</w:t>
      </w:r>
      <w:r w:rsidR="00A8483A" w:rsidRPr="00A8483A">
        <w:rPr>
          <w:szCs w:val="26"/>
          <w:lang w:eastAsia="vi-VN"/>
        </w:rPr>
        <w:t xml:space="preserve"> </w:t>
      </w:r>
      <w:r w:rsidR="00A8483A" w:rsidRPr="00A52B16">
        <w:rPr>
          <w:szCs w:val="26"/>
          <w:lang w:eastAsia="vi-VN"/>
        </w:rPr>
        <w:t>số 3207/STNMT-CCBVMT ngày 24 tháng 11 năm 2016 của Sở Tài nguyên và Môi trường</w:t>
      </w:r>
      <w:r w:rsidR="00BB19A9">
        <w:rPr>
          <w:szCs w:val="26"/>
          <w:lang w:eastAsia="vi-VN"/>
        </w:rPr>
        <w:t>.</w:t>
      </w:r>
    </w:p>
    <w:p w:rsidR="00EB6D84" w:rsidRPr="00A52B16" w:rsidRDefault="006B1D78" w:rsidP="00382DA1">
      <w:pPr>
        <w:spacing w:before="120" w:after="120" w:line="269" w:lineRule="auto"/>
        <w:ind w:firstLine="567"/>
        <w:jc w:val="both"/>
        <w:rPr>
          <w:szCs w:val="26"/>
        </w:rPr>
      </w:pPr>
      <w:proofErr w:type="gramStart"/>
      <w:r>
        <w:rPr>
          <w:szCs w:val="26"/>
        </w:rPr>
        <w:t xml:space="preserve">Vì vậy, </w:t>
      </w:r>
      <w:r w:rsidR="00EB6D84" w:rsidRPr="00A52B16">
        <w:rPr>
          <w:szCs w:val="26"/>
        </w:rPr>
        <w:t>cơ sở không tiến hành thực hiện lại kế hoạch vận hành thử nghiệm các công trình xử lý chất thải</w:t>
      </w:r>
      <w:r w:rsidR="00BB19A9">
        <w:rPr>
          <w:szCs w:val="26"/>
        </w:rPr>
        <w:t>.</w:t>
      </w:r>
      <w:proofErr w:type="gramEnd"/>
    </w:p>
    <w:p w:rsidR="002432D9" w:rsidRPr="00A52B16" w:rsidRDefault="00EB6D84" w:rsidP="00AA242C">
      <w:pPr>
        <w:pStyle w:val="Heading2"/>
        <w:spacing w:before="120" w:after="120" w:line="269" w:lineRule="auto"/>
        <w:rPr>
          <w:rFonts w:ascii="Times New Roman" w:hAnsi="Times New Roman"/>
          <w:i w:val="0"/>
          <w:szCs w:val="26"/>
        </w:rPr>
      </w:pPr>
      <w:bookmarkStart w:id="241" w:name="_Toc105424954"/>
      <w:r w:rsidRPr="00A52B16">
        <w:rPr>
          <w:rFonts w:ascii="Times New Roman" w:hAnsi="Times New Roman"/>
          <w:i w:val="0"/>
          <w:szCs w:val="26"/>
        </w:rPr>
        <w:t xml:space="preserve">2. </w:t>
      </w:r>
      <w:bookmarkStart w:id="242" w:name="_Toc101426998"/>
      <w:r w:rsidR="002432D9" w:rsidRPr="00A52B16">
        <w:rPr>
          <w:rFonts w:ascii="Times New Roman" w:hAnsi="Times New Roman"/>
          <w:i w:val="0"/>
          <w:szCs w:val="26"/>
        </w:rPr>
        <w:t>Chương trình quan trắc chất thải theo quy định của pháp luật</w:t>
      </w:r>
      <w:bookmarkEnd w:id="241"/>
      <w:bookmarkEnd w:id="242"/>
    </w:p>
    <w:p w:rsidR="002432D9" w:rsidRPr="00A52B16" w:rsidRDefault="00EB6D84" w:rsidP="00DB7E66">
      <w:pPr>
        <w:spacing w:before="120" w:after="120" w:line="269" w:lineRule="auto"/>
        <w:rPr>
          <w:b/>
          <w:szCs w:val="26"/>
        </w:rPr>
      </w:pPr>
      <w:bookmarkStart w:id="243" w:name="_Toc101426999"/>
      <w:r w:rsidRPr="00A52B16">
        <w:rPr>
          <w:b/>
          <w:szCs w:val="26"/>
        </w:rPr>
        <w:t xml:space="preserve">2.1. </w:t>
      </w:r>
      <w:r w:rsidR="002432D9" w:rsidRPr="00A52B16">
        <w:rPr>
          <w:b/>
          <w:szCs w:val="26"/>
        </w:rPr>
        <w:t>Chương trình quan trắc môi trường định kỳ</w:t>
      </w:r>
      <w:bookmarkEnd w:id="243"/>
    </w:p>
    <w:p w:rsidR="002432D9" w:rsidRPr="00A52B16" w:rsidRDefault="002432D9" w:rsidP="009F7EFF">
      <w:pPr>
        <w:pStyle w:val="ListParagraph"/>
        <w:spacing w:before="120" w:after="120" w:line="269" w:lineRule="auto"/>
        <w:ind w:left="284"/>
        <w:rPr>
          <w:b/>
          <w:i/>
          <w:szCs w:val="26"/>
        </w:rPr>
      </w:pPr>
      <w:bookmarkStart w:id="244" w:name="_Toc101427000"/>
      <w:r w:rsidRPr="00A52B16">
        <w:rPr>
          <w:b/>
          <w:i/>
          <w:szCs w:val="26"/>
        </w:rPr>
        <w:t>Quan trắc môi trường nước thải</w:t>
      </w:r>
      <w:bookmarkEnd w:id="244"/>
    </w:p>
    <w:p w:rsidR="00F61246" w:rsidRPr="000B459F" w:rsidRDefault="002432D9" w:rsidP="00E51062">
      <w:pPr>
        <w:pStyle w:val="ListParagraph"/>
        <w:numPr>
          <w:ilvl w:val="0"/>
          <w:numId w:val="26"/>
        </w:numPr>
        <w:spacing w:before="120" w:after="120" w:line="269" w:lineRule="auto"/>
        <w:ind w:left="0" w:firstLine="360"/>
        <w:jc w:val="both"/>
        <w:rPr>
          <w:szCs w:val="26"/>
        </w:rPr>
      </w:pPr>
      <w:r w:rsidRPr="000B459F">
        <w:rPr>
          <w:szCs w:val="26"/>
        </w:rPr>
        <w:t>Vị trí giám sát: 0</w:t>
      </w:r>
      <w:r w:rsidR="00332F36" w:rsidRPr="000B459F">
        <w:rPr>
          <w:szCs w:val="26"/>
        </w:rPr>
        <w:t>1</w:t>
      </w:r>
      <w:r w:rsidR="001E6A2C" w:rsidRPr="000B459F">
        <w:rPr>
          <w:szCs w:val="26"/>
        </w:rPr>
        <w:t xml:space="preserve"> </w:t>
      </w:r>
      <w:r w:rsidRPr="000B459F">
        <w:rPr>
          <w:szCs w:val="26"/>
        </w:rPr>
        <w:t xml:space="preserve">vị trí </w:t>
      </w:r>
    </w:p>
    <w:p w:rsidR="00F61246" w:rsidRPr="000B459F" w:rsidRDefault="00220C0E" w:rsidP="00F61246">
      <w:pPr>
        <w:pStyle w:val="ListParagraph"/>
        <w:numPr>
          <w:ilvl w:val="0"/>
          <w:numId w:val="39"/>
        </w:numPr>
        <w:spacing w:before="120" w:after="120" w:line="269" w:lineRule="auto"/>
        <w:ind w:left="851" w:hanging="284"/>
        <w:jc w:val="both"/>
        <w:rPr>
          <w:szCs w:val="26"/>
        </w:rPr>
      </w:pPr>
      <w:r w:rsidRPr="000B459F">
        <w:rPr>
          <w:color w:val="000000"/>
          <w:szCs w:val="26"/>
          <w:lang w:val="nl-NL"/>
        </w:rPr>
        <w:t xml:space="preserve">01 mẫu nước thải sản xuất sau khi xử lý tại hệ thống </w:t>
      </w:r>
      <w:r w:rsidR="000B459F" w:rsidRPr="000B459F">
        <w:rPr>
          <w:color w:val="000000"/>
          <w:szCs w:val="26"/>
          <w:lang w:val="nl-NL"/>
        </w:rPr>
        <w:t>(NT</w:t>
      </w:r>
      <w:r w:rsidR="00F61246" w:rsidRPr="000B459F">
        <w:rPr>
          <w:color w:val="000000"/>
          <w:szCs w:val="26"/>
          <w:lang w:val="nl-NL"/>
        </w:rPr>
        <w:t>)</w:t>
      </w:r>
    </w:p>
    <w:p w:rsidR="002432D9" w:rsidRPr="000B459F" w:rsidRDefault="002432D9" w:rsidP="00F61246">
      <w:pPr>
        <w:pStyle w:val="ListParagraph"/>
        <w:numPr>
          <w:ilvl w:val="0"/>
          <w:numId w:val="26"/>
        </w:numPr>
        <w:spacing w:before="120" w:after="120" w:line="269" w:lineRule="auto"/>
        <w:ind w:left="0" w:firstLine="360"/>
        <w:jc w:val="both"/>
        <w:rPr>
          <w:szCs w:val="26"/>
        </w:rPr>
      </w:pPr>
      <w:r w:rsidRPr="000B459F">
        <w:rPr>
          <w:szCs w:val="26"/>
        </w:rPr>
        <w:t>Thông số giám sát: lưu lượng, pH, BOD</w:t>
      </w:r>
      <w:r w:rsidRPr="000B459F">
        <w:rPr>
          <w:szCs w:val="26"/>
          <w:vertAlign w:val="subscript"/>
        </w:rPr>
        <w:t>5</w:t>
      </w:r>
      <w:r w:rsidRPr="000B459F">
        <w:rPr>
          <w:szCs w:val="26"/>
        </w:rPr>
        <w:t xml:space="preserve"> (20</w:t>
      </w:r>
      <w:r w:rsidRPr="000B459F">
        <w:rPr>
          <w:szCs w:val="26"/>
          <w:vertAlign w:val="superscript"/>
        </w:rPr>
        <w:t>o</w:t>
      </w:r>
      <w:r w:rsidRPr="000B459F">
        <w:rPr>
          <w:szCs w:val="26"/>
        </w:rPr>
        <w:t>C), COD, TSS, Amoni (tính</w:t>
      </w:r>
      <w:r w:rsidR="00F61246" w:rsidRPr="000B459F">
        <w:rPr>
          <w:szCs w:val="26"/>
        </w:rPr>
        <w:t xml:space="preserve"> </w:t>
      </w:r>
      <w:r w:rsidRPr="000B459F">
        <w:rPr>
          <w:szCs w:val="26"/>
        </w:rPr>
        <w:t>theo Nitơ), Tổng Nitơ, Tổng Phospho, tổng dầu mỡ động thực vật, Clo dư,</w:t>
      </w:r>
      <w:r w:rsidR="00F61246" w:rsidRPr="000B459F">
        <w:rPr>
          <w:szCs w:val="26"/>
        </w:rPr>
        <w:t xml:space="preserve"> </w:t>
      </w:r>
      <w:r w:rsidRPr="000B459F">
        <w:rPr>
          <w:i/>
          <w:szCs w:val="26"/>
        </w:rPr>
        <w:t>Coliforms</w:t>
      </w:r>
      <w:r w:rsidRPr="000B459F">
        <w:rPr>
          <w:szCs w:val="26"/>
        </w:rPr>
        <w:t>;</w:t>
      </w:r>
    </w:p>
    <w:p w:rsidR="002432D9" w:rsidRPr="00F61246" w:rsidRDefault="002432D9" w:rsidP="00F61246">
      <w:pPr>
        <w:pStyle w:val="ListParagraph"/>
        <w:numPr>
          <w:ilvl w:val="0"/>
          <w:numId w:val="26"/>
        </w:numPr>
        <w:spacing w:before="120" w:after="120" w:line="269" w:lineRule="auto"/>
        <w:ind w:left="0" w:firstLine="360"/>
        <w:jc w:val="both"/>
        <w:rPr>
          <w:szCs w:val="26"/>
        </w:rPr>
      </w:pPr>
      <w:r w:rsidRPr="00A52B16">
        <w:rPr>
          <w:szCs w:val="26"/>
        </w:rPr>
        <w:t>Quy chuẩn so sánh: QCVN 11-MT:2015/BTNMT - Quy chuẩn kỹ thuật</w:t>
      </w:r>
      <w:r w:rsidR="00F61246">
        <w:rPr>
          <w:szCs w:val="26"/>
        </w:rPr>
        <w:t xml:space="preserve"> </w:t>
      </w:r>
      <w:r w:rsidRPr="00F61246">
        <w:rPr>
          <w:szCs w:val="26"/>
        </w:rPr>
        <w:t>quốc gia về nước thải thủy sản, cột A;</w:t>
      </w:r>
    </w:p>
    <w:p w:rsidR="002432D9" w:rsidRPr="00A52B16" w:rsidRDefault="002432D9" w:rsidP="00E51062">
      <w:pPr>
        <w:pStyle w:val="ListParagraph"/>
        <w:numPr>
          <w:ilvl w:val="0"/>
          <w:numId w:val="26"/>
        </w:numPr>
        <w:spacing w:before="120" w:after="120" w:line="269" w:lineRule="auto"/>
        <w:ind w:left="0" w:firstLine="360"/>
        <w:jc w:val="both"/>
        <w:rPr>
          <w:szCs w:val="26"/>
        </w:rPr>
      </w:pPr>
      <w:r w:rsidRPr="00A52B16">
        <w:rPr>
          <w:szCs w:val="26"/>
        </w:rPr>
        <w:t xml:space="preserve">Tần suất giám sát: </w:t>
      </w:r>
      <w:proofErr w:type="gramStart"/>
      <w:r w:rsidRPr="00A52B16">
        <w:rPr>
          <w:szCs w:val="26"/>
        </w:rPr>
        <w:t>03 tháng/lần</w:t>
      </w:r>
      <w:proofErr w:type="gramEnd"/>
      <w:r w:rsidRPr="00A52B16">
        <w:rPr>
          <w:szCs w:val="26"/>
        </w:rPr>
        <w:t xml:space="preserve">. </w:t>
      </w:r>
    </w:p>
    <w:p w:rsidR="002432D9" w:rsidRPr="00A52B16" w:rsidRDefault="00AA242C" w:rsidP="00AA242C">
      <w:pPr>
        <w:spacing w:before="120" w:after="120" w:line="269" w:lineRule="auto"/>
        <w:rPr>
          <w:b/>
          <w:szCs w:val="26"/>
        </w:rPr>
      </w:pPr>
      <w:r w:rsidRPr="00A52B16">
        <w:rPr>
          <w:b/>
          <w:szCs w:val="26"/>
        </w:rPr>
        <w:t>2.2</w:t>
      </w:r>
      <w:r w:rsidR="005B6728" w:rsidRPr="00A52B16">
        <w:rPr>
          <w:b/>
          <w:szCs w:val="26"/>
        </w:rPr>
        <w:t xml:space="preserve">. </w:t>
      </w:r>
      <w:bookmarkStart w:id="245" w:name="_Toc101427002"/>
      <w:r w:rsidR="002432D9" w:rsidRPr="00A52B16">
        <w:rPr>
          <w:b/>
          <w:szCs w:val="26"/>
        </w:rPr>
        <w:t xml:space="preserve">Chương trình quan trắc tự động, liên tục </w:t>
      </w:r>
      <w:r w:rsidR="009F7EFF" w:rsidRPr="00A52B16">
        <w:rPr>
          <w:b/>
          <w:szCs w:val="26"/>
        </w:rPr>
        <w:t>nước</w:t>
      </w:r>
      <w:r w:rsidR="002432D9" w:rsidRPr="00A52B16">
        <w:rPr>
          <w:b/>
          <w:szCs w:val="26"/>
        </w:rPr>
        <w:t xml:space="preserve"> thải</w:t>
      </w:r>
      <w:bookmarkEnd w:id="245"/>
    </w:p>
    <w:p w:rsidR="002432D9" w:rsidRPr="00A52B16" w:rsidRDefault="002432D9" w:rsidP="009F7EFF">
      <w:pPr>
        <w:spacing w:before="120" w:after="120" w:line="269" w:lineRule="auto"/>
        <w:ind w:firstLine="720"/>
        <w:jc w:val="both"/>
        <w:rPr>
          <w:szCs w:val="26"/>
        </w:rPr>
      </w:pPr>
      <w:r w:rsidRPr="00A52B16">
        <w:rPr>
          <w:szCs w:val="26"/>
        </w:rPr>
        <w:t>Toàn bộ nước thải của dự án “</w:t>
      </w:r>
      <w:r w:rsidR="009F7EFF" w:rsidRPr="00A52B16">
        <w:rPr>
          <w:szCs w:val="26"/>
        </w:rPr>
        <w:t>Phân xưởng ch</w:t>
      </w:r>
      <w:r w:rsidR="00F87595" w:rsidRPr="00A52B16">
        <w:rPr>
          <w:szCs w:val="26"/>
        </w:rPr>
        <w:t>ế</w:t>
      </w:r>
      <w:r w:rsidR="009F7EFF" w:rsidRPr="00A52B16">
        <w:rPr>
          <w:szCs w:val="26"/>
        </w:rPr>
        <w:t xml:space="preserve"> biến thực phẩm Vạn Ý</w:t>
      </w:r>
      <w:r w:rsidRPr="00A52B16">
        <w:rPr>
          <w:szCs w:val="26"/>
        </w:rPr>
        <w:t xml:space="preserve">” được </w:t>
      </w:r>
      <w:proofErr w:type="gramStart"/>
      <w:r w:rsidRPr="00A52B16">
        <w:rPr>
          <w:szCs w:val="26"/>
        </w:rPr>
        <w:t>thu</w:t>
      </w:r>
      <w:proofErr w:type="gramEnd"/>
      <w:r w:rsidRPr="00A52B16">
        <w:rPr>
          <w:szCs w:val="26"/>
        </w:rPr>
        <w:t xml:space="preserve"> gom về hệ thống xử lý nước thải của </w:t>
      </w:r>
      <w:r w:rsidR="009F7EFF" w:rsidRPr="00A52B16">
        <w:rPr>
          <w:szCs w:val="26"/>
        </w:rPr>
        <w:t xml:space="preserve">Công ty </w:t>
      </w:r>
      <w:r w:rsidRPr="00A52B16">
        <w:rPr>
          <w:szCs w:val="26"/>
        </w:rPr>
        <w:t>để xử lý.</w:t>
      </w:r>
      <w:r w:rsidR="009F7EFF" w:rsidRPr="00A52B16">
        <w:rPr>
          <w:szCs w:val="26"/>
        </w:rPr>
        <w:t xml:space="preserve"> </w:t>
      </w:r>
      <w:r w:rsidRPr="00A52B16">
        <w:rPr>
          <w:szCs w:val="26"/>
        </w:rPr>
        <w:t xml:space="preserve">Việc thực hiện hệ thống quan trắc nước thải tự động, liên tục sẽ được </w:t>
      </w:r>
      <w:r w:rsidR="00C748A0" w:rsidRPr="00A52B16">
        <w:rPr>
          <w:szCs w:val="26"/>
        </w:rPr>
        <w:t>Công ty Cổ phần Vạn Ý</w:t>
      </w:r>
      <w:r w:rsidR="005B6728" w:rsidRPr="00A52B16">
        <w:rPr>
          <w:szCs w:val="26"/>
        </w:rPr>
        <w:t xml:space="preserve"> </w:t>
      </w:r>
      <w:r w:rsidRPr="00A52B16">
        <w:rPr>
          <w:szCs w:val="26"/>
        </w:rPr>
        <w:t>thực hiện</w:t>
      </w:r>
      <w:r w:rsidR="00F87595" w:rsidRPr="00A52B16">
        <w:rPr>
          <w:szCs w:val="26"/>
        </w:rPr>
        <w:t xml:space="preserve"> cho toàn bộ các dự </w:t>
      </w:r>
      <w:proofErr w:type="gramStart"/>
      <w:r w:rsidR="00F87595" w:rsidRPr="00A52B16">
        <w:rPr>
          <w:szCs w:val="26"/>
        </w:rPr>
        <w:t>án</w:t>
      </w:r>
      <w:proofErr w:type="gramEnd"/>
      <w:r w:rsidR="00F87595" w:rsidRPr="00A52B16">
        <w:rPr>
          <w:szCs w:val="26"/>
        </w:rPr>
        <w:t xml:space="preserve"> thuộc công ty</w:t>
      </w:r>
      <w:r w:rsidRPr="00A52B16">
        <w:rPr>
          <w:szCs w:val="26"/>
        </w:rPr>
        <w:t xml:space="preserve">. Do đó đối với giấy phép môi trường riêng cho dự </w:t>
      </w:r>
      <w:proofErr w:type="gramStart"/>
      <w:r w:rsidRPr="00A52B16">
        <w:rPr>
          <w:szCs w:val="26"/>
        </w:rPr>
        <w:t>án</w:t>
      </w:r>
      <w:proofErr w:type="gramEnd"/>
      <w:r w:rsidRPr="00A52B16">
        <w:rPr>
          <w:szCs w:val="26"/>
        </w:rPr>
        <w:t xml:space="preserve"> </w:t>
      </w:r>
      <w:r w:rsidR="00F87595" w:rsidRPr="00A52B16">
        <w:rPr>
          <w:szCs w:val="26"/>
        </w:rPr>
        <w:t>Phân xưởng chế biến thực phẩm Vạn Ý</w:t>
      </w:r>
      <w:r w:rsidRPr="00A52B16">
        <w:rPr>
          <w:szCs w:val="26"/>
        </w:rPr>
        <w:t xml:space="preserve"> không trình bày nội dung này.</w:t>
      </w:r>
    </w:p>
    <w:p w:rsidR="002432D9" w:rsidRPr="00A52B16" w:rsidRDefault="009F7EFF" w:rsidP="00B02E45">
      <w:pPr>
        <w:spacing w:before="120" w:after="120" w:line="269" w:lineRule="auto"/>
        <w:jc w:val="both"/>
        <w:rPr>
          <w:b/>
          <w:szCs w:val="26"/>
        </w:rPr>
      </w:pPr>
      <w:bookmarkStart w:id="246" w:name="_Toc101427005"/>
      <w:r w:rsidRPr="00A52B16">
        <w:rPr>
          <w:b/>
          <w:szCs w:val="26"/>
        </w:rPr>
        <w:t>2.</w:t>
      </w:r>
      <w:r w:rsidR="00AA242C" w:rsidRPr="00A52B16">
        <w:rPr>
          <w:b/>
          <w:szCs w:val="26"/>
        </w:rPr>
        <w:t>3</w:t>
      </w:r>
      <w:r w:rsidRPr="00A52B16">
        <w:rPr>
          <w:b/>
          <w:szCs w:val="26"/>
        </w:rPr>
        <w:t xml:space="preserve">. </w:t>
      </w:r>
      <w:r w:rsidR="002432D9" w:rsidRPr="00A52B16">
        <w:rPr>
          <w:b/>
          <w:szCs w:val="26"/>
        </w:rPr>
        <w:t>Hoạt động quan trắc định kỳ khác</w:t>
      </w:r>
      <w:bookmarkEnd w:id="246"/>
    </w:p>
    <w:p w:rsidR="002432D9" w:rsidRPr="00A52B16" w:rsidRDefault="002432D9" w:rsidP="00E51062">
      <w:pPr>
        <w:pStyle w:val="ListParagraph"/>
        <w:numPr>
          <w:ilvl w:val="0"/>
          <w:numId w:val="27"/>
        </w:numPr>
        <w:spacing w:before="120" w:after="120" w:line="269" w:lineRule="auto"/>
        <w:ind w:left="426"/>
        <w:jc w:val="both"/>
        <w:rPr>
          <w:i/>
          <w:szCs w:val="26"/>
        </w:rPr>
      </w:pPr>
      <w:bookmarkStart w:id="247" w:name="_Toc101427007"/>
      <w:r w:rsidRPr="00A52B16">
        <w:rPr>
          <w:i/>
          <w:szCs w:val="26"/>
        </w:rPr>
        <w:t>Giám sát chất lượng không khí xung quanh</w:t>
      </w:r>
      <w:bookmarkEnd w:id="247"/>
      <w:r w:rsidRPr="00A52B16">
        <w:rPr>
          <w:i/>
          <w:szCs w:val="26"/>
        </w:rPr>
        <w:t xml:space="preserve"> </w:t>
      </w:r>
    </w:p>
    <w:p w:rsidR="002432D9" w:rsidRPr="00A52B16" w:rsidRDefault="002432D9" w:rsidP="00B02E45">
      <w:pPr>
        <w:spacing w:before="120" w:after="120" w:line="269" w:lineRule="auto"/>
        <w:ind w:firstLine="426"/>
        <w:jc w:val="both"/>
        <w:rPr>
          <w:szCs w:val="26"/>
        </w:rPr>
      </w:pPr>
      <w:r w:rsidRPr="00A52B16">
        <w:rPr>
          <w:szCs w:val="26"/>
        </w:rPr>
        <w:t xml:space="preserve">- Vị trí giám sát: 01 vị trí </w:t>
      </w:r>
      <w:r w:rsidR="009F7EFF" w:rsidRPr="00A52B16">
        <w:rPr>
          <w:szCs w:val="26"/>
        </w:rPr>
        <w:t>cổng bảo vệ công ty</w:t>
      </w:r>
      <w:r w:rsidR="00F61246">
        <w:rPr>
          <w:szCs w:val="26"/>
        </w:rPr>
        <w:t xml:space="preserve"> </w:t>
      </w:r>
      <w:r w:rsidR="00F61246">
        <w:rPr>
          <w:color w:val="000000"/>
          <w:szCs w:val="26"/>
          <w:lang w:val="nl-NL"/>
        </w:rPr>
        <w:t>(KK)</w:t>
      </w:r>
    </w:p>
    <w:p w:rsidR="002432D9" w:rsidRPr="00A52B16" w:rsidRDefault="002432D9" w:rsidP="00B02E45">
      <w:pPr>
        <w:spacing w:before="120" w:after="120" w:line="269" w:lineRule="auto"/>
        <w:ind w:firstLine="426"/>
        <w:jc w:val="both"/>
        <w:rPr>
          <w:szCs w:val="26"/>
        </w:rPr>
      </w:pPr>
      <w:r w:rsidRPr="00A52B16">
        <w:rPr>
          <w:szCs w:val="26"/>
        </w:rPr>
        <w:t>- Thông số giám sát: Tiếng ồn, bụi, CO, NO</w:t>
      </w:r>
      <w:r w:rsidRPr="00F61246">
        <w:rPr>
          <w:szCs w:val="26"/>
          <w:vertAlign w:val="subscript"/>
        </w:rPr>
        <w:t>2</w:t>
      </w:r>
      <w:r w:rsidRPr="00A52B16">
        <w:rPr>
          <w:szCs w:val="26"/>
        </w:rPr>
        <w:t>, SO</w:t>
      </w:r>
      <w:r w:rsidRPr="00F61246">
        <w:rPr>
          <w:szCs w:val="26"/>
          <w:vertAlign w:val="subscript"/>
        </w:rPr>
        <w:t>2</w:t>
      </w:r>
      <w:r w:rsidRPr="00A52B16">
        <w:rPr>
          <w:szCs w:val="26"/>
        </w:rPr>
        <w:t>.</w:t>
      </w:r>
      <w:r w:rsidR="00F61246">
        <w:rPr>
          <w:szCs w:val="26"/>
        </w:rPr>
        <w:t xml:space="preserve"> </w:t>
      </w:r>
    </w:p>
    <w:p w:rsidR="002432D9" w:rsidRPr="00A52B16" w:rsidRDefault="002432D9" w:rsidP="00B02E45">
      <w:pPr>
        <w:spacing w:before="120" w:after="120" w:line="269" w:lineRule="auto"/>
        <w:ind w:firstLine="426"/>
        <w:jc w:val="both"/>
        <w:rPr>
          <w:szCs w:val="26"/>
        </w:rPr>
      </w:pPr>
      <w:r w:rsidRPr="00A52B16">
        <w:rPr>
          <w:szCs w:val="26"/>
        </w:rPr>
        <w:t>- Tần suất giám sát: 03 tháng/ 01 lần</w:t>
      </w:r>
    </w:p>
    <w:p w:rsidR="002432D9" w:rsidRPr="00A52B16" w:rsidRDefault="002432D9" w:rsidP="00B02E45">
      <w:pPr>
        <w:spacing w:before="120" w:after="120" w:line="269" w:lineRule="auto"/>
        <w:ind w:firstLine="426"/>
        <w:jc w:val="both"/>
        <w:rPr>
          <w:szCs w:val="26"/>
        </w:rPr>
      </w:pPr>
      <w:r w:rsidRPr="00A52B16">
        <w:rPr>
          <w:szCs w:val="26"/>
        </w:rPr>
        <w:lastRenderedPageBreak/>
        <w:t>- Quy chuẩn so sánh: QCVN 05:2013/BTNMT – Quy chuẩn kỹ thuật quốc gia về chất lượng không khí xung quanh, QCVN 26:2010/BTNMT – Quy chuẩn kỹ thuật quốc gia về tiếng ồn.</w:t>
      </w:r>
    </w:p>
    <w:p w:rsidR="00F31A00" w:rsidRPr="00A52B16" w:rsidRDefault="00F31A00" w:rsidP="00E51062">
      <w:pPr>
        <w:pStyle w:val="ListParagraph"/>
        <w:numPr>
          <w:ilvl w:val="0"/>
          <w:numId w:val="27"/>
        </w:numPr>
        <w:spacing w:before="120" w:after="120" w:line="269" w:lineRule="auto"/>
        <w:ind w:left="426"/>
        <w:rPr>
          <w:i/>
          <w:szCs w:val="26"/>
        </w:rPr>
      </w:pPr>
      <w:r w:rsidRPr="00A52B16">
        <w:rPr>
          <w:i/>
          <w:szCs w:val="26"/>
        </w:rPr>
        <w:t>Giám sát chất lượng nước mặt</w:t>
      </w:r>
    </w:p>
    <w:p w:rsidR="00F31A00" w:rsidRPr="00A52B16" w:rsidRDefault="00F31A00" w:rsidP="00E51062">
      <w:pPr>
        <w:pStyle w:val="ListParagraph"/>
        <w:numPr>
          <w:ilvl w:val="0"/>
          <w:numId w:val="29"/>
        </w:numPr>
        <w:spacing w:before="120" w:after="120" w:line="269" w:lineRule="auto"/>
        <w:ind w:left="0" w:firstLine="426"/>
        <w:jc w:val="both"/>
        <w:rPr>
          <w:szCs w:val="26"/>
        </w:rPr>
      </w:pPr>
      <w:r w:rsidRPr="00A52B16">
        <w:rPr>
          <w:szCs w:val="26"/>
        </w:rPr>
        <w:t>Vị trí giám sát: 01 vị trí nước mặt song Tiền đoạn chảy qua dự án</w:t>
      </w:r>
      <w:r w:rsidR="00F61246">
        <w:rPr>
          <w:szCs w:val="26"/>
        </w:rPr>
        <w:t xml:space="preserve"> </w:t>
      </w:r>
      <w:r w:rsidR="00F61246">
        <w:rPr>
          <w:color w:val="000000"/>
          <w:szCs w:val="26"/>
          <w:lang w:val="nl-NL"/>
        </w:rPr>
        <w:t>(NM)</w:t>
      </w:r>
    </w:p>
    <w:p w:rsidR="005B5029" w:rsidRDefault="00F31A00" w:rsidP="00E51062">
      <w:pPr>
        <w:pStyle w:val="ListParagraph"/>
        <w:numPr>
          <w:ilvl w:val="0"/>
          <w:numId w:val="29"/>
        </w:numPr>
        <w:spacing w:before="120" w:after="120" w:line="269" w:lineRule="auto"/>
        <w:ind w:left="0" w:firstLine="426"/>
        <w:jc w:val="both"/>
        <w:rPr>
          <w:szCs w:val="26"/>
        </w:rPr>
      </w:pPr>
      <w:r w:rsidRPr="00A52B16">
        <w:rPr>
          <w:szCs w:val="26"/>
        </w:rPr>
        <w:t>Thông số giám sát: lưu lượng, pH, BOD</w:t>
      </w:r>
      <w:r w:rsidRPr="00A52B16">
        <w:rPr>
          <w:szCs w:val="26"/>
          <w:vertAlign w:val="subscript"/>
        </w:rPr>
        <w:t>5</w:t>
      </w:r>
      <w:r w:rsidRPr="00A52B16">
        <w:rPr>
          <w:szCs w:val="26"/>
        </w:rPr>
        <w:t xml:space="preserve"> (20</w:t>
      </w:r>
      <w:r w:rsidRPr="00A52B16">
        <w:rPr>
          <w:szCs w:val="26"/>
          <w:vertAlign w:val="superscript"/>
        </w:rPr>
        <w:t>o</w:t>
      </w:r>
      <w:r w:rsidRPr="00A52B16">
        <w:rPr>
          <w:szCs w:val="26"/>
        </w:rPr>
        <w:t>C), COD</w:t>
      </w:r>
      <w:r w:rsidR="00333A67" w:rsidRPr="00A52B16">
        <w:rPr>
          <w:szCs w:val="26"/>
        </w:rPr>
        <w:t>,</w:t>
      </w:r>
      <w:r w:rsidRPr="00A52B16">
        <w:rPr>
          <w:szCs w:val="26"/>
        </w:rPr>
        <w:t xml:space="preserve"> TSS, Amoni (tính</w:t>
      </w:r>
    </w:p>
    <w:p w:rsidR="005B5029" w:rsidRDefault="00F31A00" w:rsidP="00E51062">
      <w:pPr>
        <w:pStyle w:val="ListParagraph"/>
        <w:numPr>
          <w:ilvl w:val="0"/>
          <w:numId w:val="29"/>
        </w:numPr>
        <w:spacing w:before="120" w:after="120" w:line="269" w:lineRule="auto"/>
        <w:ind w:left="0" w:firstLine="426"/>
        <w:jc w:val="both"/>
        <w:rPr>
          <w:szCs w:val="26"/>
        </w:rPr>
      </w:pPr>
      <w:r w:rsidRPr="00A52B16">
        <w:rPr>
          <w:szCs w:val="26"/>
        </w:rPr>
        <w:t>theo Nitơ), Tổng Nitơ, Tổng Phospho, tổng dầu mỡ, Clo dư,</w:t>
      </w:r>
    </w:p>
    <w:p w:rsidR="00F31A00" w:rsidRPr="00A52B16" w:rsidRDefault="00F31A00" w:rsidP="00E51062">
      <w:pPr>
        <w:pStyle w:val="ListParagraph"/>
        <w:numPr>
          <w:ilvl w:val="0"/>
          <w:numId w:val="29"/>
        </w:numPr>
        <w:spacing w:before="120" w:after="120" w:line="269" w:lineRule="auto"/>
        <w:ind w:left="0" w:firstLine="426"/>
        <w:jc w:val="both"/>
        <w:rPr>
          <w:szCs w:val="26"/>
        </w:rPr>
      </w:pPr>
      <w:r w:rsidRPr="00A52B16">
        <w:rPr>
          <w:i/>
          <w:szCs w:val="26"/>
        </w:rPr>
        <w:t>Coliforms, Ecoli</w:t>
      </w:r>
      <w:r w:rsidRPr="00A52B16">
        <w:rPr>
          <w:szCs w:val="26"/>
        </w:rPr>
        <w:t>;</w:t>
      </w:r>
    </w:p>
    <w:p w:rsidR="005B5029" w:rsidRDefault="00F31A00" w:rsidP="00E51062">
      <w:pPr>
        <w:pStyle w:val="ListParagraph"/>
        <w:numPr>
          <w:ilvl w:val="0"/>
          <w:numId w:val="29"/>
        </w:numPr>
        <w:spacing w:before="120" w:after="120" w:line="269" w:lineRule="auto"/>
        <w:ind w:left="0" w:firstLine="426"/>
        <w:jc w:val="both"/>
        <w:rPr>
          <w:szCs w:val="26"/>
        </w:rPr>
      </w:pPr>
      <w:r w:rsidRPr="00A52B16">
        <w:rPr>
          <w:szCs w:val="26"/>
        </w:rPr>
        <w:t>Quy chuẩn so sánh: QCVN 08-MT:2015/BTNMT - Quy chuẩn kỹ thuật</w:t>
      </w:r>
    </w:p>
    <w:p w:rsidR="00F31A00" w:rsidRPr="00A52B16" w:rsidRDefault="00F31A00" w:rsidP="00E51062">
      <w:pPr>
        <w:pStyle w:val="ListParagraph"/>
        <w:numPr>
          <w:ilvl w:val="0"/>
          <w:numId w:val="29"/>
        </w:numPr>
        <w:spacing w:before="120" w:after="120" w:line="269" w:lineRule="auto"/>
        <w:ind w:left="0" w:firstLine="426"/>
        <w:jc w:val="both"/>
        <w:rPr>
          <w:szCs w:val="26"/>
        </w:rPr>
      </w:pPr>
      <w:r w:rsidRPr="00A52B16">
        <w:rPr>
          <w:szCs w:val="26"/>
        </w:rPr>
        <w:t>quốc gia về chất lượng nước mặt;</w:t>
      </w:r>
    </w:p>
    <w:p w:rsidR="00F31A00" w:rsidRPr="00A52B16" w:rsidRDefault="00F31A00" w:rsidP="00E51062">
      <w:pPr>
        <w:pStyle w:val="ListParagraph"/>
        <w:numPr>
          <w:ilvl w:val="0"/>
          <w:numId w:val="29"/>
        </w:numPr>
        <w:spacing w:before="120" w:after="120" w:line="269" w:lineRule="auto"/>
        <w:ind w:left="0" w:firstLine="426"/>
        <w:jc w:val="both"/>
        <w:rPr>
          <w:szCs w:val="26"/>
        </w:rPr>
      </w:pPr>
      <w:r w:rsidRPr="00A52B16">
        <w:rPr>
          <w:szCs w:val="26"/>
        </w:rPr>
        <w:t xml:space="preserve">Tần suất giám sát: </w:t>
      </w:r>
      <w:proofErr w:type="gramStart"/>
      <w:r w:rsidRPr="00A52B16">
        <w:rPr>
          <w:szCs w:val="26"/>
        </w:rPr>
        <w:t>03 tháng/lần</w:t>
      </w:r>
      <w:proofErr w:type="gramEnd"/>
      <w:r w:rsidRPr="00A52B16">
        <w:rPr>
          <w:szCs w:val="26"/>
        </w:rPr>
        <w:t xml:space="preserve">. </w:t>
      </w:r>
    </w:p>
    <w:p w:rsidR="002432D9" w:rsidRPr="00A52B16" w:rsidRDefault="002432D9" w:rsidP="00E51062">
      <w:pPr>
        <w:pStyle w:val="ListParagraph"/>
        <w:numPr>
          <w:ilvl w:val="0"/>
          <w:numId w:val="27"/>
        </w:numPr>
        <w:spacing w:before="120" w:after="120" w:line="269" w:lineRule="auto"/>
        <w:ind w:left="426"/>
        <w:rPr>
          <w:i/>
          <w:szCs w:val="26"/>
        </w:rPr>
      </w:pPr>
      <w:bookmarkStart w:id="248" w:name="_Toc101427009"/>
      <w:r w:rsidRPr="00A52B16">
        <w:rPr>
          <w:i/>
          <w:szCs w:val="26"/>
        </w:rPr>
        <w:t>Giám sát chất thải rắn và CTNH</w:t>
      </w:r>
      <w:bookmarkEnd w:id="248"/>
    </w:p>
    <w:p w:rsidR="002432D9" w:rsidRPr="00A52B16" w:rsidRDefault="002432D9" w:rsidP="00B02E45">
      <w:pPr>
        <w:spacing w:before="120" w:after="120" w:line="269" w:lineRule="auto"/>
        <w:ind w:firstLine="709"/>
        <w:jc w:val="both"/>
        <w:rPr>
          <w:szCs w:val="26"/>
        </w:rPr>
      </w:pPr>
      <w:r w:rsidRPr="00A52B16">
        <w:rPr>
          <w:szCs w:val="26"/>
        </w:rPr>
        <w:t xml:space="preserve">- Yêu cầu giám sát: Lập sổ </w:t>
      </w:r>
      <w:proofErr w:type="gramStart"/>
      <w:r w:rsidRPr="00A52B16">
        <w:rPr>
          <w:szCs w:val="26"/>
        </w:rPr>
        <w:t>theo</w:t>
      </w:r>
      <w:proofErr w:type="gramEnd"/>
      <w:r w:rsidRPr="00A52B16">
        <w:rPr>
          <w:szCs w:val="26"/>
        </w:rPr>
        <w:t xml:space="preserve"> dõi tình hình phát sinh các loại CTR</w:t>
      </w:r>
      <w:r w:rsidR="00333A67" w:rsidRPr="00A52B16">
        <w:rPr>
          <w:szCs w:val="26"/>
        </w:rPr>
        <w:t>CN</w:t>
      </w:r>
      <w:r w:rsidRPr="00A52B16">
        <w:rPr>
          <w:szCs w:val="26"/>
        </w:rPr>
        <w:t xml:space="preserve"> và </w:t>
      </w:r>
      <w:r w:rsidR="00333A67" w:rsidRPr="00A52B16">
        <w:rPr>
          <w:szCs w:val="26"/>
        </w:rPr>
        <w:t>CTNH</w:t>
      </w:r>
      <w:r w:rsidRPr="00A52B16">
        <w:rPr>
          <w:szCs w:val="26"/>
        </w:rPr>
        <w:t>;</w:t>
      </w:r>
    </w:p>
    <w:p w:rsidR="002432D9" w:rsidRPr="00A52B16" w:rsidRDefault="002432D9" w:rsidP="00B02E45">
      <w:pPr>
        <w:spacing w:before="120" w:after="120" w:line="269" w:lineRule="auto"/>
        <w:ind w:firstLine="709"/>
        <w:rPr>
          <w:szCs w:val="26"/>
        </w:rPr>
      </w:pPr>
      <w:r w:rsidRPr="00A52B16">
        <w:rPr>
          <w:szCs w:val="26"/>
        </w:rPr>
        <w:t>- Vị trí giám sát: Tại kho chứa CTR của Nhà máy;</w:t>
      </w:r>
    </w:p>
    <w:p w:rsidR="002432D9" w:rsidRDefault="002432D9" w:rsidP="007C0DE2">
      <w:pPr>
        <w:spacing w:before="120" w:after="120" w:line="269" w:lineRule="auto"/>
        <w:ind w:firstLine="709"/>
        <w:jc w:val="both"/>
        <w:rPr>
          <w:szCs w:val="26"/>
        </w:rPr>
      </w:pPr>
      <w:r w:rsidRPr="00A52B16">
        <w:rPr>
          <w:szCs w:val="26"/>
        </w:rPr>
        <w:t>- So sánh đối chiếu với số liệu trong báo cáo đánh giá tác động môi trường, báo cáo thực tế phát sinh với Sở Tài nguyên và Môi trường trong báo cáo công tác bảo vệ môi trường định kỳ hàng năm.</w:t>
      </w:r>
    </w:p>
    <w:p w:rsidR="00F61246" w:rsidRPr="00F61246" w:rsidRDefault="00F61246" w:rsidP="00F61246">
      <w:pPr>
        <w:pStyle w:val="Caption"/>
        <w:ind w:firstLine="0"/>
        <w:jc w:val="center"/>
        <w:rPr>
          <w:rFonts w:ascii="Times New Roman" w:hAnsi="Times New Roman"/>
          <w:i/>
          <w:color w:val="auto"/>
          <w:sz w:val="24"/>
          <w:szCs w:val="26"/>
        </w:rPr>
      </w:pPr>
      <w:bookmarkStart w:id="249" w:name="_Toc105424994"/>
      <w:proofErr w:type="gramStart"/>
      <w:r w:rsidRPr="00F61246">
        <w:rPr>
          <w:rFonts w:ascii="Times New Roman" w:hAnsi="Times New Roman"/>
          <w:i/>
          <w:color w:val="auto"/>
          <w:sz w:val="24"/>
        </w:rPr>
        <w:t xml:space="preserve">Bảng </w:t>
      </w:r>
      <w:r w:rsidRPr="00F61246">
        <w:rPr>
          <w:rFonts w:ascii="Times New Roman" w:hAnsi="Times New Roman"/>
          <w:i/>
          <w:color w:val="auto"/>
          <w:sz w:val="24"/>
        </w:rPr>
        <w:fldChar w:fldCharType="begin"/>
      </w:r>
      <w:r w:rsidRPr="00F61246">
        <w:rPr>
          <w:rFonts w:ascii="Times New Roman" w:hAnsi="Times New Roman"/>
          <w:i/>
          <w:color w:val="auto"/>
          <w:sz w:val="24"/>
        </w:rPr>
        <w:instrText xml:space="preserve"> SEQ Bảng \* ARABIC </w:instrText>
      </w:r>
      <w:r w:rsidRPr="00F61246">
        <w:rPr>
          <w:rFonts w:ascii="Times New Roman" w:hAnsi="Times New Roman"/>
          <w:i/>
          <w:color w:val="auto"/>
          <w:sz w:val="24"/>
        </w:rPr>
        <w:fldChar w:fldCharType="separate"/>
      </w:r>
      <w:r w:rsidR="00001D46">
        <w:rPr>
          <w:rFonts w:ascii="Times New Roman" w:hAnsi="Times New Roman"/>
          <w:i/>
          <w:noProof/>
          <w:color w:val="auto"/>
          <w:sz w:val="24"/>
        </w:rPr>
        <w:t>25</w:t>
      </w:r>
      <w:r w:rsidRPr="00F61246">
        <w:rPr>
          <w:rFonts w:ascii="Times New Roman" w:hAnsi="Times New Roman"/>
          <w:i/>
          <w:color w:val="auto"/>
          <w:sz w:val="24"/>
        </w:rPr>
        <w:fldChar w:fldCharType="end"/>
      </w:r>
      <w:r w:rsidRPr="00F61246">
        <w:rPr>
          <w:rFonts w:ascii="Times New Roman" w:hAnsi="Times New Roman"/>
          <w:i/>
          <w:color w:val="auto"/>
          <w:sz w:val="24"/>
        </w:rPr>
        <w:t>.</w:t>
      </w:r>
      <w:proofErr w:type="gramEnd"/>
      <w:r w:rsidRPr="00F61246">
        <w:rPr>
          <w:rFonts w:ascii="Times New Roman" w:hAnsi="Times New Roman"/>
          <w:i/>
          <w:color w:val="auto"/>
          <w:sz w:val="24"/>
        </w:rPr>
        <w:t xml:space="preserve"> Bảng tọa độ vị trí chương trình giám sát</w:t>
      </w:r>
      <w:bookmarkEnd w:id="249"/>
    </w:p>
    <w:tbl>
      <w:tblPr>
        <w:tblStyle w:val="TableGrid"/>
        <w:tblW w:w="0" w:type="auto"/>
        <w:jc w:val="center"/>
        <w:tblLook w:val="04A0" w:firstRow="1" w:lastRow="0" w:firstColumn="1" w:lastColumn="0" w:noHBand="0" w:noVBand="1"/>
      </w:tblPr>
      <w:tblGrid>
        <w:gridCol w:w="2492"/>
        <w:gridCol w:w="1831"/>
        <w:gridCol w:w="1636"/>
      </w:tblGrid>
      <w:tr w:rsidR="00F61246" w:rsidTr="00F61246">
        <w:trPr>
          <w:jc w:val="center"/>
        </w:trPr>
        <w:tc>
          <w:tcPr>
            <w:tcW w:w="2492" w:type="dxa"/>
            <w:shd w:val="clear" w:color="auto" w:fill="DDD9C3" w:themeFill="background2" w:themeFillShade="E6"/>
          </w:tcPr>
          <w:p w:rsidR="00F61246" w:rsidRPr="00F61246" w:rsidRDefault="00F61246" w:rsidP="00F61246">
            <w:pPr>
              <w:jc w:val="center"/>
              <w:rPr>
                <w:b/>
                <w:szCs w:val="26"/>
              </w:rPr>
            </w:pPr>
            <w:r w:rsidRPr="00F61246">
              <w:rPr>
                <w:b/>
                <w:szCs w:val="26"/>
              </w:rPr>
              <w:t>Vị trí</w:t>
            </w:r>
          </w:p>
        </w:tc>
        <w:tc>
          <w:tcPr>
            <w:tcW w:w="3467" w:type="dxa"/>
            <w:gridSpan w:val="2"/>
            <w:shd w:val="clear" w:color="auto" w:fill="DDD9C3" w:themeFill="background2" w:themeFillShade="E6"/>
          </w:tcPr>
          <w:p w:rsidR="00F61246" w:rsidRPr="00F61246" w:rsidRDefault="00F61246" w:rsidP="00F61246">
            <w:pPr>
              <w:jc w:val="center"/>
              <w:rPr>
                <w:b/>
                <w:szCs w:val="26"/>
              </w:rPr>
            </w:pPr>
            <w:r w:rsidRPr="00F61246">
              <w:rPr>
                <w:b/>
                <w:szCs w:val="26"/>
              </w:rPr>
              <w:t>Tọa độ</w:t>
            </w:r>
          </w:p>
        </w:tc>
      </w:tr>
      <w:tr w:rsidR="000B459F" w:rsidRPr="000B459F" w:rsidTr="00F61246">
        <w:trPr>
          <w:jc w:val="center"/>
        </w:trPr>
        <w:tc>
          <w:tcPr>
            <w:tcW w:w="2492" w:type="dxa"/>
          </w:tcPr>
          <w:p w:rsidR="00F61246" w:rsidRPr="000B459F" w:rsidRDefault="000B459F" w:rsidP="00F61246">
            <w:pPr>
              <w:jc w:val="center"/>
              <w:rPr>
                <w:szCs w:val="26"/>
              </w:rPr>
            </w:pPr>
            <w:r w:rsidRPr="000B459F">
              <w:rPr>
                <w:szCs w:val="26"/>
              </w:rPr>
              <w:t>NT</w:t>
            </w:r>
          </w:p>
        </w:tc>
        <w:tc>
          <w:tcPr>
            <w:tcW w:w="1831" w:type="dxa"/>
          </w:tcPr>
          <w:p w:rsidR="00F61246" w:rsidRPr="000B459F" w:rsidRDefault="00F61246" w:rsidP="003026B1">
            <w:pPr>
              <w:jc w:val="center"/>
              <w:rPr>
                <w:szCs w:val="26"/>
              </w:rPr>
            </w:pPr>
            <w:r w:rsidRPr="000B459F">
              <w:rPr>
                <w:szCs w:val="26"/>
              </w:rPr>
              <w:t>1165</w:t>
            </w:r>
            <w:r w:rsidR="003026B1" w:rsidRPr="000B459F">
              <w:rPr>
                <w:szCs w:val="26"/>
              </w:rPr>
              <w:t>516</w:t>
            </w:r>
          </w:p>
        </w:tc>
        <w:tc>
          <w:tcPr>
            <w:tcW w:w="1636" w:type="dxa"/>
          </w:tcPr>
          <w:p w:rsidR="00F61246" w:rsidRPr="000B459F" w:rsidRDefault="00F61246" w:rsidP="003026B1">
            <w:pPr>
              <w:jc w:val="center"/>
              <w:rPr>
                <w:szCs w:val="26"/>
              </w:rPr>
            </w:pPr>
            <w:r w:rsidRPr="000B459F">
              <w:rPr>
                <w:szCs w:val="26"/>
              </w:rPr>
              <w:t>5579</w:t>
            </w:r>
            <w:r w:rsidR="003026B1" w:rsidRPr="000B459F">
              <w:rPr>
                <w:szCs w:val="26"/>
              </w:rPr>
              <w:t>18</w:t>
            </w:r>
          </w:p>
        </w:tc>
      </w:tr>
      <w:tr w:rsidR="00F61246" w:rsidTr="00F61246">
        <w:trPr>
          <w:jc w:val="center"/>
        </w:trPr>
        <w:tc>
          <w:tcPr>
            <w:tcW w:w="2492" w:type="dxa"/>
          </w:tcPr>
          <w:p w:rsidR="00F61246" w:rsidRDefault="00F61246" w:rsidP="00F61246">
            <w:pPr>
              <w:jc w:val="center"/>
              <w:rPr>
                <w:szCs w:val="26"/>
              </w:rPr>
            </w:pPr>
            <w:r>
              <w:rPr>
                <w:szCs w:val="26"/>
              </w:rPr>
              <w:t>KK</w:t>
            </w:r>
          </w:p>
        </w:tc>
        <w:tc>
          <w:tcPr>
            <w:tcW w:w="1831" w:type="dxa"/>
          </w:tcPr>
          <w:p w:rsidR="00F61246" w:rsidRDefault="00F61246" w:rsidP="00F61246">
            <w:pPr>
              <w:jc w:val="center"/>
              <w:rPr>
                <w:szCs w:val="26"/>
              </w:rPr>
            </w:pPr>
            <w:r>
              <w:rPr>
                <w:szCs w:val="26"/>
              </w:rPr>
              <w:t>1165843</w:t>
            </w:r>
          </w:p>
        </w:tc>
        <w:tc>
          <w:tcPr>
            <w:tcW w:w="1636" w:type="dxa"/>
          </w:tcPr>
          <w:p w:rsidR="00F61246" w:rsidRDefault="00F61246" w:rsidP="00F61246">
            <w:pPr>
              <w:jc w:val="center"/>
              <w:rPr>
                <w:szCs w:val="26"/>
              </w:rPr>
            </w:pPr>
            <w:r>
              <w:rPr>
                <w:szCs w:val="26"/>
              </w:rPr>
              <w:t>558085</w:t>
            </w:r>
          </w:p>
        </w:tc>
      </w:tr>
      <w:tr w:rsidR="00F61246" w:rsidTr="00F61246">
        <w:trPr>
          <w:jc w:val="center"/>
        </w:trPr>
        <w:tc>
          <w:tcPr>
            <w:tcW w:w="2492" w:type="dxa"/>
          </w:tcPr>
          <w:p w:rsidR="00F61246" w:rsidRDefault="00F61246" w:rsidP="00F61246">
            <w:pPr>
              <w:jc w:val="center"/>
              <w:rPr>
                <w:szCs w:val="26"/>
              </w:rPr>
            </w:pPr>
            <w:r>
              <w:rPr>
                <w:szCs w:val="26"/>
              </w:rPr>
              <w:t>NM</w:t>
            </w:r>
          </w:p>
        </w:tc>
        <w:tc>
          <w:tcPr>
            <w:tcW w:w="1831" w:type="dxa"/>
          </w:tcPr>
          <w:p w:rsidR="00F61246" w:rsidRDefault="00F61246" w:rsidP="00F61246">
            <w:pPr>
              <w:jc w:val="center"/>
              <w:rPr>
                <w:szCs w:val="26"/>
              </w:rPr>
            </w:pPr>
            <w:r>
              <w:rPr>
                <w:szCs w:val="26"/>
              </w:rPr>
              <w:t>1165480</w:t>
            </w:r>
          </w:p>
        </w:tc>
        <w:tc>
          <w:tcPr>
            <w:tcW w:w="1636" w:type="dxa"/>
          </w:tcPr>
          <w:p w:rsidR="00F61246" w:rsidRDefault="00F61246" w:rsidP="00F61246">
            <w:pPr>
              <w:jc w:val="center"/>
              <w:rPr>
                <w:szCs w:val="26"/>
              </w:rPr>
            </w:pPr>
            <w:r>
              <w:rPr>
                <w:szCs w:val="26"/>
              </w:rPr>
              <w:t>557954</w:t>
            </w:r>
          </w:p>
        </w:tc>
      </w:tr>
    </w:tbl>
    <w:p w:rsidR="002432D9" w:rsidRPr="00A52B16" w:rsidRDefault="009F7EFF" w:rsidP="00B02E45">
      <w:pPr>
        <w:pStyle w:val="Heading2"/>
        <w:spacing w:before="120" w:after="120" w:line="269" w:lineRule="auto"/>
        <w:rPr>
          <w:rFonts w:ascii="Times New Roman" w:hAnsi="Times New Roman"/>
          <w:i w:val="0"/>
          <w:szCs w:val="26"/>
        </w:rPr>
      </w:pPr>
      <w:bookmarkStart w:id="250" w:name="_Toc101427010"/>
      <w:bookmarkStart w:id="251" w:name="_Toc105424955"/>
      <w:r w:rsidRPr="00A52B16">
        <w:rPr>
          <w:rFonts w:ascii="Times New Roman" w:hAnsi="Times New Roman"/>
          <w:i w:val="0"/>
          <w:szCs w:val="26"/>
        </w:rPr>
        <w:t xml:space="preserve">3. </w:t>
      </w:r>
      <w:r w:rsidR="002432D9" w:rsidRPr="00A52B16">
        <w:rPr>
          <w:rFonts w:ascii="Times New Roman" w:hAnsi="Times New Roman"/>
          <w:i w:val="0"/>
          <w:szCs w:val="26"/>
        </w:rPr>
        <w:t>Kinh phí thực hiện quan trắc môi trường hằng năm</w:t>
      </w:r>
      <w:bookmarkEnd w:id="250"/>
      <w:bookmarkEnd w:id="251"/>
    </w:p>
    <w:p w:rsidR="009263C1" w:rsidRPr="00A52B16" w:rsidRDefault="009263C1" w:rsidP="00B02E45">
      <w:pPr>
        <w:spacing w:before="120" w:after="120" w:line="269" w:lineRule="auto"/>
        <w:ind w:firstLine="567"/>
        <w:jc w:val="both"/>
        <w:rPr>
          <w:color w:val="000000"/>
        </w:rPr>
      </w:pPr>
      <w:bookmarkStart w:id="252" w:name="_Toc96505283"/>
      <w:bookmarkStart w:id="253" w:name="_Toc101427011"/>
      <w:r w:rsidRPr="00A52B16">
        <w:rPr>
          <w:lang w:eastAsia="zh-TW"/>
        </w:rPr>
        <w:t xml:space="preserve">Để </w:t>
      </w:r>
      <w:r w:rsidRPr="00A52B16">
        <w:rPr>
          <w:szCs w:val="26"/>
        </w:rPr>
        <w:t>thực hiện quan trắc môi trường hằng năm</w:t>
      </w:r>
      <w:r w:rsidRPr="00A52B16">
        <w:rPr>
          <w:lang w:eastAsia="zh-TW"/>
        </w:rPr>
        <w:t xml:space="preserve">, Chủ đầu tư đã hợp đồng với </w:t>
      </w:r>
      <w:r w:rsidRPr="00A52B16">
        <w:rPr>
          <w:color w:val="000000"/>
        </w:rPr>
        <w:t xml:space="preserve">đơn vị </w:t>
      </w:r>
      <w:proofErr w:type="gramStart"/>
      <w:r w:rsidRPr="00A52B16">
        <w:rPr>
          <w:color w:val="000000"/>
        </w:rPr>
        <w:t>thu</w:t>
      </w:r>
      <w:proofErr w:type="gramEnd"/>
      <w:r w:rsidRPr="00A52B16">
        <w:rPr>
          <w:color w:val="000000"/>
        </w:rPr>
        <w:t xml:space="preserve"> mẫu có đủ điều kiện hoạt động dịch vụ quan trắc môi trường để thực hiện:</w:t>
      </w:r>
      <w:bookmarkEnd w:id="252"/>
    </w:p>
    <w:p w:rsidR="009263C1" w:rsidRPr="00A52B16" w:rsidRDefault="009263C1" w:rsidP="00E51062">
      <w:pPr>
        <w:pStyle w:val="ListParagraph"/>
        <w:numPr>
          <w:ilvl w:val="0"/>
          <w:numId w:val="30"/>
        </w:numPr>
        <w:shd w:val="clear" w:color="auto" w:fill="FFFFFF"/>
        <w:spacing w:before="120" w:after="120" w:line="269" w:lineRule="auto"/>
        <w:ind w:left="0" w:firstLine="567"/>
        <w:jc w:val="both"/>
        <w:rPr>
          <w:color w:val="000000"/>
          <w:szCs w:val="26"/>
        </w:rPr>
      </w:pPr>
      <w:r w:rsidRPr="00A52B16">
        <w:rPr>
          <w:color w:val="000000"/>
          <w:szCs w:val="26"/>
        </w:rPr>
        <w:t>Tên tổ chức: Trung tâm Quan trắc tài nguyên và môi trường.</w:t>
      </w:r>
    </w:p>
    <w:p w:rsidR="009263C1" w:rsidRPr="00A52B16" w:rsidRDefault="009263C1" w:rsidP="00E51062">
      <w:pPr>
        <w:pStyle w:val="ListParagraph"/>
        <w:numPr>
          <w:ilvl w:val="0"/>
          <w:numId w:val="30"/>
        </w:numPr>
        <w:shd w:val="clear" w:color="auto" w:fill="FFFFFF"/>
        <w:spacing w:before="120" w:after="120" w:line="269" w:lineRule="auto"/>
        <w:ind w:left="0" w:firstLine="567"/>
        <w:jc w:val="both"/>
        <w:rPr>
          <w:color w:val="000000"/>
          <w:szCs w:val="26"/>
        </w:rPr>
      </w:pPr>
      <w:r w:rsidRPr="00A52B16">
        <w:rPr>
          <w:color w:val="000000"/>
          <w:szCs w:val="26"/>
        </w:rPr>
        <w:t>Địa chỉ: QL30, ấp An Lạc, xã An Bình, huyện Cao Lãnh, tỉnh Đồng Tháp.</w:t>
      </w:r>
    </w:p>
    <w:p w:rsidR="009263C1" w:rsidRPr="00A52B16" w:rsidRDefault="009263C1" w:rsidP="00E51062">
      <w:pPr>
        <w:pStyle w:val="ListParagraph"/>
        <w:numPr>
          <w:ilvl w:val="0"/>
          <w:numId w:val="30"/>
        </w:numPr>
        <w:shd w:val="clear" w:color="auto" w:fill="FFFFFF"/>
        <w:spacing w:before="120" w:after="120" w:line="269" w:lineRule="auto"/>
        <w:ind w:left="0" w:firstLine="567"/>
        <w:jc w:val="both"/>
        <w:rPr>
          <w:color w:val="000000"/>
          <w:szCs w:val="26"/>
        </w:rPr>
      </w:pPr>
      <w:r w:rsidRPr="00A52B16">
        <w:rPr>
          <w:color w:val="000000"/>
          <w:szCs w:val="26"/>
        </w:rPr>
        <w:t>Mã số Vimcert: 109.</w:t>
      </w:r>
    </w:p>
    <w:p w:rsidR="009263C1" w:rsidRPr="00A52B16" w:rsidRDefault="009263C1" w:rsidP="00B02E45">
      <w:pPr>
        <w:pStyle w:val="NormalWeb"/>
        <w:shd w:val="clear" w:color="auto" w:fill="FFFFFF"/>
        <w:spacing w:before="120" w:beforeAutospacing="0" w:after="120" w:afterAutospacing="0" w:line="269" w:lineRule="auto"/>
        <w:ind w:firstLine="360"/>
        <w:jc w:val="both"/>
        <w:rPr>
          <w:sz w:val="28"/>
          <w:szCs w:val="26"/>
          <w:lang w:val="en-US"/>
        </w:rPr>
      </w:pPr>
      <w:r w:rsidRPr="00A52B16">
        <w:rPr>
          <w:bCs/>
          <w:sz w:val="28"/>
          <w:szCs w:val="26"/>
        </w:rPr>
        <w:t xml:space="preserve">Kinh phí </w:t>
      </w:r>
      <w:r w:rsidRPr="00A52B16">
        <w:rPr>
          <w:rStyle w:val="Vnbnnidung"/>
          <w:bCs/>
          <w:sz w:val="28"/>
          <w:szCs w:val="26"/>
          <w:lang w:eastAsia="vi-VN"/>
        </w:rPr>
        <w:t xml:space="preserve">hiện quan trắc môi trường hằng năm được dựa trên </w:t>
      </w:r>
      <w:r w:rsidRPr="00A52B16">
        <w:rPr>
          <w:sz w:val="28"/>
          <w:szCs w:val="26"/>
          <w:lang w:val="nl-NL"/>
        </w:rPr>
        <w:t>Quyết định số 03/QĐ-TTQT ngày 06/01/2020 về việc ban hành đơn giá phân tích các chỉ tiêu trong không khí, nước, đất, và bùn thải.</w:t>
      </w:r>
    </w:p>
    <w:p w:rsidR="002432D9" w:rsidRPr="006B1D78" w:rsidRDefault="002432D9" w:rsidP="00E51062">
      <w:pPr>
        <w:pStyle w:val="ListParagraph"/>
        <w:numPr>
          <w:ilvl w:val="0"/>
          <w:numId w:val="28"/>
        </w:numPr>
        <w:spacing w:before="120" w:after="120" w:line="269" w:lineRule="auto"/>
        <w:jc w:val="both"/>
        <w:rPr>
          <w:b/>
          <w:i/>
          <w:szCs w:val="26"/>
        </w:rPr>
      </w:pPr>
      <w:r w:rsidRPr="006B1D78">
        <w:rPr>
          <w:b/>
          <w:i/>
          <w:szCs w:val="26"/>
        </w:rPr>
        <w:t>Chi phí đo đạc, phân tích mẫu nước thải</w:t>
      </w:r>
      <w:bookmarkEnd w:id="253"/>
      <w:r w:rsidRPr="006B1D78">
        <w:rPr>
          <w:b/>
          <w:i/>
          <w:szCs w:val="26"/>
        </w:rPr>
        <w:t xml:space="preserve"> </w:t>
      </w:r>
    </w:p>
    <w:p w:rsidR="002432D9" w:rsidRPr="00A52B16" w:rsidRDefault="002432D9" w:rsidP="009263C1">
      <w:pPr>
        <w:spacing w:before="120" w:after="120" w:line="269" w:lineRule="auto"/>
        <w:ind w:firstLine="993"/>
        <w:jc w:val="both"/>
        <w:rPr>
          <w:szCs w:val="26"/>
        </w:rPr>
      </w:pPr>
      <w:r w:rsidRPr="00A52B16">
        <w:rPr>
          <w:szCs w:val="26"/>
        </w:rPr>
        <w:lastRenderedPageBreak/>
        <w:t>- Số lần thực hiện: 0</w:t>
      </w:r>
      <w:r w:rsidR="00114896">
        <w:rPr>
          <w:szCs w:val="26"/>
        </w:rPr>
        <w:t>4</w:t>
      </w:r>
      <w:r w:rsidRPr="00A52B16">
        <w:rPr>
          <w:szCs w:val="26"/>
        </w:rPr>
        <w:t xml:space="preserve"> lần;</w:t>
      </w:r>
    </w:p>
    <w:p w:rsidR="002432D9" w:rsidRPr="000B459F" w:rsidRDefault="002432D9" w:rsidP="009263C1">
      <w:pPr>
        <w:spacing w:before="120" w:after="120" w:line="269" w:lineRule="auto"/>
        <w:ind w:firstLine="993"/>
        <w:jc w:val="both"/>
        <w:rPr>
          <w:szCs w:val="26"/>
        </w:rPr>
      </w:pPr>
      <w:r w:rsidRPr="000B459F">
        <w:rPr>
          <w:szCs w:val="26"/>
        </w:rPr>
        <w:t>- Số lượng mẫu: 0</w:t>
      </w:r>
      <w:r w:rsidR="00332F36" w:rsidRPr="000B459F">
        <w:rPr>
          <w:szCs w:val="26"/>
        </w:rPr>
        <w:t>1</w:t>
      </w:r>
      <w:r w:rsidRPr="000B459F">
        <w:rPr>
          <w:szCs w:val="26"/>
        </w:rPr>
        <w:t xml:space="preserve"> mẫu; (Mẫu nước thải sau hệ thống xử lý</w:t>
      </w:r>
      <w:r w:rsidR="00332F36" w:rsidRPr="000B459F">
        <w:rPr>
          <w:szCs w:val="26"/>
        </w:rPr>
        <w:t xml:space="preserve"> ra sông Tiền</w:t>
      </w:r>
      <w:r w:rsidRPr="000B459F">
        <w:rPr>
          <w:szCs w:val="26"/>
        </w:rPr>
        <w:t>)</w:t>
      </w:r>
      <w:r w:rsidR="00426691">
        <w:rPr>
          <w:szCs w:val="26"/>
        </w:rPr>
        <w:t>.</w:t>
      </w:r>
    </w:p>
    <w:p w:rsidR="002432D9" w:rsidRPr="000B459F" w:rsidRDefault="005C7C13" w:rsidP="005C7C13">
      <w:pPr>
        <w:pStyle w:val="Caption"/>
        <w:spacing w:before="120"/>
        <w:jc w:val="center"/>
        <w:rPr>
          <w:rFonts w:ascii="Times New Roman" w:hAnsi="Times New Roman"/>
          <w:i/>
          <w:color w:val="auto"/>
          <w:sz w:val="24"/>
          <w:szCs w:val="26"/>
        </w:rPr>
      </w:pPr>
      <w:bookmarkStart w:id="254" w:name="_Toc105424995"/>
      <w:proofErr w:type="gramStart"/>
      <w:r w:rsidRPr="000B459F">
        <w:rPr>
          <w:rFonts w:ascii="Times New Roman" w:hAnsi="Times New Roman"/>
          <w:i/>
          <w:color w:val="auto"/>
          <w:sz w:val="24"/>
        </w:rPr>
        <w:t xml:space="preserve">Bảng </w:t>
      </w:r>
      <w:r w:rsidRPr="000B459F">
        <w:rPr>
          <w:rFonts w:ascii="Times New Roman" w:hAnsi="Times New Roman"/>
          <w:i/>
          <w:color w:val="auto"/>
          <w:sz w:val="24"/>
        </w:rPr>
        <w:fldChar w:fldCharType="begin"/>
      </w:r>
      <w:r w:rsidRPr="000B459F">
        <w:rPr>
          <w:rFonts w:ascii="Times New Roman" w:hAnsi="Times New Roman"/>
          <w:i/>
          <w:color w:val="auto"/>
          <w:sz w:val="24"/>
        </w:rPr>
        <w:instrText xml:space="preserve"> SEQ Bảng \* ARABIC </w:instrText>
      </w:r>
      <w:r w:rsidRPr="000B459F">
        <w:rPr>
          <w:rFonts w:ascii="Times New Roman" w:hAnsi="Times New Roman"/>
          <w:i/>
          <w:color w:val="auto"/>
          <w:sz w:val="24"/>
        </w:rPr>
        <w:fldChar w:fldCharType="separate"/>
      </w:r>
      <w:r w:rsidR="00001D46">
        <w:rPr>
          <w:rFonts w:ascii="Times New Roman" w:hAnsi="Times New Roman"/>
          <w:i/>
          <w:noProof/>
          <w:color w:val="auto"/>
          <w:sz w:val="24"/>
        </w:rPr>
        <w:t>26</w:t>
      </w:r>
      <w:r w:rsidRPr="000B459F">
        <w:rPr>
          <w:rFonts w:ascii="Times New Roman" w:hAnsi="Times New Roman"/>
          <w:i/>
          <w:color w:val="auto"/>
          <w:sz w:val="24"/>
        </w:rPr>
        <w:fldChar w:fldCharType="end"/>
      </w:r>
      <w:r w:rsidRPr="000B459F">
        <w:rPr>
          <w:rFonts w:ascii="Times New Roman" w:hAnsi="Times New Roman"/>
          <w:i/>
          <w:color w:val="auto"/>
          <w:sz w:val="24"/>
        </w:rPr>
        <w:t>.</w:t>
      </w:r>
      <w:proofErr w:type="gramEnd"/>
      <w:r w:rsidRPr="000B459F">
        <w:rPr>
          <w:rFonts w:ascii="Times New Roman" w:hAnsi="Times New Roman"/>
          <w:i/>
          <w:color w:val="auto"/>
          <w:sz w:val="24"/>
        </w:rPr>
        <w:t xml:space="preserve"> Chi phí đo đạc, môi trường nước thải 1 lần thực hiện</w:t>
      </w:r>
      <w:bookmarkEnd w:id="254"/>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835"/>
        <w:gridCol w:w="1898"/>
        <w:gridCol w:w="1363"/>
        <w:gridCol w:w="2268"/>
      </w:tblGrid>
      <w:tr w:rsidR="002432D9" w:rsidRPr="000B459F" w:rsidTr="00A52B16">
        <w:trPr>
          <w:tblHeader/>
        </w:trPr>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0B459F" w:rsidRDefault="002432D9" w:rsidP="00F87595">
            <w:pPr>
              <w:spacing w:after="0" w:line="240" w:lineRule="auto"/>
              <w:jc w:val="center"/>
              <w:rPr>
                <w:b/>
                <w:szCs w:val="28"/>
              </w:rPr>
            </w:pPr>
            <w:r w:rsidRPr="000B459F">
              <w:rPr>
                <w:b/>
                <w:szCs w:val="28"/>
              </w:rPr>
              <w:t>Stt</w:t>
            </w:r>
          </w:p>
        </w:tc>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0B459F" w:rsidRDefault="002432D9" w:rsidP="00F87595">
            <w:pPr>
              <w:spacing w:after="0" w:line="240" w:lineRule="auto"/>
              <w:jc w:val="center"/>
              <w:rPr>
                <w:b/>
                <w:szCs w:val="28"/>
              </w:rPr>
            </w:pPr>
            <w:r w:rsidRPr="000B459F">
              <w:rPr>
                <w:b/>
                <w:szCs w:val="28"/>
              </w:rPr>
              <w:t>Chỉ tiêu</w:t>
            </w:r>
          </w:p>
        </w:tc>
        <w:tc>
          <w:tcPr>
            <w:tcW w:w="189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0B459F" w:rsidRDefault="00A52B16" w:rsidP="00A52B16">
            <w:pPr>
              <w:spacing w:after="0" w:line="240" w:lineRule="auto"/>
              <w:ind w:left="-108" w:right="-53"/>
              <w:jc w:val="center"/>
              <w:rPr>
                <w:b/>
                <w:szCs w:val="28"/>
              </w:rPr>
            </w:pPr>
            <w:r w:rsidRPr="000B459F">
              <w:rPr>
                <w:b/>
                <w:szCs w:val="28"/>
              </w:rPr>
              <w:t xml:space="preserve">Đơn giá </w:t>
            </w:r>
            <w:r w:rsidR="002432D9" w:rsidRPr="000B459F">
              <w:rPr>
                <w:b/>
                <w:szCs w:val="28"/>
              </w:rPr>
              <w:t>(VNĐ)</w:t>
            </w:r>
          </w:p>
        </w:tc>
        <w:tc>
          <w:tcPr>
            <w:tcW w:w="136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0B459F" w:rsidRDefault="002432D9" w:rsidP="00F87595">
            <w:pPr>
              <w:spacing w:after="0" w:line="240" w:lineRule="auto"/>
              <w:jc w:val="center"/>
              <w:rPr>
                <w:b/>
                <w:szCs w:val="28"/>
              </w:rPr>
            </w:pPr>
            <w:r w:rsidRPr="000B459F">
              <w:rPr>
                <w:b/>
                <w:szCs w:val="28"/>
              </w:rPr>
              <w:t>Số lượng</w:t>
            </w:r>
          </w:p>
        </w:tc>
        <w:tc>
          <w:tcPr>
            <w:tcW w:w="22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0B459F" w:rsidRDefault="002432D9" w:rsidP="00A52B16">
            <w:pPr>
              <w:spacing w:after="0" w:line="240" w:lineRule="auto"/>
              <w:ind w:left="-108" w:right="-108"/>
              <w:jc w:val="center"/>
              <w:rPr>
                <w:b/>
                <w:szCs w:val="28"/>
              </w:rPr>
            </w:pPr>
            <w:r w:rsidRPr="000B459F">
              <w:rPr>
                <w:b/>
                <w:szCs w:val="28"/>
              </w:rPr>
              <w:t>Thành tiề</w:t>
            </w:r>
            <w:r w:rsidR="00A52B16" w:rsidRPr="000B459F">
              <w:rPr>
                <w:b/>
                <w:szCs w:val="28"/>
              </w:rPr>
              <w:t xml:space="preserve">n </w:t>
            </w:r>
            <w:r w:rsidRPr="000B459F">
              <w:rPr>
                <w:b/>
                <w:szCs w:val="28"/>
              </w:rPr>
              <w:t>(VNĐ)</w:t>
            </w:r>
          </w:p>
        </w:tc>
      </w:tr>
      <w:tr w:rsidR="00332F36" w:rsidRPr="000B459F" w:rsidTr="00142DDE">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1</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pH</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63.000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63.000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2</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BOD</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105.000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105.000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3</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COD</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105.000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105.000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4</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TSS</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84.000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84.000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5</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Amoni</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84.000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84.000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6</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N-Tổng</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115.500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115.500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7</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P-Tổng</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115.500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115.500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8</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Dầu mỡ động thực vật</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420.000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420.000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9</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Clo dư</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84.000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84.000</w:t>
            </w:r>
          </w:p>
        </w:tc>
      </w:tr>
      <w:tr w:rsidR="00332F36" w:rsidRPr="000B459F" w:rsidTr="00142DDE">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szCs w:val="28"/>
              </w:rPr>
            </w:pPr>
            <w:r w:rsidRPr="000B459F">
              <w:rPr>
                <w:szCs w:val="28"/>
              </w:rPr>
              <w:t>10</w:t>
            </w:r>
          </w:p>
        </w:tc>
        <w:tc>
          <w:tcPr>
            <w:tcW w:w="2835"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rPr>
                <w:i/>
                <w:szCs w:val="28"/>
              </w:rPr>
            </w:pPr>
            <w:r w:rsidRPr="000B459F">
              <w:rPr>
                <w:i/>
                <w:szCs w:val="28"/>
              </w:rPr>
              <w:t>Colifrom</w:t>
            </w:r>
          </w:p>
        </w:tc>
        <w:tc>
          <w:tcPr>
            <w:tcW w:w="189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126.000</w:t>
            </w:r>
          </w:p>
        </w:tc>
        <w:tc>
          <w:tcPr>
            <w:tcW w:w="1363"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center"/>
              <w:rPr>
                <w:szCs w:val="28"/>
              </w:rPr>
            </w:pPr>
            <w:r w:rsidRPr="000B459F">
              <w:rPr>
                <w:szCs w:val="28"/>
              </w:rPr>
              <w:t>1</w:t>
            </w:r>
          </w:p>
        </w:tc>
        <w:tc>
          <w:tcPr>
            <w:tcW w:w="2268" w:type="dxa"/>
            <w:tcBorders>
              <w:top w:val="single" w:sz="4" w:space="0" w:color="auto"/>
              <w:left w:val="single" w:sz="4" w:space="0" w:color="auto"/>
              <w:bottom w:val="single" w:sz="4" w:space="0" w:color="auto"/>
              <w:right w:val="single" w:sz="4" w:space="0" w:color="auto"/>
            </w:tcBorders>
            <w:vAlign w:val="center"/>
          </w:tcPr>
          <w:p w:rsidR="00332F36" w:rsidRPr="000B459F" w:rsidRDefault="00332F36" w:rsidP="00332F36">
            <w:pPr>
              <w:spacing w:after="0" w:line="240" w:lineRule="auto"/>
              <w:jc w:val="right"/>
              <w:rPr>
                <w:szCs w:val="28"/>
              </w:rPr>
            </w:pPr>
            <w:r w:rsidRPr="000B459F">
              <w:rPr>
                <w:szCs w:val="28"/>
              </w:rPr>
              <w:t>126.000</w:t>
            </w:r>
          </w:p>
        </w:tc>
      </w:tr>
      <w:tr w:rsidR="002432D9" w:rsidRPr="000B459F" w:rsidTr="00A52B16">
        <w:trPr>
          <w:trHeight w:val="350"/>
        </w:trPr>
        <w:tc>
          <w:tcPr>
            <w:tcW w:w="6663" w:type="dxa"/>
            <w:gridSpan w:val="4"/>
            <w:tcBorders>
              <w:top w:val="single" w:sz="4" w:space="0" w:color="auto"/>
              <w:left w:val="single" w:sz="4" w:space="0" w:color="auto"/>
              <w:bottom w:val="single" w:sz="4" w:space="0" w:color="auto"/>
              <w:right w:val="single" w:sz="4" w:space="0" w:color="auto"/>
            </w:tcBorders>
            <w:vAlign w:val="center"/>
          </w:tcPr>
          <w:p w:rsidR="002432D9" w:rsidRPr="000B459F" w:rsidRDefault="002432D9" w:rsidP="00F87595">
            <w:pPr>
              <w:spacing w:after="0" w:line="240" w:lineRule="auto"/>
              <w:jc w:val="center"/>
              <w:rPr>
                <w:szCs w:val="28"/>
              </w:rPr>
            </w:pPr>
            <w:r w:rsidRPr="000B459F">
              <w:rPr>
                <w:szCs w:val="28"/>
              </w:rPr>
              <w:t>Tổng cộng</w:t>
            </w:r>
          </w:p>
        </w:tc>
        <w:tc>
          <w:tcPr>
            <w:tcW w:w="2268" w:type="dxa"/>
            <w:tcBorders>
              <w:top w:val="single" w:sz="4" w:space="0" w:color="auto"/>
              <w:left w:val="single" w:sz="4" w:space="0" w:color="auto"/>
              <w:bottom w:val="single" w:sz="4" w:space="0" w:color="auto"/>
              <w:right w:val="single" w:sz="4" w:space="0" w:color="auto"/>
            </w:tcBorders>
            <w:vAlign w:val="center"/>
          </w:tcPr>
          <w:p w:rsidR="002432D9" w:rsidRPr="000B459F" w:rsidRDefault="00332F36" w:rsidP="00142DDE">
            <w:pPr>
              <w:spacing w:after="0" w:line="240" w:lineRule="auto"/>
              <w:jc w:val="right"/>
              <w:rPr>
                <w:b/>
                <w:color w:val="000000"/>
                <w:szCs w:val="28"/>
              </w:rPr>
            </w:pPr>
            <w:r w:rsidRPr="000B459F">
              <w:rPr>
                <w:b/>
                <w:color w:val="000000"/>
                <w:szCs w:val="28"/>
              </w:rPr>
              <w:t>1.302.000</w:t>
            </w:r>
          </w:p>
        </w:tc>
      </w:tr>
    </w:tbl>
    <w:p w:rsidR="002432D9" w:rsidRPr="000B459F" w:rsidRDefault="002432D9" w:rsidP="009263C1">
      <w:pPr>
        <w:spacing w:before="120" w:after="120" w:line="269" w:lineRule="auto"/>
        <w:ind w:firstLine="720"/>
        <w:rPr>
          <w:szCs w:val="26"/>
        </w:rPr>
      </w:pPr>
      <w:r w:rsidRPr="000B459F">
        <w:rPr>
          <w:szCs w:val="26"/>
        </w:rPr>
        <w:t>Vậy tổng chi phí đo đạc, phân tích chất lượng nước thải cho 1 năm là:</w:t>
      </w:r>
    </w:p>
    <w:p w:rsidR="002432D9" w:rsidRPr="00A52B16" w:rsidRDefault="00332F36" w:rsidP="009263C1">
      <w:pPr>
        <w:spacing w:before="120" w:after="120" w:line="269" w:lineRule="auto"/>
        <w:jc w:val="center"/>
        <w:rPr>
          <w:szCs w:val="26"/>
        </w:rPr>
      </w:pPr>
      <w:r w:rsidRPr="000B459F">
        <w:rPr>
          <w:szCs w:val="26"/>
        </w:rPr>
        <w:t>1.302.000</w:t>
      </w:r>
      <w:r w:rsidR="002432D9" w:rsidRPr="000B459F">
        <w:rPr>
          <w:szCs w:val="26"/>
        </w:rPr>
        <w:t xml:space="preserve"> </w:t>
      </w:r>
      <w:r w:rsidR="00AE7141" w:rsidRPr="000B459F">
        <w:rPr>
          <w:szCs w:val="26"/>
        </w:rPr>
        <w:t>×</w:t>
      </w:r>
      <w:r w:rsidR="002432D9" w:rsidRPr="000B459F">
        <w:rPr>
          <w:szCs w:val="26"/>
        </w:rPr>
        <w:t xml:space="preserve"> 4 = </w:t>
      </w:r>
      <w:r w:rsidRPr="000B459F">
        <w:rPr>
          <w:szCs w:val="26"/>
        </w:rPr>
        <w:t>5.208.000</w:t>
      </w:r>
      <w:r w:rsidR="002432D9" w:rsidRPr="000B459F">
        <w:rPr>
          <w:szCs w:val="26"/>
        </w:rPr>
        <w:t xml:space="preserve"> (VNĐ)</w:t>
      </w:r>
    </w:p>
    <w:p w:rsidR="00333A67" w:rsidRPr="00A52B16" w:rsidRDefault="00333A67" w:rsidP="00E51062">
      <w:pPr>
        <w:pStyle w:val="ListParagraph"/>
        <w:numPr>
          <w:ilvl w:val="0"/>
          <w:numId w:val="28"/>
        </w:numPr>
        <w:spacing w:before="120" w:after="120" w:line="269" w:lineRule="auto"/>
        <w:jc w:val="both"/>
        <w:rPr>
          <w:b/>
          <w:i/>
          <w:szCs w:val="26"/>
        </w:rPr>
      </w:pPr>
      <w:r w:rsidRPr="00A52B16">
        <w:rPr>
          <w:b/>
          <w:i/>
          <w:szCs w:val="26"/>
        </w:rPr>
        <w:t>Chi phí đo đạc, phân tích mẫu nước mặt</w:t>
      </w:r>
    </w:p>
    <w:p w:rsidR="00333A67" w:rsidRPr="00A52B16" w:rsidRDefault="00333A67" w:rsidP="00333A67">
      <w:pPr>
        <w:spacing w:before="120" w:after="120" w:line="269" w:lineRule="auto"/>
        <w:ind w:firstLine="993"/>
        <w:jc w:val="both"/>
        <w:rPr>
          <w:szCs w:val="26"/>
        </w:rPr>
      </w:pPr>
      <w:r w:rsidRPr="00A52B16">
        <w:rPr>
          <w:szCs w:val="26"/>
        </w:rPr>
        <w:t>- Số lần thực hiện: 04 lần;</w:t>
      </w:r>
    </w:p>
    <w:p w:rsidR="00333A67" w:rsidRPr="00A52B16" w:rsidRDefault="00333A67" w:rsidP="00333A67">
      <w:pPr>
        <w:spacing w:before="120" w:after="120" w:line="269" w:lineRule="auto"/>
        <w:ind w:firstLine="993"/>
        <w:jc w:val="both"/>
        <w:rPr>
          <w:szCs w:val="26"/>
        </w:rPr>
      </w:pPr>
      <w:r w:rsidRPr="00A52B16">
        <w:rPr>
          <w:szCs w:val="26"/>
        </w:rPr>
        <w:t>- Số lượng mẫu: 01 mẫu (Sông Tiền đoạn chảy qua dự án);</w:t>
      </w:r>
    </w:p>
    <w:p w:rsidR="00333A67" w:rsidRPr="005C7C13" w:rsidRDefault="00333A67" w:rsidP="00333A67">
      <w:pPr>
        <w:pStyle w:val="Caption"/>
        <w:spacing w:before="120"/>
        <w:jc w:val="center"/>
        <w:rPr>
          <w:rFonts w:ascii="Times New Roman" w:hAnsi="Times New Roman"/>
          <w:i/>
          <w:color w:val="auto"/>
          <w:sz w:val="24"/>
          <w:szCs w:val="26"/>
        </w:rPr>
      </w:pPr>
      <w:bookmarkStart w:id="255" w:name="_Toc105424996"/>
      <w:proofErr w:type="gramStart"/>
      <w:r w:rsidRPr="005C7C13">
        <w:rPr>
          <w:rFonts w:ascii="Times New Roman" w:hAnsi="Times New Roman"/>
          <w:i/>
          <w:color w:val="auto"/>
          <w:sz w:val="24"/>
        </w:rPr>
        <w:t xml:space="preserve">Bảng </w:t>
      </w:r>
      <w:r w:rsidRPr="005C7C13">
        <w:rPr>
          <w:rFonts w:ascii="Times New Roman" w:hAnsi="Times New Roman"/>
          <w:i/>
          <w:color w:val="auto"/>
          <w:sz w:val="24"/>
        </w:rPr>
        <w:fldChar w:fldCharType="begin"/>
      </w:r>
      <w:r w:rsidRPr="005C7C13">
        <w:rPr>
          <w:rFonts w:ascii="Times New Roman" w:hAnsi="Times New Roman"/>
          <w:i/>
          <w:color w:val="auto"/>
          <w:sz w:val="24"/>
        </w:rPr>
        <w:instrText xml:space="preserve"> SEQ Bảng \* ARABIC </w:instrText>
      </w:r>
      <w:r w:rsidRPr="005C7C13">
        <w:rPr>
          <w:rFonts w:ascii="Times New Roman" w:hAnsi="Times New Roman"/>
          <w:i/>
          <w:color w:val="auto"/>
          <w:sz w:val="24"/>
        </w:rPr>
        <w:fldChar w:fldCharType="separate"/>
      </w:r>
      <w:r w:rsidR="00001D46">
        <w:rPr>
          <w:rFonts w:ascii="Times New Roman" w:hAnsi="Times New Roman"/>
          <w:i/>
          <w:noProof/>
          <w:color w:val="auto"/>
          <w:sz w:val="24"/>
        </w:rPr>
        <w:t>27</w:t>
      </w:r>
      <w:r w:rsidRPr="005C7C13">
        <w:rPr>
          <w:rFonts w:ascii="Times New Roman" w:hAnsi="Times New Roman"/>
          <w:i/>
          <w:color w:val="auto"/>
          <w:sz w:val="24"/>
        </w:rPr>
        <w:fldChar w:fldCharType="end"/>
      </w:r>
      <w:r w:rsidRPr="005C7C13">
        <w:rPr>
          <w:rFonts w:ascii="Times New Roman" w:hAnsi="Times New Roman"/>
          <w:i/>
          <w:color w:val="auto"/>
          <w:sz w:val="24"/>
        </w:rPr>
        <w:t>.</w:t>
      </w:r>
      <w:proofErr w:type="gramEnd"/>
      <w:r w:rsidRPr="005C7C13">
        <w:rPr>
          <w:rFonts w:ascii="Times New Roman" w:hAnsi="Times New Roman"/>
          <w:i/>
          <w:color w:val="auto"/>
          <w:sz w:val="24"/>
        </w:rPr>
        <w:t xml:space="preserve"> Chi phí đo đạc, môi trường nước </w:t>
      </w:r>
      <w:r>
        <w:rPr>
          <w:rFonts w:ascii="Times New Roman" w:hAnsi="Times New Roman"/>
          <w:i/>
          <w:color w:val="auto"/>
          <w:sz w:val="24"/>
        </w:rPr>
        <w:t>mặt</w:t>
      </w:r>
      <w:r w:rsidRPr="005C7C13">
        <w:rPr>
          <w:rFonts w:ascii="Times New Roman" w:hAnsi="Times New Roman"/>
          <w:i/>
          <w:color w:val="auto"/>
          <w:sz w:val="24"/>
        </w:rPr>
        <w:t xml:space="preserve"> 1 lần thực hiện</w:t>
      </w:r>
      <w:bookmarkEnd w:id="255"/>
    </w:p>
    <w:tbl>
      <w:tblPr>
        <w:tblW w:w="9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551"/>
        <w:gridCol w:w="2127"/>
        <w:gridCol w:w="1417"/>
        <w:gridCol w:w="2464"/>
      </w:tblGrid>
      <w:tr w:rsidR="00333A67" w:rsidRPr="00A52B16" w:rsidTr="00A52B16">
        <w:trPr>
          <w:tblHeader/>
        </w:trPr>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33A67" w:rsidRPr="00A52B16" w:rsidRDefault="00333A67" w:rsidP="00D97274">
            <w:pPr>
              <w:spacing w:after="0" w:line="240" w:lineRule="auto"/>
              <w:jc w:val="center"/>
              <w:rPr>
                <w:b/>
                <w:szCs w:val="28"/>
              </w:rPr>
            </w:pPr>
            <w:r w:rsidRPr="00A52B16">
              <w:rPr>
                <w:b/>
                <w:szCs w:val="28"/>
              </w:rPr>
              <w:t>Stt</w:t>
            </w:r>
          </w:p>
        </w:tc>
        <w:tc>
          <w:tcPr>
            <w:tcW w:w="25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33A67" w:rsidRPr="00A52B16" w:rsidRDefault="00333A67" w:rsidP="00D97274">
            <w:pPr>
              <w:spacing w:after="0" w:line="240" w:lineRule="auto"/>
              <w:jc w:val="center"/>
              <w:rPr>
                <w:b/>
                <w:szCs w:val="28"/>
              </w:rPr>
            </w:pPr>
            <w:r w:rsidRPr="00A52B16">
              <w:rPr>
                <w:b/>
                <w:szCs w:val="28"/>
              </w:rPr>
              <w:t>Chỉ tiêu</w:t>
            </w:r>
          </w:p>
        </w:tc>
        <w:tc>
          <w:tcPr>
            <w:tcW w:w="212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33A67" w:rsidRPr="00A52B16" w:rsidRDefault="00A52B16" w:rsidP="00D97274">
            <w:pPr>
              <w:spacing w:after="0" w:line="240" w:lineRule="auto"/>
              <w:jc w:val="center"/>
              <w:rPr>
                <w:b/>
                <w:szCs w:val="28"/>
              </w:rPr>
            </w:pPr>
            <w:r>
              <w:rPr>
                <w:b/>
                <w:szCs w:val="28"/>
              </w:rPr>
              <w:t xml:space="preserve">Đơn giá </w:t>
            </w:r>
            <w:r w:rsidR="00333A67" w:rsidRPr="00A52B16">
              <w:rPr>
                <w:b/>
                <w:szCs w:val="28"/>
              </w:rPr>
              <w:t>(VNĐ)</w:t>
            </w:r>
          </w:p>
        </w:tc>
        <w:tc>
          <w:tcPr>
            <w:tcW w:w="141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33A67" w:rsidRPr="00A52B16" w:rsidRDefault="00333A67" w:rsidP="00D97274">
            <w:pPr>
              <w:spacing w:after="0" w:line="240" w:lineRule="auto"/>
              <w:jc w:val="center"/>
              <w:rPr>
                <w:b/>
                <w:szCs w:val="28"/>
              </w:rPr>
            </w:pPr>
            <w:r w:rsidRPr="00A52B16">
              <w:rPr>
                <w:b/>
                <w:szCs w:val="28"/>
              </w:rPr>
              <w:t>Số lượng</w:t>
            </w:r>
          </w:p>
        </w:tc>
        <w:tc>
          <w:tcPr>
            <w:tcW w:w="246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33A67" w:rsidRPr="00A52B16" w:rsidRDefault="00333A67" w:rsidP="00D97274">
            <w:pPr>
              <w:spacing w:after="0" w:line="240" w:lineRule="auto"/>
              <w:jc w:val="center"/>
              <w:rPr>
                <w:b/>
                <w:szCs w:val="28"/>
              </w:rPr>
            </w:pPr>
            <w:r w:rsidRPr="00A52B16">
              <w:rPr>
                <w:b/>
                <w:szCs w:val="28"/>
              </w:rPr>
              <w:t>Thành tiề</w:t>
            </w:r>
            <w:r w:rsidR="00A52B16">
              <w:rPr>
                <w:b/>
                <w:szCs w:val="28"/>
              </w:rPr>
              <w:t xml:space="preserve">n </w:t>
            </w:r>
            <w:r w:rsidRPr="00A52B16">
              <w:rPr>
                <w:b/>
                <w:szCs w:val="28"/>
              </w:rPr>
              <w:t>(VNĐ)</w:t>
            </w:r>
          </w:p>
        </w:tc>
      </w:tr>
      <w:tr w:rsidR="00FB48A9" w:rsidRPr="00A52B16" w:rsidTr="00A52B16">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1</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lang w:val="nl-NL"/>
              </w:rPr>
            </w:pPr>
            <w:r w:rsidRPr="00A52B16">
              <w:rPr>
                <w:bCs/>
                <w:szCs w:val="28"/>
                <w:lang w:val="nl-NL"/>
              </w:rPr>
              <w:t>pH</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63.000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63.000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2</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lang w:val="nl-NL"/>
              </w:rPr>
            </w:pPr>
            <w:r w:rsidRPr="00A52B16">
              <w:rPr>
                <w:bCs/>
                <w:szCs w:val="28"/>
                <w:lang w:val="nl-NL"/>
              </w:rPr>
              <w:t>BOD</w:t>
            </w:r>
            <w:r w:rsidRPr="00A52B16">
              <w:rPr>
                <w:bCs/>
                <w:szCs w:val="28"/>
                <w:vertAlign w:val="subscript"/>
                <w:lang w:val="nl-NL"/>
              </w:rPr>
              <w:t>5</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105.000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105.000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3</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rPr>
            </w:pPr>
            <w:r w:rsidRPr="00A52B16">
              <w:rPr>
                <w:bCs/>
                <w:szCs w:val="28"/>
              </w:rPr>
              <w:t>COD</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105.000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105.000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4</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rPr>
            </w:pPr>
            <w:r w:rsidRPr="00A52B16">
              <w:rPr>
                <w:bCs/>
                <w:szCs w:val="28"/>
              </w:rPr>
              <w:t>TSS</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84.000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84.000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5</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rPr>
            </w:pPr>
            <w:r w:rsidRPr="00A52B16">
              <w:rPr>
                <w:bCs/>
                <w:szCs w:val="28"/>
              </w:rPr>
              <w:t xml:space="preserve">Amoni </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84.000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84.000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6</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lang w:val="nl-NL"/>
              </w:rPr>
            </w:pPr>
            <w:r w:rsidRPr="00A52B16">
              <w:rPr>
                <w:bCs/>
                <w:szCs w:val="28"/>
                <w:lang w:val="nl-NL"/>
              </w:rPr>
              <w:t>Tổng Nitơ</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115.500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115.500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7</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lang w:val="nl-NL"/>
              </w:rPr>
            </w:pPr>
            <w:r w:rsidRPr="00A52B16">
              <w:rPr>
                <w:bCs/>
                <w:szCs w:val="28"/>
                <w:lang w:val="nl-NL"/>
              </w:rPr>
              <w:t>Tổng Photpho</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115.500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115.500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8</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lang w:val="nl-NL"/>
              </w:rPr>
            </w:pPr>
            <w:r w:rsidRPr="00A52B16">
              <w:rPr>
                <w:bCs/>
                <w:szCs w:val="28"/>
                <w:lang w:val="nl-NL"/>
              </w:rPr>
              <w:t xml:space="preserve">Tổng dầu mỡ ĐTV </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420.000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420.000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9</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szCs w:val="28"/>
                <w:lang w:val="nl-NL"/>
              </w:rPr>
            </w:pPr>
            <w:r w:rsidRPr="00A52B16">
              <w:rPr>
                <w:bCs/>
                <w:szCs w:val="28"/>
                <w:lang w:val="nl-NL"/>
              </w:rPr>
              <w:t>Clo dư</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84.000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84.000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10</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i/>
                <w:szCs w:val="28"/>
                <w:lang w:val="nl-NL"/>
              </w:rPr>
            </w:pPr>
            <w:r w:rsidRPr="00A52B16">
              <w:rPr>
                <w:bCs/>
                <w:i/>
                <w:szCs w:val="28"/>
                <w:lang w:val="nl-NL"/>
              </w:rPr>
              <w:t>Ecoli</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157.500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157.500</w:t>
            </w:r>
          </w:p>
        </w:tc>
      </w:tr>
      <w:tr w:rsidR="00FB48A9" w:rsidRPr="00A52B16" w:rsidTr="00A52B16">
        <w:trPr>
          <w:trHeight w:val="70"/>
        </w:trPr>
        <w:tc>
          <w:tcPr>
            <w:tcW w:w="851"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rPr>
                <w:szCs w:val="28"/>
              </w:rPr>
            </w:pPr>
            <w:r w:rsidRPr="00A52B16">
              <w:rPr>
                <w:szCs w:val="28"/>
              </w:rPr>
              <w:t>11</w:t>
            </w:r>
          </w:p>
        </w:tc>
        <w:tc>
          <w:tcPr>
            <w:tcW w:w="2551" w:type="dxa"/>
            <w:tcBorders>
              <w:top w:val="single" w:sz="4" w:space="0" w:color="auto"/>
              <w:left w:val="single" w:sz="4" w:space="0" w:color="auto"/>
              <w:bottom w:val="single" w:sz="4" w:space="0" w:color="auto"/>
              <w:right w:val="single" w:sz="4" w:space="0" w:color="auto"/>
            </w:tcBorders>
          </w:tcPr>
          <w:p w:rsidR="00FB48A9" w:rsidRPr="00A52B16" w:rsidRDefault="00FB48A9" w:rsidP="00333A67">
            <w:pPr>
              <w:spacing w:after="0" w:line="240" w:lineRule="auto"/>
              <w:jc w:val="both"/>
              <w:rPr>
                <w:bCs/>
                <w:i/>
                <w:szCs w:val="28"/>
                <w:lang w:val="nl-NL"/>
              </w:rPr>
            </w:pPr>
            <w:r w:rsidRPr="00A52B16">
              <w:rPr>
                <w:bCs/>
                <w:i/>
                <w:szCs w:val="28"/>
                <w:lang w:val="nl-NL"/>
              </w:rPr>
              <w:t>Coliforms</w:t>
            </w:r>
          </w:p>
        </w:tc>
        <w:tc>
          <w:tcPr>
            <w:tcW w:w="2127"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FB48A9">
            <w:pPr>
              <w:spacing w:after="0" w:line="240" w:lineRule="auto"/>
              <w:jc w:val="right"/>
              <w:rPr>
                <w:szCs w:val="28"/>
              </w:rPr>
            </w:pPr>
            <w:r w:rsidRPr="00A52B16">
              <w:rPr>
                <w:szCs w:val="28"/>
              </w:rPr>
              <w:t>126.000</w:t>
            </w:r>
          </w:p>
        </w:tc>
        <w:tc>
          <w:tcPr>
            <w:tcW w:w="1417"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szCs w:val="28"/>
              </w:rPr>
            </w:pPr>
            <w:r w:rsidRPr="00A52B16">
              <w:rPr>
                <w:szCs w:val="28"/>
              </w:rPr>
              <w:t>1</w:t>
            </w:r>
          </w:p>
        </w:tc>
        <w:tc>
          <w:tcPr>
            <w:tcW w:w="2464" w:type="dxa"/>
            <w:tcBorders>
              <w:top w:val="single" w:sz="4" w:space="0" w:color="auto"/>
              <w:left w:val="single" w:sz="4" w:space="0" w:color="auto"/>
              <w:bottom w:val="single" w:sz="4" w:space="0" w:color="auto"/>
              <w:right w:val="single" w:sz="4" w:space="0" w:color="auto"/>
            </w:tcBorders>
            <w:vAlign w:val="bottom"/>
          </w:tcPr>
          <w:p w:rsidR="00FB48A9" w:rsidRPr="00A52B16" w:rsidRDefault="00FB48A9" w:rsidP="00D97274">
            <w:pPr>
              <w:spacing w:after="0" w:line="240" w:lineRule="auto"/>
              <w:jc w:val="right"/>
              <w:rPr>
                <w:szCs w:val="28"/>
              </w:rPr>
            </w:pPr>
            <w:r w:rsidRPr="00A52B16">
              <w:rPr>
                <w:szCs w:val="28"/>
              </w:rPr>
              <w:t>126.000</w:t>
            </w:r>
          </w:p>
        </w:tc>
      </w:tr>
      <w:tr w:rsidR="00FB48A9" w:rsidRPr="00A52B16" w:rsidTr="00A52B16">
        <w:trPr>
          <w:trHeight w:val="350"/>
        </w:trPr>
        <w:tc>
          <w:tcPr>
            <w:tcW w:w="6946" w:type="dxa"/>
            <w:gridSpan w:val="4"/>
            <w:tcBorders>
              <w:top w:val="single" w:sz="4" w:space="0" w:color="auto"/>
              <w:left w:val="single" w:sz="4" w:space="0" w:color="auto"/>
              <w:bottom w:val="single" w:sz="4" w:space="0" w:color="auto"/>
              <w:right w:val="single" w:sz="4" w:space="0" w:color="auto"/>
            </w:tcBorders>
            <w:vAlign w:val="center"/>
          </w:tcPr>
          <w:p w:rsidR="00FB48A9" w:rsidRPr="00A52B16" w:rsidRDefault="00FB48A9" w:rsidP="00D97274">
            <w:pPr>
              <w:spacing w:after="0" w:line="240" w:lineRule="auto"/>
              <w:jc w:val="center"/>
              <w:rPr>
                <w:b/>
                <w:szCs w:val="28"/>
              </w:rPr>
            </w:pPr>
            <w:r w:rsidRPr="00A52B16">
              <w:rPr>
                <w:b/>
                <w:szCs w:val="28"/>
              </w:rPr>
              <w:t>Tổng cộng</w:t>
            </w:r>
          </w:p>
        </w:tc>
        <w:tc>
          <w:tcPr>
            <w:tcW w:w="2464" w:type="dxa"/>
            <w:tcBorders>
              <w:top w:val="single" w:sz="4" w:space="0" w:color="auto"/>
              <w:left w:val="single" w:sz="4" w:space="0" w:color="auto"/>
              <w:bottom w:val="single" w:sz="4" w:space="0" w:color="auto"/>
              <w:right w:val="single" w:sz="4" w:space="0" w:color="auto"/>
            </w:tcBorders>
            <w:vAlign w:val="center"/>
          </w:tcPr>
          <w:p w:rsidR="00FB48A9" w:rsidRPr="00A52B16" w:rsidRDefault="00FB48A9" w:rsidP="00FB48A9">
            <w:pPr>
              <w:spacing w:after="0" w:line="240" w:lineRule="auto"/>
              <w:jc w:val="right"/>
              <w:rPr>
                <w:b/>
                <w:color w:val="000000"/>
                <w:szCs w:val="28"/>
              </w:rPr>
            </w:pPr>
            <w:r w:rsidRPr="00A52B16">
              <w:rPr>
                <w:b/>
                <w:color w:val="000000"/>
                <w:szCs w:val="28"/>
              </w:rPr>
              <w:t>1.459.500</w:t>
            </w:r>
          </w:p>
        </w:tc>
      </w:tr>
    </w:tbl>
    <w:p w:rsidR="00333A67" w:rsidRPr="00A52B16" w:rsidRDefault="00333A67" w:rsidP="00333A67">
      <w:pPr>
        <w:spacing w:before="120" w:after="120" w:line="269" w:lineRule="auto"/>
        <w:ind w:firstLine="720"/>
        <w:rPr>
          <w:szCs w:val="26"/>
        </w:rPr>
      </w:pPr>
      <w:r w:rsidRPr="00A52B16">
        <w:rPr>
          <w:szCs w:val="26"/>
        </w:rPr>
        <w:t>Vậy tổng chi phí đo đạc, phân tích chất lượng nước thải cho 1 năm là:</w:t>
      </w:r>
    </w:p>
    <w:p w:rsidR="00333A67" w:rsidRPr="00A52B16" w:rsidRDefault="00FB48A9" w:rsidP="00333A67">
      <w:pPr>
        <w:spacing w:before="120" w:after="120" w:line="269" w:lineRule="auto"/>
        <w:jc w:val="center"/>
        <w:rPr>
          <w:szCs w:val="26"/>
        </w:rPr>
      </w:pPr>
      <w:r w:rsidRPr="00A52B16">
        <w:rPr>
          <w:szCs w:val="26"/>
        </w:rPr>
        <w:t>1</w:t>
      </w:r>
      <w:r w:rsidR="00333A67" w:rsidRPr="00A52B16">
        <w:rPr>
          <w:szCs w:val="26"/>
        </w:rPr>
        <w:t>.</w:t>
      </w:r>
      <w:r w:rsidRPr="00A52B16">
        <w:rPr>
          <w:szCs w:val="26"/>
        </w:rPr>
        <w:t>459</w:t>
      </w:r>
      <w:r w:rsidR="00333A67" w:rsidRPr="00A52B16">
        <w:rPr>
          <w:szCs w:val="26"/>
        </w:rPr>
        <w:t>.</w:t>
      </w:r>
      <w:r w:rsidRPr="00A52B16">
        <w:rPr>
          <w:szCs w:val="26"/>
        </w:rPr>
        <w:t>5</w:t>
      </w:r>
      <w:r w:rsidR="00333A67" w:rsidRPr="00A52B16">
        <w:rPr>
          <w:szCs w:val="26"/>
        </w:rPr>
        <w:t xml:space="preserve">00 × 4 = </w:t>
      </w:r>
      <w:r w:rsidRPr="00A52B16">
        <w:rPr>
          <w:szCs w:val="26"/>
        </w:rPr>
        <w:t>5</w:t>
      </w:r>
      <w:r w:rsidR="00333A67" w:rsidRPr="00A52B16">
        <w:rPr>
          <w:szCs w:val="26"/>
        </w:rPr>
        <w:t>.</w:t>
      </w:r>
      <w:r w:rsidRPr="00A52B16">
        <w:rPr>
          <w:szCs w:val="26"/>
        </w:rPr>
        <w:t>838</w:t>
      </w:r>
      <w:r w:rsidR="00333A67" w:rsidRPr="00A52B16">
        <w:rPr>
          <w:szCs w:val="26"/>
        </w:rPr>
        <w:t>.000 (VNĐ)</w:t>
      </w:r>
    </w:p>
    <w:p w:rsidR="00AE7141" w:rsidRPr="00A52B16" w:rsidRDefault="00AE7141" w:rsidP="00E51062">
      <w:pPr>
        <w:pStyle w:val="ListParagraph"/>
        <w:numPr>
          <w:ilvl w:val="0"/>
          <w:numId w:val="28"/>
        </w:numPr>
        <w:spacing w:before="120" w:after="120" w:line="269" w:lineRule="auto"/>
        <w:rPr>
          <w:b/>
          <w:i/>
          <w:szCs w:val="26"/>
        </w:rPr>
      </w:pPr>
      <w:r w:rsidRPr="00A52B16">
        <w:rPr>
          <w:b/>
          <w:i/>
          <w:szCs w:val="26"/>
        </w:rPr>
        <w:t xml:space="preserve">Chi phí đo đạc, phân tích mẫu không khí </w:t>
      </w:r>
    </w:p>
    <w:p w:rsidR="00AE7141" w:rsidRPr="00A52B16" w:rsidRDefault="00AE7141" w:rsidP="009263C1">
      <w:pPr>
        <w:pStyle w:val="ListParagraph"/>
        <w:spacing w:before="120" w:after="120" w:line="269" w:lineRule="auto"/>
        <w:rPr>
          <w:szCs w:val="26"/>
        </w:rPr>
      </w:pPr>
      <w:r w:rsidRPr="00A52B16">
        <w:rPr>
          <w:szCs w:val="26"/>
        </w:rPr>
        <w:lastRenderedPageBreak/>
        <w:t>- Số lần thực hiện: 04 lần;</w:t>
      </w:r>
    </w:p>
    <w:p w:rsidR="00AE7141" w:rsidRPr="00A52B16" w:rsidRDefault="00AE7141" w:rsidP="009263C1">
      <w:pPr>
        <w:pStyle w:val="ListParagraph"/>
        <w:spacing w:before="120" w:after="120" w:line="269" w:lineRule="auto"/>
        <w:jc w:val="both"/>
        <w:rPr>
          <w:szCs w:val="26"/>
        </w:rPr>
      </w:pPr>
      <w:r w:rsidRPr="00A52B16">
        <w:rPr>
          <w:szCs w:val="26"/>
        </w:rPr>
        <w:t>- Số lượng mẫu: 01 mẫu tại cổng bảo vệ</w:t>
      </w:r>
    </w:p>
    <w:p w:rsidR="002432D9" w:rsidRPr="00AB10BD" w:rsidRDefault="00AB10BD" w:rsidP="00AB10BD">
      <w:pPr>
        <w:pStyle w:val="Caption"/>
        <w:spacing w:before="120"/>
        <w:jc w:val="center"/>
        <w:rPr>
          <w:rFonts w:ascii="Times New Roman" w:hAnsi="Times New Roman"/>
          <w:i/>
          <w:color w:val="auto"/>
          <w:sz w:val="24"/>
          <w:szCs w:val="26"/>
        </w:rPr>
      </w:pPr>
      <w:bookmarkStart w:id="256" w:name="_Toc105424997"/>
      <w:proofErr w:type="gramStart"/>
      <w:r w:rsidRPr="00AB10BD">
        <w:rPr>
          <w:rFonts w:ascii="Times New Roman" w:hAnsi="Times New Roman"/>
          <w:i/>
          <w:color w:val="auto"/>
          <w:sz w:val="24"/>
        </w:rPr>
        <w:t xml:space="preserve">Bảng </w:t>
      </w:r>
      <w:r w:rsidRPr="00AB10BD">
        <w:rPr>
          <w:rFonts w:ascii="Times New Roman" w:hAnsi="Times New Roman"/>
          <w:i/>
          <w:color w:val="auto"/>
          <w:sz w:val="24"/>
        </w:rPr>
        <w:fldChar w:fldCharType="begin"/>
      </w:r>
      <w:r w:rsidRPr="00AB10BD">
        <w:rPr>
          <w:rFonts w:ascii="Times New Roman" w:hAnsi="Times New Roman"/>
          <w:i/>
          <w:color w:val="auto"/>
          <w:sz w:val="24"/>
        </w:rPr>
        <w:instrText xml:space="preserve"> SEQ Bảng \* ARABIC </w:instrText>
      </w:r>
      <w:r w:rsidRPr="00AB10BD">
        <w:rPr>
          <w:rFonts w:ascii="Times New Roman" w:hAnsi="Times New Roman"/>
          <w:i/>
          <w:color w:val="auto"/>
          <w:sz w:val="24"/>
        </w:rPr>
        <w:fldChar w:fldCharType="separate"/>
      </w:r>
      <w:r w:rsidR="00001D46">
        <w:rPr>
          <w:rFonts w:ascii="Times New Roman" w:hAnsi="Times New Roman"/>
          <w:i/>
          <w:noProof/>
          <w:color w:val="auto"/>
          <w:sz w:val="24"/>
        </w:rPr>
        <w:t>28</w:t>
      </w:r>
      <w:r w:rsidRPr="00AB10BD">
        <w:rPr>
          <w:rFonts w:ascii="Times New Roman" w:hAnsi="Times New Roman"/>
          <w:i/>
          <w:color w:val="auto"/>
          <w:sz w:val="24"/>
        </w:rPr>
        <w:fldChar w:fldCharType="end"/>
      </w:r>
      <w:r w:rsidRPr="00AB10BD">
        <w:rPr>
          <w:rFonts w:ascii="Times New Roman" w:hAnsi="Times New Roman"/>
          <w:i/>
          <w:color w:val="auto"/>
          <w:sz w:val="24"/>
        </w:rPr>
        <w:t>.</w:t>
      </w:r>
      <w:proofErr w:type="gramEnd"/>
      <w:r w:rsidRPr="00AB10BD">
        <w:rPr>
          <w:rFonts w:ascii="Times New Roman" w:hAnsi="Times New Roman"/>
          <w:i/>
          <w:color w:val="auto"/>
          <w:sz w:val="24"/>
        </w:rPr>
        <w:t xml:space="preserve"> Chi phí đo đạc, phân tích không khí xung quanh</w:t>
      </w:r>
      <w:r w:rsidR="00AE7141">
        <w:rPr>
          <w:rFonts w:ascii="Times New Roman" w:hAnsi="Times New Roman"/>
          <w:i/>
          <w:color w:val="auto"/>
          <w:sz w:val="24"/>
        </w:rPr>
        <w:t xml:space="preserve"> 1 lần thực hiện</w:t>
      </w:r>
      <w:bookmarkEnd w:id="256"/>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701"/>
        <w:gridCol w:w="2126"/>
        <w:gridCol w:w="1418"/>
        <w:gridCol w:w="2533"/>
      </w:tblGrid>
      <w:tr w:rsidR="002432D9" w:rsidRPr="007F4063" w:rsidTr="007F4063">
        <w:trPr>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7F4063" w:rsidRDefault="002432D9" w:rsidP="00AB10BD">
            <w:pPr>
              <w:spacing w:after="0" w:line="240" w:lineRule="auto"/>
              <w:jc w:val="center"/>
              <w:rPr>
                <w:b/>
                <w:szCs w:val="26"/>
              </w:rPr>
            </w:pPr>
            <w:r w:rsidRPr="007F4063">
              <w:rPr>
                <w:b/>
                <w:szCs w:val="26"/>
              </w:rPr>
              <w:t>Stt</w:t>
            </w:r>
          </w:p>
        </w:tc>
        <w:tc>
          <w:tcPr>
            <w:tcW w:w="170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7F4063" w:rsidRDefault="002432D9" w:rsidP="00AB10BD">
            <w:pPr>
              <w:spacing w:after="0" w:line="240" w:lineRule="auto"/>
              <w:jc w:val="center"/>
              <w:rPr>
                <w:b/>
                <w:szCs w:val="26"/>
              </w:rPr>
            </w:pPr>
            <w:r w:rsidRPr="007F4063">
              <w:rPr>
                <w:b/>
                <w:szCs w:val="26"/>
              </w:rPr>
              <w:t>Chỉ tiêu</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7F4063" w:rsidRDefault="002432D9" w:rsidP="00AB10BD">
            <w:pPr>
              <w:spacing w:after="0" w:line="240" w:lineRule="auto"/>
              <w:jc w:val="center"/>
              <w:rPr>
                <w:b/>
                <w:szCs w:val="26"/>
              </w:rPr>
            </w:pPr>
            <w:r w:rsidRPr="007F4063">
              <w:rPr>
                <w:b/>
                <w:szCs w:val="26"/>
              </w:rPr>
              <w:t>Đơn giá (VNĐ)</w:t>
            </w:r>
          </w:p>
        </w:tc>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7F4063" w:rsidRDefault="002432D9" w:rsidP="00AB10BD">
            <w:pPr>
              <w:spacing w:after="0" w:line="240" w:lineRule="auto"/>
              <w:jc w:val="center"/>
              <w:rPr>
                <w:b/>
                <w:szCs w:val="26"/>
              </w:rPr>
            </w:pPr>
            <w:r w:rsidRPr="007F4063">
              <w:rPr>
                <w:b/>
                <w:szCs w:val="26"/>
              </w:rPr>
              <w:t>Số lượng</w:t>
            </w:r>
          </w:p>
        </w:tc>
        <w:tc>
          <w:tcPr>
            <w:tcW w:w="2533"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2432D9" w:rsidRPr="007F4063" w:rsidRDefault="002432D9" w:rsidP="00AB10BD">
            <w:pPr>
              <w:spacing w:after="0" w:line="240" w:lineRule="auto"/>
              <w:jc w:val="center"/>
              <w:rPr>
                <w:b/>
                <w:szCs w:val="26"/>
              </w:rPr>
            </w:pPr>
            <w:r w:rsidRPr="007F4063">
              <w:rPr>
                <w:b/>
                <w:szCs w:val="26"/>
              </w:rPr>
              <w:t>Thành tiề</w:t>
            </w:r>
            <w:r w:rsidR="007F4063">
              <w:rPr>
                <w:b/>
                <w:szCs w:val="26"/>
              </w:rPr>
              <w:t xml:space="preserve">n </w:t>
            </w:r>
            <w:r w:rsidRPr="007F4063">
              <w:rPr>
                <w:b/>
                <w:szCs w:val="26"/>
              </w:rPr>
              <w:t>(VNĐ)</w:t>
            </w:r>
          </w:p>
        </w:tc>
      </w:tr>
      <w:tr w:rsidR="00AB1194" w:rsidRPr="007F4063" w:rsidTr="007F4063">
        <w:trPr>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DB2254">
            <w:pPr>
              <w:spacing w:after="0" w:line="240" w:lineRule="auto"/>
              <w:jc w:val="center"/>
              <w:rPr>
                <w:szCs w:val="26"/>
              </w:rPr>
            </w:pPr>
            <w:r w:rsidRPr="007F4063">
              <w:rPr>
                <w:szCs w:val="26"/>
              </w:rPr>
              <w:t>1</w:t>
            </w:r>
          </w:p>
        </w:tc>
        <w:tc>
          <w:tcPr>
            <w:tcW w:w="170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rPr>
                <w:szCs w:val="26"/>
              </w:rPr>
            </w:pPr>
            <w:r w:rsidRPr="007F4063">
              <w:rPr>
                <w:szCs w:val="26"/>
              </w:rPr>
              <w:t>Bụi</w:t>
            </w:r>
          </w:p>
        </w:tc>
        <w:tc>
          <w:tcPr>
            <w:tcW w:w="2126"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center"/>
              <w:rPr>
                <w:szCs w:val="26"/>
              </w:rPr>
            </w:pPr>
            <w:r w:rsidRPr="007F4063">
              <w:rPr>
                <w:szCs w:val="26"/>
              </w:rPr>
              <w:t>157.500</w:t>
            </w:r>
          </w:p>
        </w:tc>
        <w:tc>
          <w:tcPr>
            <w:tcW w:w="1418"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jc w:val="center"/>
              <w:rPr>
                <w:szCs w:val="26"/>
              </w:rPr>
            </w:pPr>
            <w:r w:rsidRPr="007F4063">
              <w:rPr>
                <w:szCs w:val="26"/>
              </w:rPr>
              <w:t>1</w:t>
            </w:r>
          </w:p>
        </w:tc>
        <w:tc>
          <w:tcPr>
            <w:tcW w:w="2533"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right"/>
              <w:rPr>
                <w:szCs w:val="26"/>
              </w:rPr>
            </w:pPr>
            <w:r w:rsidRPr="007F4063">
              <w:rPr>
                <w:szCs w:val="26"/>
              </w:rPr>
              <w:t>157.500</w:t>
            </w:r>
          </w:p>
        </w:tc>
      </w:tr>
      <w:tr w:rsidR="00AB1194" w:rsidRPr="007F4063" w:rsidTr="007F4063">
        <w:trPr>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DB2254">
            <w:pPr>
              <w:spacing w:after="0" w:line="240" w:lineRule="auto"/>
              <w:jc w:val="center"/>
              <w:rPr>
                <w:szCs w:val="26"/>
              </w:rPr>
            </w:pPr>
            <w:r w:rsidRPr="007F4063">
              <w:rPr>
                <w:szCs w:val="26"/>
              </w:rPr>
              <w:t>2</w:t>
            </w:r>
          </w:p>
        </w:tc>
        <w:tc>
          <w:tcPr>
            <w:tcW w:w="170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rPr>
                <w:szCs w:val="26"/>
              </w:rPr>
            </w:pPr>
            <w:r w:rsidRPr="007F4063">
              <w:rPr>
                <w:szCs w:val="26"/>
              </w:rPr>
              <w:t>Tiếng ồn</w:t>
            </w:r>
          </w:p>
        </w:tc>
        <w:tc>
          <w:tcPr>
            <w:tcW w:w="2126"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center"/>
              <w:rPr>
                <w:szCs w:val="26"/>
              </w:rPr>
            </w:pPr>
            <w:r w:rsidRPr="007F4063">
              <w:rPr>
                <w:szCs w:val="26"/>
              </w:rPr>
              <w:t>63.000</w:t>
            </w:r>
          </w:p>
        </w:tc>
        <w:tc>
          <w:tcPr>
            <w:tcW w:w="1418"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jc w:val="center"/>
              <w:rPr>
                <w:szCs w:val="26"/>
              </w:rPr>
            </w:pPr>
            <w:r w:rsidRPr="007F4063">
              <w:rPr>
                <w:szCs w:val="26"/>
              </w:rPr>
              <w:t>1</w:t>
            </w:r>
          </w:p>
        </w:tc>
        <w:tc>
          <w:tcPr>
            <w:tcW w:w="2533"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right"/>
              <w:rPr>
                <w:szCs w:val="26"/>
              </w:rPr>
            </w:pPr>
            <w:r w:rsidRPr="007F4063">
              <w:rPr>
                <w:szCs w:val="26"/>
              </w:rPr>
              <w:t>63.000</w:t>
            </w:r>
          </w:p>
        </w:tc>
      </w:tr>
      <w:tr w:rsidR="00AB1194" w:rsidRPr="007F4063" w:rsidTr="007F4063">
        <w:trPr>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DB2254">
            <w:pPr>
              <w:spacing w:after="0" w:line="240" w:lineRule="auto"/>
              <w:jc w:val="center"/>
              <w:rPr>
                <w:szCs w:val="26"/>
              </w:rPr>
            </w:pPr>
            <w:r w:rsidRPr="007F4063">
              <w:rPr>
                <w:szCs w:val="26"/>
              </w:rPr>
              <w:t>3</w:t>
            </w:r>
          </w:p>
        </w:tc>
        <w:tc>
          <w:tcPr>
            <w:tcW w:w="170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rPr>
                <w:szCs w:val="26"/>
              </w:rPr>
            </w:pPr>
            <w:r w:rsidRPr="007F4063">
              <w:rPr>
                <w:szCs w:val="26"/>
              </w:rPr>
              <w:t>CO</w:t>
            </w:r>
          </w:p>
        </w:tc>
        <w:tc>
          <w:tcPr>
            <w:tcW w:w="2126"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center"/>
              <w:rPr>
                <w:szCs w:val="26"/>
              </w:rPr>
            </w:pPr>
            <w:r w:rsidRPr="007F4063">
              <w:rPr>
                <w:szCs w:val="26"/>
              </w:rPr>
              <w:t>315.000</w:t>
            </w:r>
          </w:p>
        </w:tc>
        <w:tc>
          <w:tcPr>
            <w:tcW w:w="1418"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jc w:val="center"/>
              <w:rPr>
                <w:szCs w:val="26"/>
              </w:rPr>
            </w:pPr>
            <w:r w:rsidRPr="007F4063">
              <w:rPr>
                <w:szCs w:val="26"/>
              </w:rPr>
              <w:t>1</w:t>
            </w:r>
          </w:p>
        </w:tc>
        <w:tc>
          <w:tcPr>
            <w:tcW w:w="2533"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right"/>
              <w:rPr>
                <w:szCs w:val="26"/>
              </w:rPr>
            </w:pPr>
            <w:r w:rsidRPr="007F4063">
              <w:rPr>
                <w:szCs w:val="26"/>
              </w:rPr>
              <w:t>315.000</w:t>
            </w:r>
          </w:p>
        </w:tc>
      </w:tr>
      <w:tr w:rsidR="00AB1194" w:rsidRPr="007F4063" w:rsidTr="007F4063">
        <w:trPr>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DB2254">
            <w:pPr>
              <w:spacing w:after="0" w:line="240" w:lineRule="auto"/>
              <w:jc w:val="center"/>
              <w:rPr>
                <w:szCs w:val="26"/>
              </w:rPr>
            </w:pPr>
            <w:r w:rsidRPr="007F4063">
              <w:rPr>
                <w:szCs w:val="26"/>
              </w:rPr>
              <w:t>4</w:t>
            </w:r>
          </w:p>
        </w:tc>
        <w:tc>
          <w:tcPr>
            <w:tcW w:w="170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rPr>
                <w:szCs w:val="26"/>
              </w:rPr>
            </w:pPr>
            <w:r w:rsidRPr="007F4063">
              <w:rPr>
                <w:szCs w:val="26"/>
              </w:rPr>
              <w:t>NO</w:t>
            </w:r>
            <w:r w:rsidRPr="007F4063">
              <w:rPr>
                <w:szCs w:val="26"/>
                <w:vertAlign w:val="subscript"/>
              </w:rPr>
              <w:t>2</w:t>
            </w:r>
          </w:p>
        </w:tc>
        <w:tc>
          <w:tcPr>
            <w:tcW w:w="2126"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center"/>
              <w:rPr>
                <w:szCs w:val="26"/>
              </w:rPr>
            </w:pPr>
            <w:r w:rsidRPr="007F4063">
              <w:rPr>
                <w:szCs w:val="26"/>
              </w:rPr>
              <w:t>315.000</w:t>
            </w:r>
          </w:p>
        </w:tc>
        <w:tc>
          <w:tcPr>
            <w:tcW w:w="1418"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jc w:val="center"/>
              <w:rPr>
                <w:szCs w:val="26"/>
              </w:rPr>
            </w:pPr>
            <w:r w:rsidRPr="007F4063">
              <w:rPr>
                <w:szCs w:val="26"/>
              </w:rPr>
              <w:t>1</w:t>
            </w:r>
          </w:p>
        </w:tc>
        <w:tc>
          <w:tcPr>
            <w:tcW w:w="2533"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right"/>
              <w:rPr>
                <w:szCs w:val="26"/>
              </w:rPr>
            </w:pPr>
            <w:r w:rsidRPr="007F4063">
              <w:rPr>
                <w:szCs w:val="26"/>
              </w:rPr>
              <w:t>315.000</w:t>
            </w:r>
          </w:p>
        </w:tc>
      </w:tr>
      <w:tr w:rsidR="00AB1194" w:rsidRPr="007F4063" w:rsidTr="007F4063">
        <w:trPr>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DB2254">
            <w:pPr>
              <w:spacing w:after="0" w:line="240" w:lineRule="auto"/>
              <w:jc w:val="center"/>
              <w:rPr>
                <w:szCs w:val="26"/>
              </w:rPr>
            </w:pPr>
            <w:r w:rsidRPr="007F4063">
              <w:rPr>
                <w:szCs w:val="26"/>
              </w:rPr>
              <w:t>5</w:t>
            </w:r>
          </w:p>
        </w:tc>
        <w:tc>
          <w:tcPr>
            <w:tcW w:w="1701"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rPr>
                <w:szCs w:val="26"/>
              </w:rPr>
            </w:pPr>
            <w:r w:rsidRPr="007F4063">
              <w:rPr>
                <w:szCs w:val="26"/>
              </w:rPr>
              <w:t>SO</w:t>
            </w:r>
            <w:r w:rsidRPr="007F4063">
              <w:rPr>
                <w:szCs w:val="26"/>
                <w:vertAlign w:val="subscript"/>
              </w:rPr>
              <w:t>2</w:t>
            </w:r>
          </w:p>
        </w:tc>
        <w:tc>
          <w:tcPr>
            <w:tcW w:w="2126"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center"/>
              <w:rPr>
                <w:szCs w:val="26"/>
              </w:rPr>
            </w:pPr>
            <w:r w:rsidRPr="007F4063">
              <w:rPr>
                <w:szCs w:val="26"/>
              </w:rPr>
              <w:t>315.000</w:t>
            </w:r>
          </w:p>
        </w:tc>
        <w:tc>
          <w:tcPr>
            <w:tcW w:w="1418"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0BD">
            <w:pPr>
              <w:spacing w:after="0" w:line="240" w:lineRule="auto"/>
              <w:jc w:val="center"/>
              <w:rPr>
                <w:szCs w:val="26"/>
              </w:rPr>
            </w:pPr>
            <w:r w:rsidRPr="007F4063">
              <w:rPr>
                <w:szCs w:val="26"/>
              </w:rPr>
              <w:t>1</w:t>
            </w:r>
          </w:p>
        </w:tc>
        <w:tc>
          <w:tcPr>
            <w:tcW w:w="2533" w:type="dxa"/>
            <w:tcBorders>
              <w:top w:val="single" w:sz="4" w:space="0" w:color="auto"/>
              <w:left w:val="single" w:sz="4" w:space="0" w:color="auto"/>
              <w:bottom w:val="single" w:sz="4" w:space="0" w:color="auto"/>
              <w:right w:val="single" w:sz="4" w:space="0" w:color="auto"/>
            </w:tcBorders>
            <w:vAlign w:val="center"/>
          </w:tcPr>
          <w:p w:rsidR="00AB1194" w:rsidRPr="007F4063" w:rsidRDefault="00AB1194" w:rsidP="00AB1194">
            <w:pPr>
              <w:spacing w:after="0" w:line="240" w:lineRule="auto"/>
              <w:jc w:val="right"/>
              <w:rPr>
                <w:szCs w:val="26"/>
              </w:rPr>
            </w:pPr>
            <w:r w:rsidRPr="007F4063">
              <w:rPr>
                <w:szCs w:val="26"/>
              </w:rPr>
              <w:t>315.000</w:t>
            </w:r>
          </w:p>
        </w:tc>
      </w:tr>
      <w:tr w:rsidR="002432D9" w:rsidRPr="007F4063" w:rsidTr="007F4063">
        <w:trPr>
          <w:trHeight w:val="350"/>
          <w:jc w:val="center"/>
        </w:trPr>
        <w:tc>
          <w:tcPr>
            <w:tcW w:w="6096" w:type="dxa"/>
            <w:gridSpan w:val="4"/>
            <w:tcBorders>
              <w:top w:val="single" w:sz="4" w:space="0" w:color="auto"/>
              <w:left w:val="single" w:sz="4" w:space="0" w:color="auto"/>
              <w:bottom w:val="single" w:sz="4" w:space="0" w:color="auto"/>
              <w:right w:val="single" w:sz="4" w:space="0" w:color="auto"/>
            </w:tcBorders>
            <w:vAlign w:val="center"/>
          </w:tcPr>
          <w:p w:rsidR="002432D9" w:rsidRPr="007F4063" w:rsidRDefault="002432D9" w:rsidP="00AB10BD">
            <w:pPr>
              <w:spacing w:after="0" w:line="240" w:lineRule="auto"/>
              <w:jc w:val="center"/>
              <w:rPr>
                <w:b/>
                <w:szCs w:val="26"/>
              </w:rPr>
            </w:pPr>
            <w:r w:rsidRPr="007F4063">
              <w:rPr>
                <w:b/>
                <w:szCs w:val="26"/>
              </w:rPr>
              <w:t>Tổng cộng</w:t>
            </w:r>
          </w:p>
        </w:tc>
        <w:tc>
          <w:tcPr>
            <w:tcW w:w="2533" w:type="dxa"/>
            <w:tcBorders>
              <w:top w:val="single" w:sz="4" w:space="0" w:color="auto"/>
              <w:left w:val="single" w:sz="4" w:space="0" w:color="auto"/>
              <w:bottom w:val="single" w:sz="4" w:space="0" w:color="auto"/>
              <w:right w:val="single" w:sz="4" w:space="0" w:color="auto"/>
            </w:tcBorders>
            <w:vAlign w:val="center"/>
          </w:tcPr>
          <w:p w:rsidR="002432D9" w:rsidRPr="007F4063" w:rsidRDefault="00DB2254" w:rsidP="00DB2254">
            <w:pPr>
              <w:spacing w:after="0" w:line="240" w:lineRule="auto"/>
              <w:jc w:val="right"/>
              <w:rPr>
                <w:b/>
                <w:szCs w:val="26"/>
              </w:rPr>
            </w:pPr>
            <w:r w:rsidRPr="007F4063">
              <w:rPr>
                <w:b/>
                <w:szCs w:val="26"/>
              </w:rPr>
              <w:t>1.165.500</w:t>
            </w:r>
          </w:p>
        </w:tc>
      </w:tr>
    </w:tbl>
    <w:p w:rsidR="001A7840" w:rsidRPr="007F4063" w:rsidRDefault="001A7840" w:rsidP="007F4063">
      <w:pPr>
        <w:spacing w:before="120" w:after="120" w:line="269" w:lineRule="auto"/>
        <w:ind w:firstLine="720"/>
        <w:jc w:val="both"/>
        <w:rPr>
          <w:szCs w:val="26"/>
        </w:rPr>
      </w:pPr>
      <w:r w:rsidRPr="007F4063">
        <w:rPr>
          <w:szCs w:val="26"/>
        </w:rPr>
        <w:t xml:space="preserve">- </w:t>
      </w:r>
      <w:r w:rsidRPr="007F4063">
        <w:rPr>
          <w:bCs/>
          <w:szCs w:val="26"/>
        </w:rPr>
        <w:t xml:space="preserve">Chi phí lấy mẫu (1.100.000 đồng/1 lần </w:t>
      </w:r>
      <w:proofErr w:type="gramStart"/>
      <w:r w:rsidRPr="007F4063">
        <w:rPr>
          <w:bCs/>
          <w:szCs w:val="26"/>
        </w:rPr>
        <w:t>thu</w:t>
      </w:r>
      <w:proofErr w:type="gramEnd"/>
      <w:r w:rsidRPr="007F4063">
        <w:rPr>
          <w:bCs/>
          <w:szCs w:val="26"/>
        </w:rPr>
        <w:t xml:space="preserve"> mẫu)</w:t>
      </w:r>
    </w:p>
    <w:p w:rsidR="002432D9" w:rsidRPr="007F4063" w:rsidRDefault="002432D9" w:rsidP="007F4063">
      <w:pPr>
        <w:spacing w:before="120" w:after="120" w:line="269" w:lineRule="auto"/>
        <w:ind w:firstLine="720"/>
        <w:jc w:val="both"/>
        <w:rPr>
          <w:szCs w:val="26"/>
        </w:rPr>
      </w:pPr>
      <w:r w:rsidRPr="007F4063">
        <w:rPr>
          <w:szCs w:val="26"/>
        </w:rPr>
        <w:t>Tổng chi phí đo đạc, phân tích chất lượng không khí xung quang cho 1 năm là:</w:t>
      </w:r>
    </w:p>
    <w:p w:rsidR="002432D9" w:rsidRPr="007F4063" w:rsidRDefault="009263C1" w:rsidP="000B459F">
      <w:pPr>
        <w:spacing w:before="120" w:after="120" w:line="269" w:lineRule="auto"/>
        <w:jc w:val="center"/>
        <w:rPr>
          <w:szCs w:val="26"/>
        </w:rPr>
      </w:pPr>
      <w:r w:rsidRPr="007F4063">
        <w:rPr>
          <w:szCs w:val="26"/>
        </w:rPr>
        <w:t>(</w:t>
      </w:r>
      <w:r w:rsidR="00AB10BD" w:rsidRPr="007F4063">
        <w:rPr>
          <w:szCs w:val="26"/>
        </w:rPr>
        <w:t>1.</w:t>
      </w:r>
      <w:r w:rsidR="00DB2254" w:rsidRPr="007F4063">
        <w:rPr>
          <w:szCs w:val="26"/>
        </w:rPr>
        <w:t>165</w:t>
      </w:r>
      <w:r w:rsidR="00AB10BD" w:rsidRPr="007F4063">
        <w:rPr>
          <w:szCs w:val="26"/>
        </w:rPr>
        <w:t>.</w:t>
      </w:r>
      <w:r w:rsidR="00DB2254" w:rsidRPr="007F4063">
        <w:rPr>
          <w:szCs w:val="26"/>
        </w:rPr>
        <w:t>5</w:t>
      </w:r>
      <w:r w:rsidR="00AB10BD" w:rsidRPr="007F4063">
        <w:rPr>
          <w:szCs w:val="26"/>
        </w:rPr>
        <w:t>00</w:t>
      </w:r>
      <w:r w:rsidRPr="007F4063">
        <w:rPr>
          <w:szCs w:val="26"/>
        </w:rPr>
        <w:t>+1.100.000)</w:t>
      </w:r>
      <w:r w:rsidR="00AB10BD" w:rsidRPr="007F4063">
        <w:rPr>
          <w:szCs w:val="26"/>
        </w:rPr>
        <w:t xml:space="preserve"> </w:t>
      </w:r>
      <w:r w:rsidR="00DB2254" w:rsidRPr="007F4063">
        <w:rPr>
          <w:szCs w:val="26"/>
        </w:rPr>
        <w:t>×</w:t>
      </w:r>
      <w:r w:rsidR="00AB10BD" w:rsidRPr="007F4063">
        <w:rPr>
          <w:szCs w:val="26"/>
        </w:rPr>
        <w:t xml:space="preserve"> 4 = </w:t>
      </w:r>
      <w:r w:rsidRPr="007F4063">
        <w:rPr>
          <w:szCs w:val="26"/>
        </w:rPr>
        <w:t>9</w:t>
      </w:r>
      <w:r w:rsidR="00DB2254" w:rsidRPr="007F4063">
        <w:rPr>
          <w:szCs w:val="26"/>
        </w:rPr>
        <w:t>.</w:t>
      </w:r>
      <w:r w:rsidRPr="007F4063">
        <w:rPr>
          <w:szCs w:val="26"/>
        </w:rPr>
        <w:t>06</w:t>
      </w:r>
      <w:r w:rsidR="00DB2254" w:rsidRPr="007F4063">
        <w:rPr>
          <w:szCs w:val="26"/>
        </w:rPr>
        <w:t>2</w:t>
      </w:r>
      <w:r w:rsidR="00AB10BD" w:rsidRPr="007F4063">
        <w:rPr>
          <w:szCs w:val="26"/>
        </w:rPr>
        <w:t>.000 (VNĐ)</w:t>
      </w:r>
    </w:p>
    <w:p w:rsidR="002432D9" w:rsidRPr="007F4063" w:rsidRDefault="002432D9" w:rsidP="007F4063">
      <w:pPr>
        <w:spacing w:before="120" w:after="120" w:line="269" w:lineRule="auto"/>
        <w:ind w:firstLine="567"/>
        <w:jc w:val="both"/>
        <w:rPr>
          <w:szCs w:val="26"/>
        </w:rPr>
      </w:pPr>
      <w:r w:rsidRPr="007F4063">
        <w:rPr>
          <w:szCs w:val="26"/>
        </w:rPr>
        <w:t>Tổng chi phí lập báo cáo giám sát chất lượng môi trường của cơ sở</w:t>
      </w:r>
      <w:r w:rsidR="00AB1194" w:rsidRPr="007F4063">
        <w:rPr>
          <w:szCs w:val="26"/>
        </w:rPr>
        <w:t xml:space="preserve">: </w:t>
      </w:r>
      <w:r w:rsidRPr="007F4063">
        <w:rPr>
          <w:szCs w:val="26"/>
        </w:rPr>
        <w:t>được trình bày trong bảng sau:</w:t>
      </w:r>
    </w:p>
    <w:p w:rsidR="002432D9" w:rsidRPr="00AB10BD" w:rsidRDefault="00AB10BD" w:rsidP="00AB10BD">
      <w:pPr>
        <w:pStyle w:val="Caption"/>
        <w:spacing w:before="120"/>
        <w:jc w:val="center"/>
        <w:rPr>
          <w:rFonts w:ascii="Times New Roman" w:hAnsi="Times New Roman"/>
          <w:i/>
          <w:color w:val="auto"/>
          <w:sz w:val="24"/>
          <w:szCs w:val="26"/>
        </w:rPr>
      </w:pPr>
      <w:bookmarkStart w:id="257" w:name="_Toc105424998"/>
      <w:proofErr w:type="gramStart"/>
      <w:r w:rsidRPr="00AB10BD">
        <w:rPr>
          <w:rFonts w:ascii="Times New Roman" w:hAnsi="Times New Roman"/>
          <w:i/>
          <w:color w:val="auto"/>
          <w:sz w:val="24"/>
        </w:rPr>
        <w:t xml:space="preserve">Bảng </w:t>
      </w:r>
      <w:r w:rsidRPr="00AB10BD">
        <w:rPr>
          <w:rFonts w:ascii="Times New Roman" w:hAnsi="Times New Roman"/>
          <w:i/>
          <w:color w:val="auto"/>
          <w:sz w:val="24"/>
        </w:rPr>
        <w:fldChar w:fldCharType="begin"/>
      </w:r>
      <w:r w:rsidRPr="00AB10BD">
        <w:rPr>
          <w:rFonts w:ascii="Times New Roman" w:hAnsi="Times New Roman"/>
          <w:i/>
          <w:color w:val="auto"/>
          <w:sz w:val="24"/>
        </w:rPr>
        <w:instrText xml:space="preserve"> SEQ Bảng \* ARABIC </w:instrText>
      </w:r>
      <w:r w:rsidRPr="00AB10BD">
        <w:rPr>
          <w:rFonts w:ascii="Times New Roman" w:hAnsi="Times New Roman"/>
          <w:i/>
          <w:color w:val="auto"/>
          <w:sz w:val="24"/>
        </w:rPr>
        <w:fldChar w:fldCharType="separate"/>
      </w:r>
      <w:r w:rsidR="00001D46">
        <w:rPr>
          <w:rFonts w:ascii="Times New Roman" w:hAnsi="Times New Roman"/>
          <w:i/>
          <w:noProof/>
          <w:color w:val="auto"/>
          <w:sz w:val="24"/>
        </w:rPr>
        <w:t>29</w:t>
      </w:r>
      <w:r w:rsidRPr="00AB10BD">
        <w:rPr>
          <w:rFonts w:ascii="Times New Roman" w:hAnsi="Times New Roman"/>
          <w:i/>
          <w:color w:val="auto"/>
          <w:sz w:val="24"/>
        </w:rPr>
        <w:fldChar w:fldCharType="end"/>
      </w:r>
      <w:r w:rsidRPr="00AB10BD">
        <w:rPr>
          <w:rFonts w:ascii="Times New Roman" w:hAnsi="Times New Roman"/>
          <w:i/>
          <w:color w:val="auto"/>
          <w:sz w:val="24"/>
        </w:rPr>
        <w:t>.</w:t>
      </w:r>
      <w:proofErr w:type="gramEnd"/>
      <w:r w:rsidRPr="00AB10BD">
        <w:rPr>
          <w:rFonts w:ascii="Times New Roman" w:hAnsi="Times New Roman"/>
          <w:i/>
          <w:color w:val="auto"/>
          <w:sz w:val="24"/>
        </w:rPr>
        <w:t xml:space="preserve"> Tổng chi phí lập báo cáo giám sát môi trường cho 1 năm của cơ sở</w:t>
      </w:r>
      <w:bookmarkEnd w:id="257"/>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232"/>
        <w:gridCol w:w="2585"/>
      </w:tblGrid>
      <w:tr w:rsidR="002432D9" w:rsidRPr="007F4063" w:rsidTr="00AB10BD">
        <w:trPr>
          <w:trHeight w:val="142"/>
          <w:tblHeader/>
          <w:jc w:val="center"/>
        </w:trPr>
        <w:tc>
          <w:tcPr>
            <w:tcW w:w="709" w:type="dxa"/>
            <w:shd w:val="clear" w:color="auto" w:fill="DDD9C3" w:themeFill="background2" w:themeFillShade="E6"/>
            <w:vAlign w:val="center"/>
          </w:tcPr>
          <w:p w:rsidR="002432D9" w:rsidRPr="007F4063" w:rsidRDefault="002432D9" w:rsidP="00AB10BD">
            <w:pPr>
              <w:spacing w:after="0" w:line="240" w:lineRule="auto"/>
              <w:jc w:val="center"/>
              <w:rPr>
                <w:b/>
                <w:szCs w:val="26"/>
              </w:rPr>
            </w:pPr>
            <w:bookmarkStart w:id="258" w:name="_Toc457057328"/>
            <w:r w:rsidRPr="007F4063">
              <w:rPr>
                <w:b/>
                <w:szCs w:val="26"/>
              </w:rPr>
              <w:t>Stt</w:t>
            </w:r>
          </w:p>
        </w:tc>
        <w:tc>
          <w:tcPr>
            <w:tcW w:w="6232" w:type="dxa"/>
            <w:shd w:val="clear" w:color="auto" w:fill="DDD9C3" w:themeFill="background2" w:themeFillShade="E6"/>
            <w:vAlign w:val="center"/>
          </w:tcPr>
          <w:p w:rsidR="002432D9" w:rsidRPr="007F4063" w:rsidRDefault="002432D9" w:rsidP="00AB10BD">
            <w:pPr>
              <w:spacing w:after="0" w:line="240" w:lineRule="auto"/>
              <w:jc w:val="center"/>
              <w:rPr>
                <w:b/>
                <w:szCs w:val="26"/>
              </w:rPr>
            </w:pPr>
            <w:r w:rsidRPr="007F4063">
              <w:rPr>
                <w:b/>
                <w:szCs w:val="26"/>
              </w:rPr>
              <w:t>Hạng mục</w:t>
            </w:r>
          </w:p>
        </w:tc>
        <w:tc>
          <w:tcPr>
            <w:tcW w:w="2585" w:type="dxa"/>
            <w:shd w:val="clear" w:color="auto" w:fill="DDD9C3" w:themeFill="background2" w:themeFillShade="E6"/>
            <w:vAlign w:val="center"/>
          </w:tcPr>
          <w:p w:rsidR="002432D9" w:rsidRPr="007F4063" w:rsidRDefault="002432D9" w:rsidP="00AB10BD">
            <w:pPr>
              <w:spacing w:after="0" w:line="240" w:lineRule="auto"/>
              <w:jc w:val="center"/>
              <w:rPr>
                <w:b/>
                <w:szCs w:val="26"/>
              </w:rPr>
            </w:pPr>
            <w:r w:rsidRPr="007F4063">
              <w:rPr>
                <w:b/>
                <w:szCs w:val="26"/>
              </w:rPr>
              <w:t>Thành tiền (VNĐ)</w:t>
            </w:r>
          </w:p>
        </w:tc>
      </w:tr>
      <w:tr w:rsidR="002432D9" w:rsidRPr="000B459F" w:rsidTr="00FD355F">
        <w:trPr>
          <w:trHeight w:val="142"/>
          <w:jc w:val="center"/>
        </w:trPr>
        <w:tc>
          <w:tcPr>
            <w:tcW w:w="709" w:type="dxa"/>
            <w:vAlign w:val="center"/>
          </w:tcPr>
          <w:p w:rsidR="002432D9" w:rsidRPr="000B459F" w:rsidRDefault="002432D9" w:rsidP="00AB10BD">
            <w:pPr>
              <w:spacing w:after="0" w:line="240" w:lineRule="auto"/>
              <w:jc w:val="center"/>
              <w:rPr>
                <w:szCs w:val="26"/>
              </w:rPr>
            </w:pPr>
            <w:r w:rsidRPr="000B459F">
              <w:rPr>
                <w:szCs w:val="26"/>
              </w:rPr>
              <w:t>1</w:t>
            </w:r>
          </w:p>
        </w:tc>
        <w:tc>
          <w:tcPr>
            <w:tcW w:w="6232" w:type="dxa"/>
            <w:vAlign w:val="center"/>
          </w:tcPr>
          <w:p w:rsidR="002432D9" w:rsidRPr="000B459F" w:rsidRDefault="002432D9" w:rsidP="00AB10BD">
            <w:pPr>
              <w:spacing w:after="0" w:line="240" w:lineRule="auto"/>
              <w:rPr>
                <w:szCs w:val="26"/>
              </w:rPr>
            </w:pPr>
            <w:r w:rsidRPr="000B459F">
              <w:rPr>
                <w:szCs w:val="26"/>
              </w:rPr>
              <w:t>Chi phí đo đạc, phân tích chất lượng nước thải</w:t>
            </w:r>
          </w:p>
        </w:tc>
        <w:tc>
          <w:tcPr>
            <w:tcW w:w="2585" w:type="dxa"/>
            <w:vAlign w:val="center"/>
          </w:tcPr>
          <w:p w:rsidR="002432D9" w:rsidRPr="000B459F" w:rsidRDefault="00332F36" w:rsidP="00142DDE">
            <w:pPr>
              <w:spacing w:after="0" w:line="240" w:lineRule="auto"/>
              <w:jc w:val="right"/>
              <w:rPr>
                <w:szCs w:val="26"/>
              </w:rPr>
            </w:pPr>
            <w:r w:rsidRPr="000B459F">
              <w:rPr>
                <w:szCs w:val="26"/>
              </w:rPr>
              <w:t>5.208.000</w:t>
            </w:r>
          </w:p>
        </w:tc>
      </w:tr>
      <w:tr w:rsidR="00FB48A9" w:rsidRPr="000B459F" w:rsidTr="00FD355F">
        <w:trPr>
          <w:trHeight w:val="142"/>
          <w:jc w:val="center"/>
        </w:trPr>
        <w:tc>
          <w:tcPr>
            <w:tcW w:w="709" w:type="dxa"/>
            <w:vAlign w:val="center"/>
          </w:tcPr>
          <w:p w:rsidR="00FB48A9" w:rsidRPr="000B459F" w:rsidRDefault="00FB48A9" w:rsidP="00AB10BD">
            <w:pPr>
              <w:spacing w:after="0" w:line="240" w:lineRule="auto"/>
              <w:jc w:val="center"/>
              <w:rPr>
                <w:szCs w:val="26"/>
              </w:rPr>
            </w:pPr>
            <w:r w:rsidRPr="000B459F">
              <w:rPr>
                <w:szCs w:val="26"/>
              </w:rPr>
              <w:t>2</w:t>
            </w:r>
          </w:p>
        </w:tc>
        <w:tc>
          <w:tcPr>
            <w:tcW w:w="6232" w:type="dxa"/>
            <w:vAlign w:val="center"/>
          </w:tcPr>
          <w:p w:rsidR="00FB48A9" w:rsidRPr="000B459F" w:rsidRDefault="00FB48A9" w:rsidP="00FB48A9">
            <w:pPr>
              <w:spacing w:after="0" w:line="240" w:lineRule="auto"/>
              <w:rPr>
                <w:szCs w:val="26"/>
              </w:rPr>
            </w:pPr>
            <w:r w:rsidRPr="000B459F">
              <w:rPr>
                <w:szCs w:val="26"/>
              </w:rPr>
              <w:t>Chi phí đo đạc, phân tích chất lượng nước mặt</w:t>
            </w:r>
          </w:p>
        </w:tc>
        <w:tc>
          <w:tcPr>
            <w:tcW w:w="2585" w:type="dxa"/>
            <w:vAlign w:val="center"/>
          </w:tcPr>
          <w:p w:rsidR="00FB48A9" w:rsidRPr="000B459F" w:rsidRDefault="00FB48A9" w:rsidP="00FB48A9">
            <w:pPr>
              <w:spacing w:after="0" w:line="240" w:lineRule="auto"/>
              <w:jc w:val="right"/>
              <w:rPr>
                <w:szCs w:val="26"/>
              </w:rPr>
            </w:pPr>
            <w:r w:rsidRPr="000B459F">
              <w:rPr>
                <w:szCs w:val="26"/>
              </w:rPr>
              <w:t>5.838.000</w:t>
            </w:r>
          </w:p>
        </w:tc>
      </w:tr>
      <w:tr w:rsidR="00FB48A9" w:rsidRPr="000B459F" w:rsidTr="00FD355F">
        <w:trPr>
          <w:trHeight w:val="142"/>
          <w:jc w:val="center"/>
        </w:trPr>
        <w:tc>
          <w:tcPr>
            <w:tcW w:w="709" w:type="dxa"/>
            <w:vAlign w:val="center"/>
          </w:tcPr>
          <w:p w:rsidR="00FB48A9" w:rsidRPr="000B459F" w:rsidRDefault="00FB48A9" w:rsidP="00AB10BD">
            <w:pPr>
              <w:spacing w:after="0" w:line="240" w:lineRule="auto"/>
              <w:jc w:val="center"/>
              <w:rPr>
                <w:szCs w:val="26"/>
              </w:rPr>
            </w:pPr>
            <w:r w:rsidRPr="000B459F">
              <w:rPr>
                <w:szCs w:val="26"/>
              </w:rPr>
              <w:t>3</w:t>
            </w:r>
          </w:p>
        </w:tc>
        <w:tc>
          <w:tcPr>
            <w:tcW w:w="6232" w:type="dxa"/>
            <w:vAlign w:val="center"/>
          </w:tcPr>
          <w:p w:rsidR="00FB48A9" w:rsidRPr="000B459F" w:rsidRDefault="00FB48A9" w:rsidP="00AB10BD">
            <w:pPr>
              <w:spacing w:after="0" w:line="240" w:lineRule="auto"/>
              <w:rPr>
                <w:szCs w:val="26"/>
              </w:rPr>
            </w:pPr>
            <w:r w:rsidRPr="000B459F">
              <w:rPr>
                <w:szCs w:val="26"/>
              </w:rPr>
              <w:t>Chi phí đo đạc, phân tích không khí xung quanh</w:t>
            </w:r>
          </w:p>
        </w:tc>
        <w:tc>
          <w:tcPr>
            <w:tcW w:w="2585" w:type="dxa"/>
            <w:vAlign w:val="center"/>
          </w:tcPr>
          <w:p w:rsidR="00FB48A9" w:rsidRPr="000B459F" w:rsidRDefault="00FB48A9" w:rsidP="000D38B0">
            <w:pPr>
              <w:spacing w:after="0" w:line="240" w:lineRule="auto"/>
              <w:jc w:val="right"/>
              <w:rPr>
                <w:szCs w:val="26"/>
              </w:rPr>
            </w:pPr>
            <w:r w:rsidRPr="000B459F">
              <w:rPr>
                <w:szCs w:val="26"/>
              </w:rPr>
              <w:t>9.062.000</w:t>
            </w:r>
          </w:p>
        </w:tc>
      </w:tr>
      <w:tr w:rsidR="00FB48A9" w:rsidRPr="007F4063" w:rsidTr="00FD355F">
        <w:trPr>
          <w:trHeight w:val="142"/>
          <w:jc w:val="center"/>
        </w:trPr>
        <w:tc>
          <w:tcPr>
            <w:tcW w:w="6941" w:type="dxa"/>
            <w:gridSpan w:val="2"/>
            <w:vAlign w:val="center"/>
          </w:tcPr>
          <w:p w:rsidR="00FB48A9" w:rsidRPr="000B459F" w:rsidRDefault="00FB48A9" w:rsidP="007F4063">
            <w:pPr>
              <w:spacing w:after="0" w:line="240" w:lineRule="auto"/>
              <w:jc w:val="center"/>
              <w:rPr>
                <w:b/>
                <w:szCs w:val="26"/>
              </w:rPr>
            </w:pPr>
            <w:r w:rsidRPr="000B459F">
              <w:rPr>
                <w:b/>
                <w:szCs w:val="26"/>
              </w:rPr>
              <w:t>Tổng cộng</w:t>
            </w:r>
          </w:p>
        </w:tc>
        <w:tc>
          <w:tcPr>
            <w:tcW w:w="2585" w:type="dxa"/>
            <w:vAlign w:val="center"/>
          </w:tcPr>
          <w:p w:rsidR="00FB48A9" w:rsidRPr="000B459F" w:rsidRDefault="00332F36" w:rsidP="00142DDE">
            <w:pPr>
              <w:spacing w:after="0" w:line="240" w:lineRule="auto"/>
              <w:jc w:val="right"/>
              <w:rPr>
                <w:b/>
                <w:szCs w:val="26"/>
              </w:rPr>
            </w:pPr>
            <w:r w:rsidRPr="000B459F">
              <w:rPr>
                <w:b/>
                <w:szCs w:val="26"/>
              </w:rPr>
              <w:t>20.108.000</w:t>
            </w:r>
          </w:p>
        </w:tc>
      </w:tr>
    </w:tbl>
    <w:p w:rsidR="00E7773D" w:rsidRDefault="00E7773D" w:rsidP="00D13779">
      <w:pPr>
        <w:spacing w:after="0" w:line="240" w:lineRule="auto"/>
        <w:jc w:val="center"/>
        <w:rPr>
          <w:b/>
          <w:sz w:val="26"/>
          <w:szCs w:val="26"/>
        </w:rPr>
      </w:pPr>
      <w:bookmarkStart w:id="259" w:name="_Toc101427017"/>
      <w:bookmarkEnd w:id="258"/>
    </w:p>
    <w:p w:rsidR="00E7773D" w:rsidRDefault="00E7773D" w:rsidP="00E7773D">
      <w:r>
        <w:br w:type="page"/>
      </w:r>
    </w:p>
    <w:p w:rsidR="002432D9" w:rsidRPr="00A52B16" w:rsidRDefault="002432D9" w:rsidP="00AA242C">
      <w:pPr>
        <w:pStyle w:val="Heading1"/>
        <w:spacing w:before="0" w:after="0" w:line="240" w:lineRule="auto"/>
        <w:jc w:val="center"/>
        <w:rPr>
          <w:sz w:val="28"/>
          <w:szCs w:val="26"/>
        </w:rPr>
      </w:pPr>
      <w:bookmarkStart w:id="260" w:name="_Toc105424956"/>
      <w:r w:rsidRPr="00A52B16">
        <w:rPr>
          <w:sz w:val="28"/>
          <w:szCs w:val="26"/>
        </w:rPr>
        <w:lastRenderedPageBreak/>
        <w:t>Chương VII</w:t>
      </w:r>
      <w:bookmarkEnd w:id="259"/>
      <w:bookmarkEnd w:id="260"/>
    </w:p>
    <w:p w:rsidR="002432D9" w:rsidRPr="00A52B16" w:rsidRDefault="002432D9" w:rsidP="00AA242C">
      <w:pPr>
        <w:pStyle w:val="Heading1"/>
        <w:spacing w:before="0" w:after="0" w:line="240" w:lineRule="auto"/>
        <w:jc w:val="center"/>
        <w:rPr>
          <w:sz w:val="28"/>
          <w:szCs w:val="26"/>
        </w:rPr>
      </w:pPr>
      <w:bookmarkStart w:id="261" w:name="_Toc101427018"/>
      <w:bookmarkStart w:id="262" w:name="_Toc105424957"/>
      <w:r w:rsidRPr="00A52B16">
        <w:rPr>
          <w:sz w:val="28"/>
          <w:szCs w:val="26"/>
        </w:rPr>
        <w:t>KẾT QUẢ KIỂM TRA, THANH TRA VỀ BẢO VỆ MÔI TRƯỜNG ĐỐI VỚI CƠ SỞ</w:t>
      </w:r>
      <w:bookmarkEnd w:id="261"/>
      <w:bookmarkEnd w:id="262"/>
    </w:p>
    <w:p w:rsidR="002432D9" w:rsidRPr="00D7331C" w:rsidRDefault="002432D9" w:rsidP="00AA242C">
      <w:pPr>
        <w:spacing w:before="240" w:after="120" w:line="269" w:lineRule="auto"/>
        <w:ind w:firstLine="720"/>
        <w:jc w:val="both"/>
        <w:rPr>
          <w:szCs w:val="28"/>
        </w:rPr>
      </w:pPr>
      <w:proofErr w:type="gramStart"/>
      <w:r w:rsidRPr="00D7331C">
        <w:rPr>
          <w:szCs w:val="28"/>
        </w:rPr>
        <w:t>Trong quá trình hoạt động đến nay.</w:t>
      </w:r>
      <w:proofErr w:type="gramEnd"/>
      <w:r w:rsidRPr="00D7331C">
        <w:rPr>
          <w:szCs w:val="28"/>
        </w:rPr>
        <w:t xml:space="preserve"> </w:t>
      </w:r>
      <w:proofErr w:type="gramStart"/>
      <w:r w:rsidRPr="00D7331C">
        <w:rPr>
          <w:szCs w:val="28"/>
        </w:rPr>
        <w:t>Tại cơ sở</w:t>
      </w:r>
      <w:r w:rsidR="003C3896" w:rsidRPr="00D7331C">
        <w:rPr>
          <w:szCs w:val="28"/>
        </w:rPr>
        <w:t xml:space="preserve"> “Phân xưởng chế biến thực phẩm Vạn Ý” </w:t>
      </w:r>
      <w:r w:rsidR="002E573A" w:rsidRPr="00D7331C">
        <w:rPr>
          <w:szCs w:val="28"/>
        </w:rPr>
        <w:t xml:space="preserve">chưa </w:t>
      </w:r>
      <w:r w:rsidRPr="00D7331C">
        <w:rPr>
          <w:szCs w:val="28"/>
        </w:rPr>
        <w:t>có các đợt kiểm tra, thanh tra về công tác bảo vệ môi trường của cơ quan có thẩm quyền</w:t>
      </w:r>
      <w:r w:rsidR="002E573A" w:rsidRPr="00D7331C">
        <w:rPr>
          <w:szCs w:val="28"/>
        </w:rPr>
        <w:t xml:space="preserve"> nên không trình bài n</w:t>
      </w:r>
      <w:r w:rsidR="006B1D78" w:rsidRPr="00D7331C">
        <w:rPr>
          <w:szCs w:val="28"/>
        </w:rPr>
        <w:t>ộ</w:t>
      </w:r>
      <w:r w:rsidR="002E573A" w:rsidRPr="00D7331C">
        <w:rPr>
          <w:szCs w:val="28"/>
        </w:rPr>
        <w:t>i dung này</w:t>
      </w:r>
      <w:r w:rsidR="006B1D78" w:rsidRPr="00D7331C">
        <w:rPr>
          <w:szCs w:val="28"/>
        </w:rPr>
        <w:t>.</w:t>
      </w:r>
      <w:proofErr w:type="gramEnd"/>
    </w:p>
    <w:p w:rsidR="003C3896" w:rsidRPr="00D7331C" w:rsidRDefault="003C3896" w:rsidP="0048046B">
      <w:pPr>
        <w:ind w:firstLine="567"/>
        <w:jc w:val="both"/>
        <w:rPr>
          <w:szCs w:val="28"/>
          <w:lang w:eastAsia="zh-TW"/>
        </w:rPr>
      </w:pPr>
      <w:r w:rsidRPr="00D7331C">
        <w:rPr>
          <w:szCs w:val="28"/>
          <w:lang w:eastAsia="zh-TW"/>
        </w:rPr>
        <w:t xml:space="preserve">Tại </w:t>
      </w:r>
      <w:r w:rsidR="0082074A" w:rsidRPr="00D7331C">
        <w:rPr>
          <w:szCs w:val="28"/>
          <w:lang w:eastAsia="zh-TW"/>
        </w:rPr>
        <w:t>vùng</w:t>
      </w:r>
      <w:r w:rsidR="00E62B1E" w:rsidRPr="00D7331C">
        <w:rPr>
          <w:szCs w:val="28"/>
          <w:lang w:eastAsia="zh-TW"/>
        </w:rPr>
        <w:t xml:space="preserve"> nuôi thủy sản </w:t>
      </w:r>
      <w:r w:rsidR="0082074A" w:rsidRPr="00D7331C">
        <w:rPr>
          <w:szCs w:val="28"/>
          <w:lang w:eastAsia="zh-TW"/>
        </w:rPr>
        <w:t xml:space="preserve">thuộc cơ sở </w:t>
      </w:r>
      <w:r w:rsidR="00E62B1E" w:rsidRPr="00D7331C">
        <w:rPr>
          <w:szCs w:val="28"/>
          <w:lang w:eastAsia="zh-TW"/>
        </w:rPr>
        <w:t>(nguyên liệu đầu vào của phân xưởng)</w:t>
      </w:r>
      <w:r w:rsidRPr="00D7331C">
        <w:rPr>
          <w:szCs w:val="28"/>
          <w:lang w:eastAsia="zh-TW"/>
        </w:rPr>
        <w:t xml:space="preserve"> có </w:t>
      </w:r>
      <w:r w:rsidR="0048046B" w:rsidRPr="00D7331C">
        <w:rPr>
          <w:szCs w:val="28"/>
          <w:lang w:eastAsia="zh-TW"/>
        </w:rPr>
        <w:t>đ</w:t>
      </w:r>
      <w:r w:rsidRPr="00D7331C">
        <w:rPr>
          <w:szCs w:val="28"/>
          <w:lang w:eastAsia="zh-TW"/>
        </w:rPr>
        <w:t>ợt kiểm tra của Đoàn thanh tra sở Tài nguyên và Môi trường ngày 27 tháng 04 năm 2022 với nội dung kiểm tra xác minh về lĩnh vực Tài nguyên và Môi trường của cơ sở.</w:t>
      </w:r>
    </w:p>
    <w:p w:rsidR="003C3896" w:rsidRPr="00D7331C" w:rsidRDefault="003C3896" w:rsidP="003C3896">
      <w:pPr>
        <w:pStyle w:val="ListParagraph"/>
        <w:tabs>
          <w:tab w:val="left" w:pos="993"/>
        </w:tabs>
        <w:ind w:left="567"/>
        <w:jc w:val="both"/>
        <w:rPr>
          <w:szCs w:val="28"/>
          <w:lang w:eastAsia="zh-TW"/>
        </w:rPr>
      </w:pPr>
      <w:r w:rsidRPr="00D7331C">
        <w:rPr>
          <w:szCs w:val="28"/>
          <w:lang w:eastAsia="zh-TW"/>
        </w:rPr>
        <w:t xml:space="preserve"> (Đính kèm phụ lục)</w:t>
      </w:r>
    </w:p>
    <w:p w:rsidR="003C3896" w:rsidRPr="00DD798E" w:rsidRDefault="003C3896" w:rsidP="00AA242C">
      <w:pPr>
        <w:spacing w:before="240" w:after="120" w:line="269" w:lineRule="auto"/>
        <w:ind w:firstLine="720"/>
        <w:jc w:val="both"/>
        <w:rPr>
          <w:sz w:val="26"/>
          <w:szCs w:val="26"/>
        </w:rPr>
      </w:pPr>
    </w:p>
    <w:p w:rsidR="00C748A0" w:rsidRDefault="00C748A0">
      <w:pPr>
        <w:rPr>
          <w:sz w:val="26"/>
          <w:szCs w:val="26"/>
        </w:rPr>
      </w:pPr>
      <w:bookmarkStart w:id="263" w:name="_Toc101427019"/>
      <w:r>
        <w:rPr>
          <w:sz w:val="26"/>
          <w:szCs w:val="26"/>
        </w:rPr>
        <w:br w:type="page"/>
      </w:r>
    </w:p>
    <w:p w:rsidR="002432D9" w:rsidRPr="00A52B16" w:rsidRDefault="002432D9" w:rsidP="005A4916">
      <w:pPr>
        <w:pStyle w:val="Heading1"/>
        <w:spacing w:before="0" w:after="0" w:line="240" w:lineRule="auto"/>
        <w:jc w:val="center"/>
        <w:rPr>
          <w:sz w:val="28"/>
          <w:szCs w:val="26"/>
        </w:rPr>
      </w:pPr>
      <w:bookmarkStart w:id="264" w:name="_Toc105424958"/>
      <w:r w:rsidRPr="00A52B16">
        <w:rPr>
          <w:sz w:val="28"/>
          <w:szCs w:val="26"/>
        </w:rPr>
        <w:lastRenderedPageBreak/>
        <w:t>Chương VIII</w:t>
      </w:r>
      <w:bookmarkEnd w:id="263"/>
      <w:bookmarkEnd w:id="264"/>
    </w:p>
    <w:p w:rsidR="002432D9" w:rsidRPr="00A52B16" w:rsidRDefault="002432D9" w:rsidP="005A4916">
      <w:pPr>
        <w:pStyle w:val="Heading1"/>
        <w:spacing w:before="0" w:after="0" w:line="240" w:lineRule="auto"/>
        <w:jc w:val="center"/>
        <w:rPr>
          <w:sz w:val="28"/>
          <w:szCs w:val="26"/>
        </w:rPr>
      </w:pPr>
      <w:bookmarkStart w:id="265" w:name="_Toc101427020"/>
      <w:bookmarkStart w:id="266" w:name="_Toc105424959"/>
      <w:r w:rsidRPr="00A52B16">
        <w:rPr>
          <w:sz w:val="28"/>
          <w:szCs w:val="26"/>
        </w:rPr>
        <w:t>CAM KẾT CỦA CHỦ CƠ SỞ</w:t>
      </w:r>
      <w:bookmarkEnd w:id="265"/>
      <w:bookmarkEnd w:id="266"/>
    </w:p>
    <w:p w:rsidR="002432D9" w:rsidRPr="007F4063" w:rsidRDefault="00C748A0" w:rsidP="007F4063">
      <w:pPr>
        <w:pStyle w:val="Heading2"/>
        <w:spacing w:after="120" w:line="269" w:lineRule="auto"/>
        <w:jc w:val="both"/>
        <w:rPr>
          <w:rFonts w:ascii="Times New Roman" w:hAnsi="Times New Roman"/>
          <w:i w:val="0"/>
        </w:rPr>
      </w:pPr>
      <w:bookmarkStart w:id="267" w:name="_Toc105424960"/>
      <w:r w:rsidRPr="007F4063">
        <w:rPr>
          <w:rFonts w:ascii="Times New Roman" w:hAnsi="Times New Roman"/>
          <w:i w:val="0"/>
        </w:rPr>
        <w:t xml:space="preserve">1. </w:t>
      </w:r>
      <w:bookmarkStart w:id="268" w:name="_Toc101427023"/>
      <w:r w:rsidR="002432D9" w:rsidRPr="007F4063">
        <w:rPr>
          <w:rFonts w:ascii="Times New Roman" w:hAnsi="Times New Roman"/>
          <w:i w:val="0"/>
        </w:rPr>
        <w:t>Cam kết về tính chính xác, trung thực của hồ sơ đề nghị cấp giấy phép môi trường</w:t>
      </w:r>
      <w:bookmarkEnd w:id="267"/>
      <w:bookmarkEnd w:id="268"/>
    </w:p>
    <w:p w:rsidR="002432D9" w:rsidRPr="007F4063" w:rsidRDefault="002432D9" w:rsidP="007F4063">
      <w:pPr>
        <w:spacing w:before="120" w:after="120" w:line="269" w:lineRule="auto"/>
        <w:ind w:firstLine="720"/>
        <w:jc w:val="both"/>
        <w:rPr>
          <w:szCs w:val="28"/>
        </w:rPr>
      </w:pPr>
      <w:r w:rsidRPr="007F4063">
        <w:rPr>
          <w:szCs w:val="28"/>
        </w:rPr>
        <w:t xml:space="preserve">Chủ đầu tư cam kết tất cả số liệu và nôi dung được trình bày trong quá trình thực hiện báo cáo đề xuất cấp giấy phép môi trường của cơ sở là hoàn toàn chính xác, trung thực </w:t>
      </w:r>
      <w:proofErr w:type="gramStart"/>
      <w:r w:rsidRPr="007F4063">
        <w:rPr>
          <w:szCs w:val="28"/>
        </w:rPr>
        <w:t>theo</w:t>
      </w:r>
      <w:proofErr w:type="gramEnd"/>
      <w:r w:rsidRPr="007F4063">
        <w:rPr>
          <w:szCs w:val="28"/>
        </w:rPr>
        <w:t xml:space="preserve"> đúng thực tế và hiện trạng hoạt động của cơ sở. </w:t>
      </w:r>
    </w:p>
    <w:p w:rsidR="002432D9" w:rsidRPr="007F4063" w:rsidRDefault="00C748A0" w:rsidP="007F4063">
      <w:pPr>
        <w:pStyle w:val="Heading2"/>
        <w:spacing w:before="120" w:after="120" w:line="269" w:lineRule="auto"/>
        <w:jc w:val="both"/>
        <w:rPr>
          <w:rFonts w:ascii="Times New Roman" w:hAnsi="Times New Roman"/>
          <w:i w:val="0"/>
        </w:rPr>
      </w:pPr>
      <w:bookmarkStart w:id="269" w:name="_Toc105424961"/>
      <w:r w:rsidRPr="007F4063">
        <w:rPr>
          <w:rFonts w:ascii="Times New Roman" w:hAnsi="Times New Roman"/>
          <w:i w:val="0"/>
        </w:rPr>
        <w:t xml:space="preserve">2. </w:t>
      </w:r>
      <w:bookmarkStart w:id="270" w:name="_Toc101427024"/>
      <w:r w:rsidR="002432D9" w:rsidRPr="007F4063">
        <w:rPr>
          <w:rFonts w:ascii="Times New Roman" w:hAnsi="Times New Roman"/>
          <w:i w:val="0"/>
        </w:rPr>
        <w:t>Cam kết tuân thủ các qui chuẩn kỹ thuật Quốc gia về môi trường</w:t>
      </w:r>
      <w:bookmarkEnd w:id="269"/>
      <w:bookmarkEnd w:id="270"/>
    </w:p>
    <w:p w:rsidR="002432D9" w:rsidRPr="007F4063" w:rsidRDefault="002432D9" w:rsidP="007F4063">
      <w:pPr>
        <w:spacing w:before="120" w:after="120" w:line="269" w:lineRule="auto"/>
        <w:ind w:firstLine="720"/>
        <w:jc w:val="both"/>
        <w:rPr>
          <w:szCs w:val="28"/>
        </w:rPr>
      </w:pPr>
      <w:proofErr w:type="gramStart"/>
      <w:r w:rsidRPr="007F4063">
        <w:rPr>
          <w:szCs w:val="28"/>
        </w:rPr>
        <w:t>Trong quá trình hoạt động, Chủ đầu tư cam kết thực hiện các biện pháp bảo vệ môi trường nhằm đảm bảo xử lý các nguồn gây ô nhiễm đạt các qui chuẩn bảo vệ môi trường tương ứng trong suốt quá trình hoạt động.</w:t>
      </w:r>
      <w:proofErr w:type="gramEnd"/>
      <w:r w:rsidRPr="007F4063">
        <w:rPr>
          <w:szCs w:val="28"/>
        </w:rPr>
        <w:t xml:space="preserve"> Cụ thể: </w:t>
      </w:r>
    </w:p>
    <w:p w:rsidR="002432D9" w:rsidRPr="007F4063" w:rsidRDefault="002432D9" w:rsidP="00E51062">
      <w:pPr>
        <w:pStyle w:val="ListParagraph"/>
        <w:numPr>
          <w:ilvl w:val="0"/>
          <w:numId w:val="25"/>
        </w:numPr>
        <w:tabs>
          <w:tab w:val="left" w:pos="993"/>
        </w:tabs>
        <w:spacing w:before="120" w:after="120" w:line="269" w:lineRule="auto"/>
        <w:ind w:left="0" w:firstLine="709"/>
        <w:jc w:val="both"/>
        <w:rPr>
          <w:szCs w:val="28"/>
        </w:rPr>
      </w:pPr>
      <w:r w:rsidRPr="007F4063">
        <w:rPr>
          <w:szCs w:val="28"/>
        </w:rPr>
        <w:t xml:space="preserve">QCVN 11-MT:2015/BTNMT: Quy chuẩn kỹ thuật quốc gia về nước thải </w:t>
      </w:r>
      <w:r w:rsidR="00002BAD" w:rsidRPr="007F4063">
        <w:rPr>
          <w:szCs w:val="28"/>
        </w:rPr>
        <w:t>t</w:t>
      </w:r>
      <w:r w:rsidRPr="007F4063">
        <w:rPr>
          <w:szCs w:val="28"/>
        </w:rPr>
        <w:t>hủy sản;</w:t>
      </w:r>
    </w:p>
    <w:p w:rsidR="00C748A0" w:rsidRPr="007F4063" w:rsidRDefault="00C748A0" w:rsidP="00E51062">
      <w:pPr>
        <w:pStyle w:val="ListParagraph"/>
        <w:numPr>
          <w:ilvl w:val="0"/>
          <w:numId w:val="25"/>
        </w:numPr>
        <w:tabs>
          <w:tab w:val="left" w:pos="993"/>
        </w:tabs>
        <w:spacing w:before="120" w:after="120" w:line="269" w:lineRule="auto"/>
        <w:ind w:left="0" w:firstLine="709"/>
        <w:jc w:val="both"/>
        <w:rPr>
          <w:szCs w:val="28"/>
        </w:rPr>
      </w:pPr>
      <w:r w:rsidRPr="007F4063">
        <w:rPr>
          <w:szCs w:val="28"/>
        </w:rPr>
        <w:t>QCVN 05:2013/BTNMT: Quy chuẩn kỹ thuật quốc gia về chất lượng không khí xung quanh;</w:t>
      </w:r>
    </w:p>
    <w:p w:rsidR="002432D9" w:rsidRPr="007F4063" w:rsidRDefault="002432D9" w:rsidP="00E51062">
      <w:pPr>
        <w:pStyle w:val="ListParagraph"/>
        <w:numPr>
          <w:ilvl w:val="0"/>
          <w:numId w:val="25"/>
        </w:numPr>
        <w:tabs>
          <w:tab w:val="left" w:pos="993"/>
        </w:tabs>
        <w:spacing w:before="120" w:after="120" w:line="269" w:lineRule="auto"/>
        <w:ind w:left="0" w:firstLine="709"/>
        <w:jc w:val="both"/>
        <w:rPr>
          <w:szCs w:val="28"/>
        </w:rPr>
      </w:pPr>
      <w:r w:rsidRPr="007F4063">
        <w:rPr>
          <w:szCs w:val="28"/>
        </w:rPr>
        <w:t>QCVN 26:2010/BTNMT: Quy chuẩn kỹ thuật quốc gia về tiếng ồn;</w:t>
      </w:r>
    </w:p>
    <w:p w:rsidR="00002BAD" w:rsidRPr="007F4063" w:rsidRDefault="002432D9" w:rsidP="00E51062">
      <w:pPr>
        <w:pStyle w:val="ListParagraph"/>
        <w:numPr>
          <w:ilvl w:val="0"/>
          <w:numId w:val="25"/>
        </w:numPr>
        <w:tabs>
          <w:tab w:val="left" w:pos="993"/>
        </w:tabs>
        <w:spacing w:before="120" w:after="120" w:line="269" w:lineRule="auto"/>
        <w:ind w:left="0" w:firstLine="709"/>
        <w:jc w:val="both"/>
        <w:rPr>
          <w:szCs w:val="28"/>
        </w:rPr>
      </w:pPr>
      <w:r w:rsidRPr="007F4063">
        <w:rPr>
          <w:szCs w:val="28"/>
        </w:rPr>
        <w:t>QCVN 27:2010/BTNMT: Quy chuẩn kỹ thuật quốc gia về độ rung;</w:t>
      </w:r>
    </w:p>
    <w:p w:rsidR="002432D9" w:rsidRPr="007F4063" w:rsidRDefault="002432D9" w:rsidP="00E51062">
      <w:pPr>
        <w:pStyle w:val="ListParagraph"/>
        <w:numPr>
          <w:ilvl w:val="0"/>
          <w:numId w:val="25"/>
        </w:numPr>
        <w:tabs>
          <w:tab w:val="left" w:pos="993"/>
        </w:tabs>
        <w:spacing w:before="120" w:after="120" w:line="269" w:lineRule="auto"/>
        <w:ind w:left="0" w:firstLine="709"/>
        <w:jc w:val="both"/>
        <w:rPr>
          <w:szCs w:val="28"/>
        </w:rPr>
      </w:pPr>
      <w:r w:rsidRPr="007F4063">
        <w:rPr>
          <w:szCs w:val="28"/>
        </w:rPr>
        <w:t>Thực hiện nghiêm túc, chặt chẽ công tác quản lý CTR-CTNH.</w:t>
      </w:r>
    </w:p>
    <w:p w:rsidR="002432D9" w:rsidRPr="007F4063" w:rsidRDefault="00C748A0" w:rsidP="007F4063">
      <w:pPr>
        <w:pStyle w:val="Heading2"/>
        <w:spacing w:before="120" w:after="120" w:line="269" w:lineRule="auto"/>
        <w:jc w:val="both"/>
        <w:rPr>
          <w:rFonts w:ascii="Times New Roman" w:hAnsi="Times New Roman"/>
          <w:i w:val="0"/>
        </w:rPr>
      </w:pPr>
      <w:bookmarkStart w:id="271" w:name="_Toc105424962"/>
      <w:r w:rsidRPr="007F4063">
        <w:rPr>
          <w:rFonts w:ascii="Times New Roman" w:hAnsi="Times New Roman"/>
          <w:i w:val="0"/>
        </w:rPr>
        <w:t xml:space="preserve">3. </w:t>
      </w:r>
      <w:bookmarkStart w:id="272" w:name="_Toc483524787"/>
      <w:bookmarkStart w:id="273" w:name="_Toc483525153"/>
      <w:bookmarkStart w:id="274" w:name="_Toc483525451"/>
      <w:bookmarkStart w:id="275" w:name="_Toc483529872"/>
      <w:bookmarkStart w:id="276" w:name="_Toc483602740"/>
      <w:bookmarkStart w:id="277" w:name="_Toc483614574"/>
      <w:bookmarkStart w:id="278" w:name="_Toc498991027"/>
      <w:bookmarkStart w:id="279" w:name="_Toc498991229"/>
      <w:bookmarkStart w:id="280" w:name="_Toc510434252"/>
      <w:bookmarkStart w:id="281" w:name="_Toc511223906"/>
      <w:bookmarkStart w:id="282" w:name="_Toc511225023"/>
      <w:bookmarkStart w:id="283" w:name="_Toc511225817"/>
      <w:bookmarkStart w:id="284" w:name="_Toc513066783"/>
      <w:bookmarkStart w:id="285" w:name="_Toc516930503"/>
      <w:bookmarkStart w:id="286" w:name="_Toc516931100"/>
      <w:bookmarkStart w:id="287" w:name="_Toc517534076"/>
      <w:bookmarkStart w:id="288" w:name="_Toc517534624"/>
      <w:bookmarkStart w:id="289" w:name="_Toc517535081"/>
      <w:bookmarkStart w:id="290" w:name="_Toc517816917"/>
      <w:bookmarkStart w:id="291" w:name="_Toc525475698"/>
      <w:bookmarkStart w:id="292" w:name="_Toc96322650"/>
      <w:bookmarkStart w:id="293" w:name="_Toc101427025"/>
      <w:r w:rsidR="002432D9" w:rsidRPr="007F4063">
        <w:rPr>
          <w:rFonts w:ascii="Times New Roman" w:hAnsi="Times New Roman"/>
          <w:i w:val="0"/>
        </w:rPr>
        <w:t>Cam kết thực hiện các biện pháp, giải pháp bảo vệ môi trường</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2432D9" w:rsidRPr="007F4063" w:rsidRDefault="002432D9" w:rsidP="007F4063">
      <w:pPr>
        <w:spacing w:before="120" w:after="120" w:line="269" w:lineRule="auto"/>
        <w:ind w:firstLine="426"/>
        <w:jc w:val="both"/>
        <w:rPr>
          <w:szCs w:val="28"/>
        </w:rPr>
      </w:pPr>
      <w:r w:rsidRPr="007F4063">
        <w:rPr>
          <w:szCs w:val="28"/>
        </w:rPr>
        <w:t>Với các biện pháp, giải pháp như đã đề cập trong chương 3, Chủ đầu tư cam kết:</w:t>
      </w:r>
    </w:p>
    <w:p w:rsidR="002432D9" w:rsidRPr="007F4063" w:rsidRDefault="002432D9" w:rsidP="007F4063">
      <w:pPr>
        <w:spacing w:before="120" w:after="120" w:line="269" w:lineRule="auto"/>
        <w:ind w:firstLine="709"/>
        <w:jc w:val="both"/>
        <w:rPr>
          <w:szCs w:val="28"/>
        </w:rPr>
      </w:pPr>
      <w:r w:rsidRPr="007F4063">
        <w:rPr>
          <w:szCs w:val="28"/>
        </w:rPr>
        <w:t xml:space="preserve">Các biện pháp giảm thiểu ô nhiễm </w:t>
      </w:r>
      <w:r w:rsidR="00002BAD" w:rsidRPr="007F4063">
        <w:rPr>
          <w:szCs w:val="28"/>
        </w:rPr>
        <w:t>không khí</w:t>
      </w:r>
      <w:r w:rsidRPr="007F4063">
        <w:rPr>
          <w:szCs w:val="28"/>
        </w:rPr>
        <w:t xml:space="preserve"> trong giai đoạn hoạt động: Thực hiện đúng và đầy đủ </w:t>
      </w:r>
      <w:proofErr w:type="gramStart"/>
      <w:r w:rsidRPr="007F4063">
        <w:rPr>
          <w:szCs w:val="28"/>
        </w:rPr>
        <w:t>theo</w:t>
      </w:r>
      <w:proofErr w:type="gramEnd"/>
      <w:r w:rsidRPr="007F4063">
        <w:rPr>
          <w:szCs w:val="28"/>
        </w:rPr>
        <w:t xml:space="preserve"> cam kết trong của báo cáo đánh giá tác động môi trường của cơ sở. </w:t>
      </w:r>
    </w:p>
    <w:p w:rsidR="00C748A0" w:rsidRPr="007F4063" w:rsidRDefault="002432D9" w:rsidP="007F4063">
      <w:pPr>
        <w:spacing w:before="120" w:after="120" w:line="269" w:lineRule="auto"/>
        <w:ind w:firstLine="709"/>
        <w:jc w:val="both"/>
        <w:rPr>
          <w:szCs w:val="28"/>
        </w:rPr>
      </w:pPr>
      <w:r w:rsidRPr="007F4063">
        <w:rPr>
          <w:szCs w:val="28"/>
        </w:rPr>
        <w:t xml:space="preserve">Các biện pháp giảm thiểu ô nhiễm nước </w:t>
      </w:r>
      <w:r w:rsidR="00002BAD" w:rsidRPr="007F4063">
        <w:rPr>
          <w:szCs w:val="28"/>
        </w:rPr>
        <w:t xml:space="preserve">thải </w:t>
      </w:r>
      <w:r w:rsidRPr="007F4063">
        <w:rPr>
          <w:szCs w:val="28"/>
        </w:rPr>
        <w:t xml:space="preserve">trong giai đoạn hoạt động: Thực hiện </w:t>
      </w:r>
      <w:proofErr w:type="gramStart"/>
      <w:r w:rsidRPr="007F4063">
        <w:rPr>
          <w:szCs w:val="28"/>
        </w:rPr>
        <w:t>thu</w:t>
      </w:r>
      <w:proofErr w:type="gramEnd"/>
      <w:r w:rsidRPr="007F4063">
        <w:rPr>
          <w:szCs w:val="28"/>
        </w:rPr>
        <w:t xml:space="preserve"> gom triệt để toàn bộ nước thải của cơ sở về hệ thống xử lý nước thải tập trung của </w:t>
      </w:r>
      <w:r w:rsidR="00C748A0" w:rsidRPr="007F4063">
        <w:rPr>
          <w:szCs w:val="28"/>
        </w:rPr>
        <w:t>Công ty Cổ phần Vạn Ý</w:t>
      </w:r>
      <w:r w:rsidR="00002BAD" w:rsidRPr="007F4063">
        <w:rPr>
          <w:szCs w:val="28"/>
        </w:rPr>
        <w:t xml:space="preserve"> </w:t>
      </w:r>
      <w:r w:rsidRPr="007F4063">
        <w:rPr>
          <w:szCs w:val="28"/>
        </w:rPr>
        <w:t xml:space="preserve">để xử lý. </w:t>
      </w:r>
      <w:proofErr w:type="gramStart"/>
      <w:r w:rsidRPr="007F4063">
        <w:rPr>
          <w:szCs w:val="28"/>
        </w:rPr>
        <w:t>Cam kết không xả nước thải chưa xử lý ra môi trườ</w:t>
      </w:r>
      <w:r w:rsidR="00C748A0" w:rsidRPr="007F4063">
        <w:rPr>
          <w:szCs w:val="28"/>
        </w:rPr>
        <w:t>ng.</w:t>
      </w:r>
      <w:proofErr w:type="gramEnd"/>
    </w:p>
    <w:p w:rsidR="00C748A0" w:rsidRPr="007F4063" w:rsidRDefault="002432D9" w:rsidP="007F4063">
      <w:pPr>
        <w:spacing w:before="120" w:after="120" w:line="269" w:lineRule="auto"/>
        <w:ind w:firstLine="709"/>
        <w:jc w:val="both"/>
        <w:rPr>
          <w:szCs w:val="28"/>
        </w:rPr>
      </w:pPr>
      <w:r w:rsidRPr="007F4063">
        <w:rPr>
          <w:szCs w:val="28"/>
        </w:rPr>
        <w:t xml:space="preserve">Cam kết lập phương </w:t>
      </w:r>
      <w:proofErr w:type="gramStart"/>
      <w:r w:rsidRPr="007F4063">
        <w:rPr>
          <w:szCs w:val="28"/>
        </w:rPr>
        <w:t>án</w:t>
      </w:r>
      <w:proofErr w:type="gramEnd"/>
      <w:r w:rsidRPr="007F4063">
        <w:rPr>
          <w:szCs w:val="28"/>
        </w:rPr>
        <w:t xml:space="preserve"> bổ sung nguồn kinh phí cho công tác bảo vệ môi trường;</w:t>
      </w:r>
    </w:p>
    <w:p w:rsidR="002432D9" w:rsidRPr="007F4063" w:rsidRDefault="002432D9" w:rsidP="007F4063">
      <w:pPr>
        <w:spacing w:before="120" w:after="120" w:line="269" w:lineRule="auto"/>
        <w:ind w:firstLine="709"/>
        <w:jc w:val="both"/>
        <w:rPr>
          <w:szCs w:val="28"/>
        </w:rPr>
      </w:pPr>
      <w:proofErr w:type="gramStart"/>
      <w:r w:rsidRPr="007F4063">
        <w:rPr>
          <w:szCs w:val="28"/>
        </w:rPr>
        <w:t>Cam kết trong quá trình triển khai và hoạt động của cơ sở nếu có sự cố, rủi ro môi trường xảy ra, Chủ đầu tư cam kết đến bù và khắc phục ô nhiễm môi trường.</w:t>
      </w:r>
      <w:proofErr w:type="gramEnd"/>
    </w:p>
    <w:p w:rsidR="002432D9" w:rsidRPr="007F4063" w:rsidRDefault="00C748A0" w:rsidP="007F4063">
      <w:pPr>
        <w:pStyle w:val="Heading2"/>
        <w:spacing w:before="120" w:after="120" w:line="269" w:lineRule="auto"/>
        <w:jc w:val="both"/>
        <w:rPr>
          <w:rFonts w:ascii="Times New Roman" w:hAnsi="Times New Roman"/>
          <w:i w:val="0"/>
        </w:rPr>
      </w:pPr>
      <w:bookmarkStart w:id="294" w:name="_Toc483524788"/>
      <w:bookmarkStart w:id="295" w:name="_Toc483525154"/>
      <w:bookmarkStart w:id="296" w:name="_Toc483525452"/>
      <w:bookmarkStart w:id="297" w:name="_Toc483529873"/>
      <w:bookmarkStart w:id="298" w:name="_Toc483602741"/>
      <w:bookmarkStart w:id="299" w:name="_Toc483614575"/>
      <w:bookmarkStart w:id="300" w:name="_Toc498991028"/>
      <w:bookmarkStart w:id="301" w:name="_Toc498991230"/>
      <w:bookmarkStart w:id="302" w:name="_Toc510434253"/>
      <w:bookmarkStart w:id="303" w:name="_Toc511223907"/>
      <w:bookmarkStart w:id="304" w:name="_Toc511225024"/>
      <w:bookmarkStart w:id="305" w:name="_Toc511225818"/>
      <w:bookmarkStart w:id="306" w:name="_Toc513066784"/>
      <w:bookmarkStart w:id="307" w:name="_Toc516930504"/>
      <w:bookmarkStart w:id="308" w:name="_Toc516931101"/>
      <w:bookmarkStart w:id="309" w:name="_Toc517534077"/>
      <w:bookmarkStart w:id="310" w:name="_Toc517534625"/>
      <w:bookmarkStart w:id="311" w:name="_Toc517535082"/>
      <w:bookmarkStart w:id="312" w:name="_Toc517816918"/>
      <w:bookmarkStart w:id="313" w:name="_Toc525475699"/>
      <w:bookmarkStart w:id="314" w:name="_Toc96322651"/>
      <w:bookmarkStart w:id="315" w:name="_Toc101427026"/>
      <w:bookmarkStart w:id="316" w:name="_Toc105424963"/>
      <w:r w:rsidRPr="007F4063">
        <w:rPr>
          <w:rFonts w:ascii="Times New Roman" w:hAnsi="Times New Roman"/>
          <w:i w:val="0"/>
        </w:rPr>
        <w:lastRenderedPageBreak/>
        <w:t xml:space="preserve">4. </w:t>
      </w:r>
      <w:r w:rsidR="002432D9" w:rsidRPr="007F4063">
        <w:rPr>
          <w:rFonts w:ascii="Times New Roman" w:hAnsi="Times New Roman"/>
          <w:i w:val="0"/>
        </w:rPr>
        <w:t>Cam kết quản lý và kiểm soát ô nhiễm môi trường</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002432D9" w:rsidRPr="007F4063">
        <w:rPr>
          <w:rFonts w:ascii="Times New Roman" w:hAnsi="Times New Roman"/>
          <w:i w:val="0"/>
        </w:rPr>
        <w:tab/>
      </w:r>
    </w:p>
    <w:p w:rsidR="002432D9" w:rsidRPr="007F4063" w:rsidRDefault="002432D9" w:rsidP="007F4063">
      <w:pPr>
        <w:spacing w:before="120" w:after="120" w:line="269" w:lineRule="auto"/>
        <w:ind w:firstLine="720"/>
        <w:jc w:val="both"/>
        <w:rPr>
          <w:szCs w:val="28"/>
        </w:rPr>
      </w:pPr>
      <w:r w:rsidRPr="007F4063">
        <w:rPr>
          <w:szCs w:val="28"/>
        </w:rPr>
        <w:t xml:space="preserve">Công tác quản lý môi trường, kiểm soát ô nhiễm môi trường và </w:t>
      </w:r>
      <w:proofErr w:type="gramStart"/>
      <w:r w:rsidRPr="007F4063">
        <w:rPr>
          <w:szCs w:val="28"/>
        </w:rPr>
        <w:t>an</w:t>
      </w:r>
      <w:proofErr w:type="gramEnd"/>
      <w:r w:rsidRPr="007F4063">
        <w:rPr>
          <w:szCs w:val="28"/>
        </w:rPr>
        <w:t xml:space="preserve"> toàn lao động sẽ được ưu tiên hàng đầu trong suốt quá trình hoạt động của dự án;</w:t>
      </w:r>
    </w:p>
    <w:p w:rsidR="002432D9" w:rsidRPr="007F4063" w:rsidRDefault="002432D9" w:rsidP="007F4063">
      <w:pPr>
        <w:spacing w:before="120" w:after="120" w:line="269" w:lineRule="auto"/>
        <w:ind w:firstLine="720"/>
        <w:jc w:val="both"/>
        <w:rPr>
          <w:szCs w:val="28"/>
        </w:rPr>
      </w:pPr>
      <w:r w:rsidRPr="007F4063">
        <w:rPr>
          <w:szCs w:val="28"/>
        </w:rPr>
        <w:t>Chủ đầu tư cam kết thực hiện nghiêm túc quá trình giám sát môi trường, đảm bảo an toàn lao động và an toàn giao thông và các sự cố rủi ro khác; chịu sự kiểm tra và giám sát của cơ quan chức năng về hoạt động của Cơ sở về mặt môi trường theo Luật Bảo vệ Môi trường;</w:t>
      </w:r>
    </w:p>
    <w:p w:rsidR="002432D9" w:rsidRPr="007F4063" w:rsidRDefault="002432D9" w:rsidP="007F4063">
      <w:pPr>
        <w:spacing w:before="120" w:after="120" w:line="269" w:lineRule="auto"/>
        <w:ind w:firstLine="720"/>
        <w:jc w:val="both"/>
        <w:rPr>
          <w:szCs w:val="28"/>
        </w:rPr>
      </w:pPr>
      <w:r w:rsidRPr="007F4063">
        <w:rPr>
          <w:szCs w:val="28"/>
        </w:rPr>
        <w:t xml:space="preserve">Trong quá trình hoạt động, Chủ đầu tư cam kết sẽ thực hiện chương trình quan trắc môi trường như đã trình bày trong </w:t>
      </w:r>
      <w:r w:rsidR="00332F36">
        <w:rPr>
          <w:szCs w:val="28"/>
        </w:rPr>
        <w:t>c</w:t>
      </w:r>
      <w:r w:rsidRPr="007F4063">
        <w:rPr>
          <w:szCs w:val="28"/>
        </w:rPr>
        <w:t>hương 6 và báo cáo định kỳ cho phòng Quản lý Môi trường, Sở Tài nguyên và Môi trường tỉnh Đồng Tháp;</w:t>
      </w:r>
    </w:p>
    <w:p w:rsidR="002432D9" w:rsidRPr="007F4063" w:rsidRDefault="002432D9" w:rsidP="007F4063">
      <w:pPr>
        <w:spacing w:before="120" w:after="120" w:line="269" w:lineRule="auto"/>
        <w:ind w:firstLine="720"/>
        <w:jc w:val="both"/>
        <w:rPr>
          <w:szCs w:val="28"/>
        </w:rPr>
      </w:pPr>
      <w:r w:rsidRPr="007F4063">
        <w:rPr>
          <w:szCs w:val="28"/>
        </w:rPr>
        <w:t xml:space="preserve">Thực hiện các yêu cầu của báo cáo và Giấy phép Môi trường được cấp phép </w:t>
      </w:r>
      <w:proofErr w:type="gramStart"/>
      <w:r w:rsidRPr="007F4063">
        <w:rPr>
          <w:szCs w:val="28"/>
        </w:rPr>
        <w:t>theo</w:t>
      </w:r>
      <w:proofErr w:type="gramEnd"/>
      <w:r w:rsidRPr="007F4063">
        <w:rPr>
          <w:szCs w:val="28"/>
        </w:rPr>
        <w:t xml:space="preserve"> qui định của pháp luật;</w:t>
      </w: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2432D9" w:rsidRPr="00DD798E" w:rsidRDefault="002432D9" w:rsidP="002432D9">
      <w:pPr>
        <w:rPr>
          <w:sz w:val="26"/>
          <w:szCs w:val="26"/>
        </w:rPr>
      </w:pPr>
    </w:p>
    <w:p w:rsidR="000E44EC" w:rsidRDefault="000E44EC">
      <w:pPr>
        <w:rPr>
          <w:sz w:val="26"/>
          <w:szCs w:val="26"/>
        </w:rPr>
      </w:pPr>
      <w:r>
        <w:rPr>
          <w:sz w:val="26"/>
          <w:szCs w:val="26"/>
        </w:rPr>
        <w:br w:type="page"/>
      </w:r>
    </w:p>
    <w:p w:rsidR="004F1EE1" w:rsidRDefault="004F1EE1" w:rsidP="000E44EC">
      <w:pPr>
        <w:jc w:val="center"/>
        <w:rPr>
          <w:b/>
          <w:sz w:val="26"/>
          <w:szCs w:val="26"/>
        </w:rPr>
      </w:pPr>
    </w:p>
    <w:p w:rsidR="004F1EE1" w:rsidRDefault="004F1EE1" w:rsidP="000E44EC">
      <w:pPr>
        <w:jc w:val="center"/>
        <w:rPr>
          <w:b/>
          <w:sz w:val="26"/>
          <w:szCs w:val="26"/>
        </w:rPr>
      </w:pPr>
    </w:p>
    <w:p w:rsidR="004F1EE1" w:rsidRDefault="004F1EE1" w:rsidP="000E44EC">
      <w:pPr>
        <w:jc w:val="center"/>
        <w:rPr>
          <w:b/>
          <w:sz w:val="26"/>
          <w:szCs w:val="26"/>
        </w:rPr>
      </w:pPr>
    </w:p>
    <w:p w:rsidR="004F1EE1" w:rsidRDefault="004F1EE1" w:rsidP="000E44EC">
      <w:pPr>
        <w:jc w:val="center"/>
        <w:rPr>
          <w:b/>
          <w:sz w:val="26"/>
          <w:szCs w:val="26"/>
        </w:rPr>
      </w:pPr>
    </w:p>
    <w:p w:rsidR="004F1EE1" w:rsidRDefault="004F1EE1" w:rsidP="000E44EC">
      <w:pPr>
        <w:jc w:val="center"/>
        <w:rPr>
          <w:b/>
          <w:sz w:val="26"/>
          <w:szCs w:val="26"/>
        </w:rPr>
      </w:pPr>
    </w:p>
    <w:p w:rsidR="004F1EE1" w:rsidRDefault="004F1EE1" w:rsidP="000E44EC">
      <w:pPr>
        <w:jc w:val="center"/>
        <w:rPr>
          <w:b/>
          <w:sz w:val="26"/>
          <w:szCs w:val="26"/>
        </w:rPr>
      </w:pPr>
    </w:p>
    <w:p w:rsidR="004F1EE1" w:rsidRDefault="004F1EE1" w:rsidP="000E44EC">
      <w:pPr>
        <w:jc w:val="center"/>
        <w:rPr>
          <w:b/>
          <w:sz w:val="26"/>
          <w:szCs w:val="26"/>
        </w:rPr>
      </w:pPr>
    </w:p>
    <w:p w:rsidR="002432D9" w:rsidRPr="00A52B16" w:rsidRDefault="002432D9" w:rsidP="004F1EE1">
      <w:pPr>
        <w:pStyle w:val="Heading1"/>
        <w:jc w:val="center"/>
        <w:rPr>
          <w:sz w:val="28"/>
          <w:szCs w:val="26"/>
        </w:rPr>
      </w:pPr>
      <w:bookmarkStart w:id="317" w:name="_Toc105424964"/>
      <w:r w:rsidRPr="00A52B16">
        <w:rPr>
          <w:sz w:val="28"/>
          <w:szCs w:val="26"/>
        </w:rPr>
        <w:t>PHỤ LỤC</w:t>
      </w:r>
      <w:bookmarkEnd w:id="317"/>
    </w:p>
    <w:p w:rsidR="002432D9" w:rsidRPr="00DD798E" w:rsidRDefault="002432D9" w:rsidP="002432D9">
      <w:pPr>
        <w:rPr>
          <w:sz w:val="26"/>
          <w:szCs w:val="26"/>
        </w:rPr>
      </w:pPr>
    </w:p>
    <w:p w:rsidR="00C111D6" w:rsidRDefault="002432D9" w:rsidP="00E51062">
      <w:pPr>
        <w:pStyle w:val="ListParagraph"/>
        <w:numPr>
          <w:ilvl w:val="0"/>
          <w:numId w:val="36"/>
        </w:numPr>
        <w:rPr>
          <w:sz w:val="26"/>
          <w:szCs w:val="26"/>
        </w:rPr>
      </w:pPr>
      <w:r w:rsidRPr="00C111D6">
        <w:rPr>
          <w:sz w:val="26"/>
          <w:szCs w:val="26"/>
        </w:rPr>
        <w:t>Bản sao giấy chứng nhận đăng đầu tư</w:t>
      </w:r>
    </w:p>
    <w:p w:rsidR="00C111D6" w:rsidRDefault="00C111D6" w:rsidP="00E51062">
      <w:pPr>
        <w:pStyle w:val="ListParagraph"/>
        <w:numPr>
          <w:ilvl w:val="0"/>
          <w:numId w:val="36"/>
        </w:numPr>
        <w:rPr>
          <w:sz w:val="26"/>
          <w:szCs w:val="26"/>
        </w:rPr>
      </w:pPr>
      <w:r w:rsidRPr="00C111D6">
        <w:rPr>
          <w:sz w:val="26"/>
          <w:szCs w:val="26"/>
        </w:rPr>
        <w:t>Bản sao giấy đăng ký kinh doanh</w:t>
      </w:r>
    </w:p>
    <w:p w:rsidR="00A11EF2" w:rsidRDefault="00A11EF2" w:rsidP="00E51062">
      <w:pPr>
        <w:pStyle w:val="ListParagraph"/>
        <w:numPr>
          <w:ilvl w:val="0"/>
          <w:numId w:val="36"/>
        </w:numPr>
        <w:rPr>
          <w:sz w:val="26"/>
          <w:szCs w:val="26"/>
        </w:rPr>
      </w:pPr>
      <w:r>
        <w:rPr>
          <w:sz w:val="26"/>
          <w:szCs w:val="26"/>
        </w:rPr>
        <w:t>Giấy tờ đất</w:t>
      </w:r>
    </w:p>
    <w:p w:rsidR="00C111D6" w:rsidRDefault="002432D9" w:rsidP="00E51062">
      <w:pPr>
        <w:pStyle w:val="ListParagraph"/>
        <w:numPr>
          <w:ilvl w:val="0"/>
          <w:numId w:val="36"/>
        </w:numPr>
        <w:rPr>
          <w:sz w:val="26"/>
          <w:szCs w:val="26"/>
        </w:rPr>
      </w:pPr>
      <w:r w:rsidRPr="00C111D6">
        <w:rPr>
          <w:sz w:val="26"/>
          <w:szCs w:val="26"/>
        </w:rPr>
        <w:t xml:space="preserve">Bản sao quyết định phê duyệt báo cáo đánh giá tác động môi trường cơ sở </w:t>
      </w:r>
    </w:p>
    <w:p w:rsidR="00C111D6" w:rsidRDefault="007D0A93" w:rsidP="00E51062">
      <w:pPr>
        <w:pStyle w:val="ListParagraph"/>
        <w:numPr>
          <w:ilvl w:val="0"/>
          <w:numId w:val="36"/>
        </w:numPr>
        <w:rPr>
          <w:sz w:val="26"/>
          <w:szCs w:val="26"/>
        </w:rPr>
      </w:pPr>
      <w:r w:rsidRPr="00C111D6">
        <w:rPr>
          <w:sz w:val="26"/>
          <w:szCs w:val="26"/>
        </w:rPr>
        <w:t xml:space="preserve">Bản sao giấy xác nhận hoàn thành công trình bảo vệ môi trường cơ sở </w:t>
      </w:r>
    </w:p>
    <w:p w:rsidR="007C4225" w:rsidRDefault="002432D9" w:rsidP="00E51062">
      <w:pPr>
        <w:pStyle w:val="ListParagraph"/>
        <w:numPr>
          <w:ilvl w:val="0"/>
          <w:numId w:val="36"/>
        </w:numPr>
        <w:rPr>
          <w:sz w:val="26"/>
          <w:szCs w:val="26"/>
        </w:rPr>
      </w:pPr>
      <w:r w:rsidRPr="00C111D6">
        <w:rPr>
          <w:sz w:val="26"/>
          <w:szCs w:val="26"/>
        </w:rPr>
        <w:t xml:space="preserve">Bản vẽ </w:t>
      </w:r>
      <w:r w:rsidR="00045FFC">
        <w:rPr>
          <w:sz w:val="26"/>
          <w:szCs w:val="26"/>
        </w:rPr>
        <w:t>hoàn công công trình bảo vệ môi trườ</w:t>
      </w:r>
      <w:r w:rsidR="004B5640">
        <w:rPr>
          <w:sz w:val="26"/>
          <w:szCs w:val="26"/>
        </w:rPr>
        <w:t>ng</w:t>
      </w:r>
    </w:p>
    <w:p w:rsidR="00C111D6" w:rsidRDefault="007C4225" w:rsidP="00E51062">
      <w:pPr>
        <w:pStyle w:val="ListParagraph"/>
        <w:numPr>
          <w:ilvl w:val="0"/>
          <w:numId w:val="36"/>
        </w:numPr>
        <w:rPr>
          <w:sz w:val="26"/>
          <w:szCs w:val="26"/>
        </w:rPr>
      </w:pPr>
      <w:r>
        <w:rPr>
          <w:sz w:val="26"/>
          <w:szCs w:val="26"/>
        </w:rPr>
        <w:t>S</w:t>
      </w:r>
      <w:r w:rsidR="002432D9" w:rsidRPr="00C111D6">
        <w:rPr>
          <w:sz w:val="26"/>
          <w:szCs w:val="26"/>
        </w:rPr>
        <w:t xml:space="preserve">ơ đổ vị trí lấy mẫu chương trình quan trắc môi trường cơ sở </w:t>
      </w:r>
    </w:p>
    <w:p w:rsidR="00C111D6" w:rsidRDefault="002432D9" w:rsidP="00E51062">
      <w:pPr>
        <w:pStyle w:val="ListParagraph"/>
        <w:numPr>
          <w:ilvl w:val="0"/>
          <w:numId w:val="36"/>
        </w:numPr>
        <w:rPr>
          <w:sz w:val="26"/>
          <w:szCs w:val="26"/>
        </w:rPr>
      </w:pPr>
      <w:r w:rsidRPr="00C111D6">
        <w:rPr>
          <w:sz w:val="26"/>
          <w:szCs w:val="26"/>
        </w:rPr>
        <w:t xml:space="preserve">Các phiếu kết quả quan trắc môi trường </w:t>
      </w:r>
    </w:p>
    <w:p w:rsidR="004B5640" w:rsidRDefault="002432D9" w:rsidP="004B5640">
      <w:pPr>
        <w:pStyle w:val="ListParagraph"/>
        <w:numPr>
          <w:ilvl w:val="0"/>
          <w:numId w:val="36"/>
        </w:numPr>
        <w:rPr>
          <w:sz w:val="26"/>
          <w:szCs w:val="26"/>
        </w:rPr>
      </w:pPr>
      <w:r w:rsidRPr="00C111D6">
        <w:rPr>
          <w:sz w:val="26"/>
          <w:szCs w:val="26"/>
        </w:rPr>
        <w:t>Hợp đồng thu gom rác thải sinh hoạt</w:t>
      </w:r>
    </w:p>
    <w:p w:rsidR="006A44C2" w:rsidRPr="004B5640" w:rsidRDefault="004B5640" w:rsidP="004B5640">
      <w:pPr>
        <w:pStyle w:val="ListParagraph"/>
        <w:numPr>
          <w:ilvl w:val="0"/>
          <w:numId w:val="36"/>
        </w:numPr>
        <w:rPr>
          <w:sz w:val="26"/>
          <w:szCs w:val="26"/>
        </w:rPr>
      </w:pPr>
      <w:r>
        <w:rPr>
          <w:sz w:val="26"/>
          <w:szCs w:val="26"/>
        </w:rPr>
        <w:t xml:space="preserve"> </w:t>
      </w:r>
      <w:r w:rsidR="002432D9" w:rsidRPr="004B5640">
        <w:rPr>
          <w:sz w:val="26"/>
          <w:szCs w:val="26"/>
        </w:rPr>
        <w:t>Hợp đồng thu gom, vận chuyển và xử lý chất thải nguy hại</w:t>
      </w:r>
    </w:p>
    <w:p w:rsidR="00C111D6" w:rsidRPr="006A44C2" w:rsidRDefault="006A44C2" w:rsidP="006A44C2">
      <w:pPr>
        <w:pStyle w:val="ListParagraph"/>
        <w:numPr>
          <w:ilvl w:val="0"/>
          <w:numId w:val="36"/>
        </w:numPr>
        <w:rPr>
          <w:sz w:val="26"/>
          <w:szCs w:val="26"/>
        </w:rPr>
      </w:pPr>
      <w:r>
        <w:rPr>
          <w:sz w:val="26"/>
          <w:szCs w:val="26"/>
        </w:rPr>
        <w:t xml:space="preserve"> </w:t>
      </w:r>
      <w:r w:rsidR="002432D9" w:rsidRPr="006A44C2">
        <w:rPr>
          <w:sz w:val="26"/>
          <w:szCs w:val="26"/>
        </w:rPr>
        <w:t>Sổ đăng ký chủ nguồn thải chất thải nguy hại</w:t>
      </w:r>
    </w:p>
    <w:p w:rsidR="002432D9" w:rsidRPr="00C111D6" w:rsidRDefault="006A44C2" w:rsidP="00E51062">
      <w:pPr>
        <w:pStyle w:val="ListParagraph"/>
        <w:numPr>
          <w:ilvl w:val="0"/>
          <w:numId w:val="36"/>
        </w:numPr>
        <w:rPr>
          <w:sz w:val="26"/>
          <w:szCs w:val="26"/>
        </w:rPr>
      </w:pPr>
      <w:r>
        <w:rPr>
          <w:sz w:val="26"/>
          <w:szCs w:val="26"/>
        </w:rPr>
        <w:t xml:space="preserve"> </w:t>
      </w:r>
      <w:r w:rsidR="002432D9" w:rsidRPr="00C111D6">
        <w:rPr>
          <w:sz w:val="26"/>
          <w:szCs w:val="26"/>
        </w:rPr>
        <w:t xml:space="preserve">Bản sao quyển báo cáo đánh giá tác động môi trường cơ sở </w:t>
      </w:r>
    </w:p>
    <w:p w:rsidR="00230BA2" w:rsidRDefault="00230BA2">
      <w:pPr>
        <w:rPr>
          <w:rFonts w:eastAsia="Times New Roman"/>
          <w:sz w:val="26"/>
          <w:szCs w:val="26"/>
        </w:rPr>
      </w:pPr>
      <w:r>
        <w:rPr>
          <w:sz w:val="26"/>
          <w:szCs w:val="26"/>
        </w:rPr>
        <w:br w:type="page"/>
      </w:r>
    </w:p>
    <w:p w:rsidR="00230BA2" w:rsidRDefault="00230BA2" w:rsidP="00BB2252">
      <w:pPr>
        <w:pStyle w:val="BodyText"/>
        <w:tabs>
          <w:tab w:val="left" w:pos="993"/>
        </w:tabs>
        <w:spacing w:before="120" w:after="120" w:line="269" w:lineRule="auto"/>
        <w:ind w:right="-17"/>
        <w:rPr>
          <w:sz w:val="26"/>
          <w:szCs w:val="26"/>
        </w:rPr>
        <w:sectPr w:rsidR="00230BA2" w:rsidSect="002877ED">
          <w:pgSz w:w="11907" w:h="16840" w:code="9"/>
          <w:pgMar w:top="1134" w:right="1134" w:bottom="1134" w:left="1701" w:header="567" w:footer="567" w:gutter="0"/>
          <w:cols w:space="720"/>
          <w:docGrid w:linePitch="381"/>
        </w:sectPr>
      </w:pPr>
    </w:p>
    <w:p w:rsidR="002432D9" w:rsidRPr="001F2450" w:rsidRDefault="00230BA2" w:rsidP="00230BA2">
      <w:pPr>
        <w:pStyle w:val="BodyText"/>
        <w:tabs>
          <w:tab w:val="left" w:pos="993"/>
        </w:tabs>
        <w:spacing w:before="120" w:after="120" w:line="269" w:lineRule="auto"/>
        <w:ind w:right="-17"/>
        <w:jc w:val="center"/>
        <w:rPr>
          <w:b/>
          <w:szCs w:val="26"/>
        </w:rPr>
      </w:pPr>
      <w:r w:rsidRPr="001F2450">
        <w:rPr>
          <w:b/>
          <w:szCs w:val="26"/>
        </w:rPr>
        <w:lastRenderedPageBreak/>
        <w:t>SƠ ĐỒ VỊ TRÍ LẤY MẪU CHƯƠNG TRÌNH QUAN TRẮC</w:t>
      </w:r>
    </w:p>
    <w:p w:rsidR="00230BA2" w:rsidRPr="00DD798E" w:rsidRDefault="00615E20" w:rsidP="00BB2252">
      <w:pPr>
        <w:pStyle w:val="BodyText"/>
        <w:tabs>
          <w:tab w:val="left" w:pos="993"/>
        </w:tabs>
        <w:spacing w:before="120" w:after="120" w:line="269" w:lineRule="auto"/>
        <w:ind w:right="-17"/>
        <w:rPr>
          <w:sz w:val="26"/>
          <w:szCs w:val="26"/>
        </w:rPr>
      </w:pPr>
      <w:r w:rsidRPr="00615E20">
        <w:rPr>
          <w:noProof/>
          <w:sz w:val="26"/>
          <w:szCs w:val="26"/>
        </w:rPr>
        <mc:AlternateContent>
          <mc:Choice Requires="wps">
            <w:drawing>
              <wp:anchor distT="0" distB="0" distL="114300" distR="114300" simplePos="0" relativeHeight="251661824" behindDoc="0" locked="0" layoutInCell="1" allowOverlap="1" wp14:anchorId="637E0AFD" wp14:editId="7578836B">
                <wp:simplePos x="0" y="0"/>
                <wp:positionH relativeFrom="column">
                  <wp:posOffset>2957027</wp:posOffset>
                </wp:positionH>
                <wp:positionV relativeFrom="paragraph">
                  <wp:posOffset>4366356</wp:posOffset>
                </wp:positionV>
                <wp:extent cx="198168" cy="344806"/>
                <wp:effectExtent l="38100" t="38100" r="30480" b="17145"/>
                <wp:wrapNone/>
                <wp:docPr id="10" name="Straight Arrow Connector 10"/>
                <wp:cNvGraphicFramePr/>
                <a:graphic xmlns:a="http://schemas.openxmlformats.org/drawingml/2006/main">
                  <a:graphicData uri="http://schemas.microsoft.com/office/word/2010/wordprocessingShape">
                    <wps:wsp>
                      <wps:cNvCnPr/>
                      <wps:spPr>
                        <a:xfrm flipH="1" flipV="1">
                          <a:off x="0" y="0"/>
                          <a:ext cx="198168" cy="344806"/>
                        </a:xfrm>
                        <a:prstGeom prst="straightConnector1">
                          <a:avLst/>
                        </a:prstGeom>
                        <a:ln w="28575">
                          <a:solidFill>
                            <a:schemeClr val="bg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CB0B03A" id="Straight Arrow Connector 10" o:spid="_x0000_s1026" type="#_x0000_t32" style="position:absolute;margin-left:232.85pt;margin-top:343.8pt;width:15.6pt;height:27.1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T/+gEAAEgEAAAOAAAAZHJzL2Uyb0RvYy54bWysVE2P0zAQvSPxHyzfadKyW0rUdIW6LBwQ&#10;W7HA3XXsxMJfGpsm/feMnTTLlxBCXCzbM2/evOdJtjeD0eQkIChna7pclJQIy12jbFvTTx/vnm0o&#10;CZHZhmlnRU3PItCb3dMn295XYuU6pxsBBIvYUPW+pl2MviqKwDthWFg4LywGpQPDIh6hLRpgPVY3&#10;uliV5broHTQeHBch4O3tGKS7XF9KweO9lEFEomuKvcW8Ql6PaS12W1a1wHyn+NQG+4cuDFMWSedS&#10;tywy8hXUL6WM4uCCk3HBnSmclIqLrAHVLMuf1Dx0zIusBc0JfrYp/L+y/P3pAEQ1+HZoj2UG3+gh&#10;AlNtF8krANeTvbMWfXRAMAX96n2oELa3B5hOwR8giR8kGCK18m+xHM27z2mXYiiVDNn38+y7GCLh&#10;eLl8uVmucVA4hp5fXW3KdeIpxoIJ7CHEN8IZkjY1DVODc2cjBTu9C3EEXgAJrC3pa7raXL+4zp0E&#10;p1Vzp7ROwTxoYq+BnBiOyLFdTtQ/ZEWm9GvbkHj26A9Ltkxp2mKjyZHRg7yLZy1G4g9CordJ4cic&#10;pvqRrPlyIdMWMxNEYlszqPwzaMpNMJEn/W+Bc3ZmdDbOQKOsg9+xxuHSqhzzL6pHrUn20TXnPBHZ&#10;DhzX/ILTp5W+h+/PGf74A9h9AwAA//8DAFBLAwQUAAYACAAAACEAW7b+c98AAAALAQAADwAAAGRy&#10;cy9kb3ducmV2LnhtbEyPwU7DMBBE70j8g7VI3KgTCE6TxqkqUA7caAt3J3aTqPY6sp02/D3mRI+r&#10;eZp5W20Xo8lFOT9a5JCuEiAKOytH7Dl8HZunNRAfBEqhLSoOP8rDtr6/q0Qp7RX36nIIPYkl6EvB&#10;YQhhKin13aCM8Cs7KYzZyTojQjxdT6UT11huNH1OEkaNGDEuDGJSb4PqzofZcHA6aU+0eT82s8aX&#10;zO+/P3cfKeePD8tuAySoJfzD8Kcf1aGOTq2dUXqiOWTsNY8oB7bOGZBIZAUrgLQc8iwtgNYVvf2h&#10;/gUAAP//AwBQSwECLQAUAAYACAAAACEAtoM4kv4AAADhAQAAEwAAAAAAAAAAAAAAAAAAAAAAW0Nv&#10;bnRlbnRfVHlwZXNdLnhtbFBLAQItABQABgAIAAAAIQA4/SH/1gAAAJQBAAALAAAAAAAAAAAAAAAA&#10;AC8BAABfcmVscy8ucmVsc1BLAQItABQABgAIAAAAIQAR2KT/+gEAAEgEAAAOAAAAAAAAAAAAAAAA&#10;AC4CAABkcnMvZTJvRG9jLnhtbFBLAQItABQABgAIAAAAIQBbtv5z3wAAAAsBAAAPAAAAAAAAAAAA&#10;AAAAAFQEAABkcnMvZG93bnJldi54bWxQSwUGAAAAAAQABADzAAAAYAUAAAAA&#10;" strokecolor="white [3212]" strokeweight="2.25pt">
                <v:stroke endarrow="open"/>
              </v:shape>
            </w:pict>
          </mc:Fallback>
        </mc:AlternateContent>
      </w:r>
      <w:r w:rsidRPr="00615E20">
        <w:rPr>
          <w:noProof/>
          <w:sz w:val="26"/>
          <w:szCs w:val="26"/>
        </w:rPr>
        <mc:AlternateContent>
          <mc:Choice Requires="wps">
            <w:drawing>
              <wp:anchor distT="0" distB="0" distL="114300" distR="114300" simplePos="0" relativeHeight="251660800" behindDoc="0" locked="0" layoutInCell="1" allowOverlap="1" wp14:anchorId="0D96D132" wp14:editId="6DE41ECA">
                <wp:simplePos x="0" y="0"/>
                <wp:positionH relativeFrom="column">
                  <wp:posOffset>3232821</wp:posOffset>
                </wp:positionH>
                <wp:positionV relativeFrom="paragraph">
                  <wp:posOffset>4616450</wp:posOffset>
                </wp:positionV>
                <wp:extent cx="543464" cy="370936"/>
                <wp:effectExtent l="0" t="0" r="28575" b="10160"/>
                <wp:wrapNone/>
                <wp:docPr id="9" name="Rectangle 9"/>
                <wp:cNvGraphicFramePr/>
                <a:graphic xmlns:a="http://schemas.openxmlformats.org/drawingml/2006/main">
                  <a:graphicData uri="http://schemas.microsoft.com/office/word/2010/wordprocessingShape">
                    <wps:wsp>
                      <wps:cNvSpPr/>
                      <wps:spPr>
                        <a:xfrm>
                          <a:off x="0" y="0"/>
                          <a:ext cx="543464" cy="370936"/>
                        </a:xfrm>
                        <a:prstGeom prst="rect">
                          <a:avLst/>
                        </a:prstGeom>
                      </wps:spPr>
                      <wps:style>
                        <a:lnRef idx="2">
                          <a:schemeClr val="dk1"/>
                        </a:lnRef>
                        <a:fillRef idx="1">
                          <a:schemeClr val="lt1"/>
                        </a:fillRef>
                        <a:effectRef idx="0">
                          <a:schemeClr val="dk1"/>
                        </a:effectRef>
                        <a:fontRef idx="minor">
                          <a:schemeClr val="dk1"/>
                        </a:fontRef>
                      </wps:style>
                      <wps:txbx>
                        <w:txbxContent>
                          <w:p w:rsidR="00001D46" w:rsidRDefault="00001D46" w:rsidP="00615E20">
                            <w:pPr>
                              <w:spacing w:after="0" w:line="240" w:lineRule="auto"/>
                              <w:jc w:val="center"/>
                            </w:pPr>
                            <w:r>
                              <w:t>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252" style="position:absolute;left:0;text-align:left;margin-left:254.55pt;margin-top:363.5pt;width:42.8pt;height:2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GnZwIAABwFAAAOAAAAZHJzL2Uyb0RvYy54bWysVMFu2zAMvQ/YPwi6r07StF2COkXQosOA&#10;oivaDj0rspQYk0SNUmJnXz9KdpyiK3YYdrFJkY8UyUddXrXWsJ3CUIMr+fhkxJlyEqrarUv+/fn2&#10;02fOQhSuEgacKvleBX61+PjhsvFzNYENmEohoyAuzBtf8k2Mfl4UQW6UFeEEvHJk1IBWRFJxXVQo&#10;GopuTTEZjc6LBrDyCFKFQKc3nZEvcnytlYzftA4qMlNyulvMX8zfVfoWi0sxX6Pwm1r21xD/cAsr&#10;akdJh1A3Igq2xfqPULaWCAF0PJFgC9C6lirXQNWMR2+qedoIr3It1JzghzaF/xdW3u8ekNVVyWec&#10;OWFpRI/UNOHWRrFZak/jw5y8nvwD9logMdXaarTpT1WwNrd0P7RUtZFJOjybnk7Pp5xJMp1ejGan&#10;5ylmcQR7DPGLAsuSUHKk5LmRYncXYud6cCFcukyXPktxb1S6gXGPSlMVlHCS0Zk/6tog2wmafPVj&#10;3KfNngmia2MG0Pg9kIkHUO+bYCpzagCO3gMesw3eOSO4OABt7QD/Dtad/6HqrtZUdmxXbTey3Mx0&#10;tIJqT3NE6AgevLytqZ93IsQHgcRo4j5tafxGH22gKTn0EmcbwF/vnSd/IhpZOWtoQ0oefm4FKs7M&#10;V0cUnI2n07RSWZmeXUxIwdeW1WuL29proFGM6T3wMovJP5qDqBHsCy3zMmUlk3CScpdcRjwo17Hb&#10;XHoOpFousxutkRfxzj15mYKnRie+PLcvAn1PqkhsvIfDNon5G251vgnpYLmNoOtMvGNf+xHQCmbq&#10;9s9F2vHXevY6PmqL3wAAAP//AwBQSwMEFAAGAAgAAAAhAL/yZYPhAAAACwEAAA8AAABkcnMvZG93&#10;bnJldi54bWxMj8FOg0AQhu8mvsNmTLzZpU0pBVkaQ2JM9CTWg7ctOwKRnSXsloJP73jS48x8+ef7&#10;88NsezHh6DtHCtarCARS7UxHjYLj2+PdHoQPmozuHaGCBT0ciuurXGfGXegVpyo0gkPIZ1pBG8KQ&#10;SenrFq32Kzcg8e3TjVYHHsdGmlFfONz2chNFO2l1R/yh1QOWLdZf1dkqeFlkmI7vu/R7KrvFVB/l&#10;0zOWSt3ezA/3IALO4Q+GX31Wh4KdTu5MxoteQRyla0YVJJuESzERp9sExIk3+3gLssjl/w7FDwAA&#10;AP//AwBQSwECLQAUAAYACAAAACEAtoM4kv4AAADhAQAAEwAAAAAAAAAAAAAAAAAAAAAAW0NvbnRl&#10;bnRfVHlwZXNdLnhtbFBLAQItABQABgAIAAAAIQA4/SH/1gAAAJQBAAALAAAAAAAAAAAAAAAAAC8B&#10;AABfcmVscy8ucmVsc1BLAQItABQABgAIAAAAIQBflMGnZwIAABwFAAAOAAAAAAAAAAAAAAAAAC4C&#10;AABkcnMvZTJvRG9jLnhtbFBLAQItABQABgAIAAAAIQC/8mWD4QAAAAsBAAAPAAAAAAAAAAAAAAAA&#10;AMEEAABkcnMvZG93bnJldi54bWxQSwUGAAAAAAQABADzAAAAzwUAAAAA&#10;" fillcolor="white [3201]" strokecolor="black [3200]" strokeweight="2pt">
                <v:textbox>
                  <w:txbxContent>
                    <w:p w:rsidR="001B40A7" w:rsidRDefault="001B40A7" w:rsidP="00615E20">
                      <w:pPr>
                        <w:spacing w:after="0" w:line="240" w:lineRule="auto"/>
                        <w:jc w:val="center"/>
                      </w:pPr>
                      <w:r>
                        <w:t>NM</w:t>
                      </w:r>
                    </w:p>
                  </w:txbxContent>
                </v:textbox>
              </v:rect>
            </w:pict>
          </mc:Fallback>
        </mc:AlternateContent>
      </w:r>
      <w:r>
        <w:rPr>
          <w:noProof/>
          <w:sz w:val="26"/>
          <w:szCs w:val="26"/>
        </w:rPr>
        <mc:AlternateContent>
          <mc:Choice Requires="wps">
            <w:drawing>
              <wp:anchor distT="0" distB="0" distL="114300" distR="114300" simplePos="0" relativeHeight="251655680" behindDoc="0" locked="0" layoutInCell="1" allowOverlap="1" wp14:anchorId="49AC20A4" wp14:editId="6B6D14FC">
                <wp:simplePos x="0" y="0"/>
                <wp:positionH relativeFrom="column">
                  <wp:posOffset>1663065</wp:posOffset>
                </wp:positionH>
                <wp:positionV relativeFrom="paragraph">
                  <wp:posOffset>3969541</wp:posOffset>
                </wp:positionV>
                <wp:extent cx="706755" cy="516890"/>
                <wp:effectExtent l="0" t="0" r="17145" b="16510"/>
                <wp:wrapNone/>
                <wp:docPr id="4" name="Rectangle 4"/>
                <wp:cNvGraphicFramePr/>
                <a:graphic xmlns:a="http://schemas.openxmlformats.org/drawingml/2006/main">
                  <a:graphicData uri="http://schemas.microsoft.com/office/word/2010/wordprocessingShape">
                    <wps:wsp>
                      <wps:cNvSpPr/>
                      <wps:spPr>
                        <a:xfrm>
                          <a:off x="0" y="0"/>
                          <a:ext cx="706755" cy="516890"/>
                        </a:xfrm>
                        <a:prstGeom prst="rect">
                          <a:avLst/>
                        </a:prstGeom>
                      </wps:spPr>
                      <wps:style>
                        <a:lnRef idx="2">
                          <a:schemeClr val="dk1"/>
                        </a:lnRef>
                        <a:fillRef idx="1">
                          <a:schemeClr val="lt1"/>
                        </a:fillRef>
                        <a:effectRef idx="0">
                          <a:schemeClr val="dk1"/>
                        </a:effectRef>
                        <a:fontRef idx="minor">
                          <a:schemeClr val="dk1"/>
                        </a:fontRef>
                      </wps:style>
                      <wps:txbx>
                        <w:txbxContent>
                          <w:p w:rsidR="00001D46" w:rsidRDefault="00001D46" w:rsidP="001F2450">
                            <w:pPr>
                              <w:spacing w:after="0" w:line="240" w:lineRule="auto"/>
                              <w:jc w:val="center"/>
                            </w:pPr>
                            <w:r>
                              <w:t>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253" style="position:absolute;left:0;text-align:left;margin-left:130.95pt;margin-top:312.55pt;width:55.65pt;height:40.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xLagIAABwFAAAOAAAAZHJzL2Uyb0RvYy54bWysVEtPGzEQvlfqf7B8L5uNEgIRGxSBqCoh&#10;QEDF2fHayapejzt2spv++o69DxBFPVS9eGd2Xp5vvvHFZVsbdlDoK7AFz08mnCkroazstuDfn2++&#10;nHHmg7ClMGBVwY/K88vV508XjVuqKezAlAoZJbF+2biC70Jwyyzzcqdq4U/AKUtGDViLQCpusxJF&#10;Q9lrk00nk9OsASwdglTe09/rzshXKb/WSoZ7rb0KzBSc7hbSiencxDNbXYjlFoXbVbK/hviHW9Si&#10;slR0THUtgmB7rP5IVVcSwYMOJxLqDLSupEo9UDf55F03TzvhVOqFwPFuhMn/v7Ty7vCArCoLPuPM&#10;ippG9EigCbs1is0iPI3zS/J6cg/Ya57E2GursY5f6oK1CdLjCKlqA5P0czE5XcznnEkyzfPTs/ME&#10;efYa7NCHrwpqFoWCIxVPQIrDrQ9UkFwHF1LiZbrySQpHo+INjH1UmrqggtMUnfijrgyyg6DJlz/y&#10;2ArlSp4xRFfGjEH5R0EmDEG9bwxTiVNj4OSjwNdqo3eqCDaMgXVlAf8erDv/oeuu19h2aDdtGtn5&#10;YhjQBsojzRGhI7h38qYiPG+FDw8CidHEfdrScE+HNtAUHHqJsx3gr4/+R38iGlk5a2hDCu5/7gUq&#10;zsw3SxQ8z2ezuFJJmc0XU1LwrWXz1mL39RXQKHJ6D5xMYvQPZhA1Qv1Cy7yOVckkrKTaBZcBB+Uq&#10;dJtLz4FU63VyozVyItzaJydj8gh05Mtz+yLQ9aQKxMY7GLZJLN9xq/ONkRbW+wC6SsSLUHe49iOg&#10;FUwc6p+LuONv9eT1+qitfgMAAP//AwBQSwMEFAAGAAgAAAAhAAZEInHhAAAACwEAAA8AAABkcnMv&#10;ZG93bnJldi54bWxMj0FPg0AQhe8m/ofNmHizCzSlFhkaQ2JM9CTWg7ctOwKRnSXsloK/3vVkj5P3&#10;5b1v8v1sejHR6DrLCPEqAkFcW91xg3B4f7q7B+G8Yq16y4SwkIN9cX2Vq0zbM7/RVPlGhBJ2mUJo&#10;vR8yKV3dklFuZQfikH3Z0SgfzrGRelTnUG56mURRKo3qOCy0aqCypfq7OhmE10X66fCR7n6mslt0&#10;9Vk+v1CJeHszPz6A8DT7fxj+9IM6FMHpaE+snegRkjTeBRQhTTYxiECst+sExBFhG6UbkEUuL38o&#10;fgEAAP//AwBQSwECLQAUAAYACAAAACEAtoM4kv4AAADhAQAAEwAAAAAAAAAAAAAAAAAAAAAAW0Nv&#10;bnRlbnRfVHlwZXNdLnhtbFBLAQItABQABgAIAAAAIQA4/SH/1gAAAJQBAAALAAAAAAAAAAAAAAAA&#10;AC8BAABfcmVscy8ucmVsc1BLAQItABQABgAIAAAAIQAlXVxLagIAABwFAAAOAAAAAAAAAAAAAAAA&#10;AC4CAABkcnMvZTJvRG9jLnhtbFBLAQItABQABgAIAAAAIQAGRCJx4QAAAAsBAAAPAAAAAAAAAAAA&#10;AAAAAMQEAABkcnMvZG93bnJldi54bWxQSwUGAAAAAAQABADzAAAA0gUAAAAA&#10;" fillcolor="white [3201]" strokecolor="black [3200]" strokeweight="2pt">
                <v:textbox>
                  <w:txbxContent>
                    <w:p w:rsidR="001B40A7" w:rsidRDefault="001B40A7" w:rsidP="001F2450">
                      <w:pPr>
                        <w:spacing w:after="0" w:line="240" w:lineRule="auto"/>
                        <w:jc w:val="center"/>
                      </w:pPr>
                      <w:r>
                        <w:t>NT</w:t>
                      </w:r>
                    </w:p>
                  </w:txbxContent>
                </v:textbox>
              </v:rect>
            </w:pict>
          </mc:Fallback>
        </mc:AlternateContent>
      </w:r>
      <w:r w:rsidR="00B82685" w:rsidRPr="00B82685">
        <w:rPr>
          <w:noProof/>
          <w:sz w:val="26"/>
          <w:szCs w:val="26"/>
        </w:rPr>
        <mc:AlternateContent>
          <mc:Choice Requires="wps">
            <w:drawing>
              <wp:anchor distT="0" distB="0" distL="114300" distR="114300" simplePos="0" relativeHeight="251657728" behindDoc="0" locked="0" layoutInCell="1" allowOverlap="1" wp14:anchorId="52CAE67B" wp14:editId="4CF8DBEB">
                <wp:simplePos x="0" y="0"/>
                <wp:positionH relativeFrom="column">
                  <wp:posOffset>5148138</wp:posOffset>
                </wp:positionH>
                <wp:positionV relativeFrom="paragraph">
                  <wp:posOffset>320567</wp:posOffset>
                </wp:positionV>
                <wp:extent cx="552090" cy="344853"/>
                <wp:effectExtent l="0" t="0" r="19685" b="17145"/>
                <wp:wrapNone/>
                <wp:docPr id="7" name="Rectangle 7"/>
                <wp:cNvGraphicFramePr/>
                <a:graphic xmlns:a="http://schemas.openxmlformats.org/drawingml/2006/main">
                  <a:graphicData uri="http://schemas.microsoft.com/office/word/2010/wordprocessingShape">
                    <wps:wsp>
                      <wps:cNvSpPr/>
                      <wps:spPr>
                        <a:xfrm>
                          <a:off x="0" y="0"/>
                          <a:ext cx="552090" cy="344853"/>
                        </a:xfrm>
                        <a:prstGeom prst="rect">
                          <a:avLst/>
                        </a:prstGeom>
                      </wps:spPr>
                      <wps:style>
                        <a:lnRef idx="2">
                          <a:schemeClr val="dk1"/>
                        </a:lnRef>
                        <a:fillRef idx="1">
                          <a:schemeClr val="lt1"/>
                        </a:fillRef>
                        <a:effectRef idx="0">
                          <a:schemeClr val="dk1"/>
                        </a:effectRef>
                        <a:fontRef idx="minor">
                          <a:schemeClr val="dk1"/>
                        </a:fontRef>
                      </wps:style>
                      <wps:txbx>
                        <w:txbxContent>
                          <w:p w:rsidR="00001D46" w:rsidRDefault="00001D46" w:rsidP="00B82685">
                            <w:pPr>
                              <w:spacing w:after="0" w:line="240" w:lineRule="auto"/>
                              <w:jc w:val="center"/>
                            </w:pPr>
                            <w:r>
                              <w:t>KK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254" style="position:absolute;left:0;text-align:left;margin-left:405.35pt;margin-top:25.25pt;width:43.45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ciaAIAABwFAAAOAAAAZHJzL2Uyb0RvYy54bWysVEtv2zAMvg/YfxB0X52kydoEdYqgRYcB&#10;RVv0gZ4VWUqMyaJGKbGzXz9KfjToih2GXWTS/D5SfOnisqkM2yv0Jdicj09GnCkroSjtJucvzzdf&#10;zjnzQdhCGLAq5wfl+eXy86eL2i3UBLZgCoWMnFi/qF3OtyG4RZZ5uVWV8CfglCWjBqxEIBU3WYGi&#10;Ju+VySaj0desBiwcglTe09/r1siXyb/WSoZ7rb0KzOSc7hbSielcxzNbXojFBoXblrK7hviHW1Si&#10;tBR0cHUtgmA7LP9wVZUSwYMOJxKqDLQupUo5UDbj0btsnrbCqZQLFce7oUz+/7mVd/sHZGWR8zPO&#10;rKioRY9UNGE3RrGzWJ7a+QWhntwDdponMebaaKzil7JgTSrpYSipagKT9HM2m4zmVHhJptPp9Hx2&#10;Gn1mb2SHPnxTULEo5BwpeCqk2N/60EJ7CPHiZdrwSQoHo+INjH1UmrKggJPETvOjrgyyvaDOFz/G&#10;XdiEjBRdGjOQxh+RTOhJHTbSVJqpgTj6iPgWbUCniGDDQKxKC/h3sm7xfdZtrjHt0Kyb1LL5ed+g&#10;NRQH6iNCO+DeyZuS6nkrfHgQSBNNLaAtDfd0aAN1zqGTONsC/vrof8TToJGVs5o2JOf+506g4sx8&#10;tzSC8/F0GlcqKdPZ2YQUPLasjy12V10BtWJM74GTSYz4YHpRI1SvtMyrGJVMwkqKnXMZsFeuQru5&#10;9BxItVolGK2RE+HWPjkZncdCx3l5bl4Fum6oAk3jHfTbJBbvZqvFRqaF1S6ALtPgxVK3de1aQCuY&#10;Rrd7LuKOH+sJ9faoLX8DAAD//wMAUEsDBBQABgAIAAAAIQDqT+EV3wAAAAoBAAAPAAAAZHJzL2Rv&#10;d25yZXYueG1sTI/BTsMwEETvSPyDtUjcqF1E0zTEqVAkhAQnQjlwc+MliYjXUeymCV/PcoLjap5m&#10;3ub72fViwjF0njSsVwoEUu1tR42Gw9vjTQoiREPW9J5Qw4IB9sXlRW4y68/0ilMVG8ElFDKjoY1x&#10;yKQMdYvOhJUfkDj79KMzkc+xkXY0Zy53vbxVKpHOdMQLrRmwbLH+qk5Ow8si43R4T3bfU9kttvoo&#10;n56x1Pr6an64BxFxjn8w/OqzOhTsdPQnskH0GtK12jKqYaM2IBhId9sExJFJdZeCLHL5/4XiBwAA&#10;//8DAFBLAQItABQABgAIAAAAIQC2gziS/gAAAOEBAAATAAAAAAAAAAAAAAAAAAAAAABbQ29udGVu&#10;dF9UeXBlc10ueG1sUEsBAi0AFAAGAAgAAAAhADj9If/WAAAAlAEAAAsAAAAAAAAAAAAAAAAALwEA&#10;AF9yZWxzLy5yZWxzUEsBAi0AFAAGAAgAAAAhAGbcxyJoAgAAHAUAAA4AAAAAAAAAAAAAAAAALgIA&#10;AGRycy9lMm9Eb2MueG1sUEsBAi0AFAAGAAgAAAAhAOpP4RXfAAAACgEAAA8AAAAAAAAAAAAAAAAA&#10;wgQAAGRycy9kb3ducmV2LnhtbFBLBQYAAAAABAAEAPMAAADOBQAAAAA=&#10;" fillcolor="white [3201]" strokecolor="black [3200]" strokeweight="2pt">
                <v:textbox>
                  <w:txbxContent>
                    <w:p w:rsidR="001B40A7" w:rsidRDefault="001B40A7" w:rsidP="00B82685">
                      <w:pPr>
                        <w:spacing w:after="0" w:line="240" w:lineRule="auto"/>
                        <w:jc w:val="center"/>
                      </w:pPr>
                      <w:r>
                        <w:t>KK</w:t>
                      </w:r>
                    </w:p>
                  </w:txbxContent>
                </v:textbox>
              </v:rect>
            </w:pict>
          </mc:Fallback>
        </mc:AlternateContent>
      </w:r>
      <w:r w:rsidR="00B82685" w:rsidRPr="00B82685">
        <w:rPr>
          <w:noProof/>
          <w:sz w:val="26"/>
          <w:szCs w:val="26"/>
        </w:rPr>
        <mc:AlternateContent>
          <mc:Choice Requires="wps">
            <w:drawing>
              <wp:anchor distT="0" distB="0" distL="114300" distR="114300" simplePos="0" relativeHeight="251659776" behindDoc="0" locked="0" layoutInCell="1" allowOverlap="1" wp14:anchorId="02199B0B" wp14:editId="2B5DB237">
                <wp:simplePos x="0" y="0"/>
                <wp:positionH relativeFrom="column">
                  <wp:posOffset>4742696</wp:posOffset>
                </wp:positionH>
                <wp:positionV relativeFrom="paragraph">
                  <wp:posOffset>665504</wp:posOffset>
                </wp:positionV>
                <wp:extent cx="405441" cy="327720"/>
                <wp:effectExtent l="38100" t="19050" r="13970" b="53340"/>
                <wp:wrapNone/>
                <wp:docPr id="8" name="Straight Arrow Connector 8"/>
                <wp:cNvGraphicFramePr/>
                <a:graphic xmlns:a="http://schemas.openxmlformats.org/drawingml/2006/main">
                  <a:graphicData uri="http://schemas.microsoft.com/office/word/2010/wordprocessingShape">
                    <wps:wsp>
                      <wps:cNvCnPr/>
                      <wps:spPr>
                        <a:xfrm flipH="1">
                          <a:off x="0" y="0"/>
                          <a:ext cx="405441" cy="327720"/>
                        </a:xfrm>
                        <a:prstGeom prst="straightConnector1">
                          <a:avLst/>
                        </a:prstGeom>
                        <a:ln w="28575">
                          <a:solidFill>
                            <a:schemeClr val="bg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D13FA65" id="Straight Arrow Connector 8" o:spid="_x0000_s1026" type="#_x0000_t32" style="position:absolute;margin-left:373.45pt;margin-top:52.4pt;width:31.9pt;height:25.8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qi+gEAADwEAAAOAAAAZHJzL2Uyb0RvYy54bWysU02P0zAUvCPxHyzfadLQ0ipqukJdFg4I&#10;ql34Aa5jNxb+0rNp2n/Ps5OmsHBAiIsVx2/mzYyfN3dno8lJQFDONnQ+KykRlrtW2WNDv355eLWm&#10;JERmW6adFQ29iEDvti9fbHpfi8p1TrcCCJLYUPe+oV2Mvi6KwDthWJg5LyweSgeGRdzCsWiB9chu&#10;dFGV5Zuid9B6cFyEgH/vh0O6zfxSCh4/SxlEJLqhqC3mFfJ6SGux3bD6CMx3io8y2D+oMExZbDpR&#10;3bPIyHdQv1EZxcEFJ+OMO1M4KRUX2QO6mZfP3Dx1zIvsBcMJfoop/D9a/um0B6LahuJFWWbwip4i&#10;MHXsInkL4Hqyc9ZijA7IOqXV+1AjaGf3MO6C30OyfpZgiNTKf8BByGGgPXLOWV+mrMU5Eo4/F+Vy&#10;sZhTwvHodbVaVfkuioEm0XkI8b1whqSPhoZR1SRnaMFOH0NEIQi8AhJYW9I3tFovV8usJDit2gel&#10;dTrMwyV2GsiJ4VgcjvNkDBl+qYpM6Xe2JfHiMRSWshjLtMXqlMPgPH/FixZD40chMU90OAh81qz9&#10;dm2mLVYmiERZE6gc5Kbxvym8gcbaBBN5uv8WOFXnjs7GCWiUdfCnrvF8lSqH+qvrwWuyfXDtJc9B&#10;jgNHNMc4Pqf0Bn7eZ/jt0W9/AAAA//8DAFBLAwQUAAYACAAAACEAjtUs3+AAAAALAQAADwAAAGRy&#10;cy9kb3ducmV2LnhtbEyPwU7DMBBE70j8g7VI3KhdFNIkxKkqpEoIkBCFD3DjJY4ar6PYbQNfz3KC&#10;4848zc7U69kP4oRT7ANpWC4UCKQ22J46DR/v25sCREyGrBkCoYYvjLBuLi9qU9lwpjc87VInOIRi&#10;ZTS4lMZKytg69CYuwojE3meYvEl8Tp20kzlzuB/krVK59KYn/uDMiA8O28Pu6DUcNk8v4xzca1mU&#10;29QPVn0/Piutr6/mzT2IhHP6g+G3PleHhjvtw5FsFIOGVZaXjLKhMt7ARLFUKxB7Vu7yDGRTy/8b&#10;mh8AAAD//wMAUEsBAi0AFAAGAAgAAAAhALaDOJL+AAAA4QEAABMAAAAAAAAAAAAAAAAAAAAAAFtD&#10;b250ZW50X1R5cGVzXS54bWxQSwECLQAUAAYACAAAACEAOP0h/9YAAACUAQAACwAAAAAAAAAAAAAA&#10;AAAvAQAAX3JlbHMvLnJlbHNQSwECLQAUAAYACAAAACEAAbp6ovoBAAA8BAAADgAAAAAAAAAAAAAA&#10;AAAuAgAAZHJzL2Uyb0RvYy54bWxQSwECLQAUAAYACAAAACEAjtUs3+AAAAALAQAADwAAAAAAAAAA&#10;AAAAAABUBAAAZHJzL2Rvd25yZXYueG1sUEsFBgAAAAAEAAQA8wAAAGEFAAAAAA==&#10;" strokecolor="white [3212]" strokeweight="2.25pt">
                <v:stroke endarrow="open"/>
              </v:shape>
            </w:pict>
          </mc:Fallback>
        </mc:AlternateContent>
      </w:r>
      <w:r w:rsidR="00B82685">
        <w:rPr>
          <w:noProof/>
          <w:sz w:val="26"/>
          <w:szCs w:val="26"/>
        </w:rPr>
        <mc:AlternateContent>
          <mc:Choice Requires="wps">
            <w:drawing>
              <wp:anchor distT="0" distB="0" distL="114300" distR="114300" simplePos="0" relativeHeight="251656704" behindDoc="0" locked="0" layoutInCell="1" allowOverlap="1" wp14:anchorId="448AAAD2" wp14:editId="16C805AB">
                <wp:simplePos x="0" y="0"/>
                <wp:positionH relativeFrom="column">
                  <wp:posOffset>2411263</wp:posOffset>
                </wp:positionH>
                <wp:positionV relativeFrom="paragraph">
                  <wp:posOffset>3968750</wp:posOffset>
                </wp:positionV>
                <wp:extent cx="422275" cy="180975"/>
                <wp:effectExtent l="19050" t="57150" r="15875" b="28575"/>
                <wp:wrapNone/>
                <wp:docPr id="5" name="Straight Arrow Connector 5"/>
                <wp:cNvGraphicFramePr/>
                <a:graphic xmlns:a="http://schemas.openxmlformats.org/drawingml/2006/main">
                  <a:graphicData uri="http://schemas.microsoft.com/office/word/2010/wordprocessingShape">
                    <wps:wsp>
                      <wps:cNvCnPr/>
                      <wps:spPr>
                        <a:xfrm flipV="1">
                          <a:off x="0" y="0"/>
                          <a:ext cx="422275" cy="180975"/>
                        </a:xfrm>
                        <a:prstGeom prst="straightConnector1">
                          <a:avLst/>
                        </a:prstGeom>
                        <a:ln w="28575">
                          <a:solidFill>
                            <a:schemeClr val="bg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6EE45FB" id="Straight Arrow Connector 5" o:spid="_x0000_s1026" type="#_x0000_t32" style="position:absolute;margin-left:189.85pt;margin-top:312.5pt;width:33.25pt;height:14.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uY89gEAADwEAAAOAAAAZHJzL2Uyb0RvYy54bWysU02P0zAUvCPxHyzfadKIQomarlCX5YKg&#10;2oW9u47dWPhLz6Zp/j3PTpqywGGFuFh2/GbezOR5c3M2mpwEBOVsQ5eLkhJhuWuVPTb029e7V2tK&#10;QmS2ZdpZ0dBBBHqzffli0/taVK5zuhVAkMSGuvcN7WL0dVEE3gnDwsJ5YfFSOjAs4hGORQusR3aj&#10;i6os3xS9g9aD4yIE/Ho7XtJt5pdS8PhFyiAi0Q1FbTGvkNdDWovthtVHYL5TfJLB/kGFYcpi05nq&#10;lkVGfoD6g8ooDi44GRfcmcJJqbjIHtDNsvzNzUPHvMheMJzg55jC/6Pln097IKpt6IoSywz+oocI&#10;TB27SN4DuJ7snLUYowOySmn1PtQI2tk9TKfg95CsnyUYIrXyjzgIOQy0R84562HOWpwj4fjxdVVV&#10;b7Enx6vlunyHe+QrRppE5yHEj8IZkjYNDZOqWc7Ygp0+hTgCL4AE1pb0Da3WK6RN5+C0au+U1vmQ&#10;hkvsNJATw7E4HJdT6ydVkSn9wbYkDh5DYSmLqUxbFJpyGJ3nXRy0GBvfC4l5osNRYJ7ka7P2+6WZ&#10;tliZIBJlzaBylPtU4RU01SaYyNP9XOBcnTs6G2egUdbB37rG80WqHOsvrkevyfbBtUOegxwHjmj+&#10;g9NzSm/g13OGXx/99icAAAD//wMAUEsDBBQABgAIAAAAIQAOMaPa4QAAAAsBAAAPAAAAZHJzL2Rv&#10;d25yZXYueG1sTI/dSsNAEEbvBd9hGcE7u2vapE3MphShIFoQqw+wzY7Z0P0J2W0bfXrHK72cmcM3&#10;56vXk7PsjGPsg5dwPxPA0LdB976T8PG+vVsBi0l5rWzwKOELI6yb66taVTpc/Bue96ljFOJjpSSY&#10;lIaK89gadCrOwoCebp9hdCrROHZcj+pC4c7yTIiCO9V7+mDUgI8G2+P+5CQcN8+7YQrmtVyV29Rb&#10;Lb6fXoSUtzfT5gFYwin9wfCrT+rQkNMhnLyOzEqYL8sloRKKLKdSRCwWRQbsQJt8ngNvav6/Q/MD&#10;AAD//wMAUEsBAi0AFAAGAAgAAAAhALaDOJL+AAAA4QEAABMAAAAAAAAAAAAAAAAAAAAAAFtDb250&#10;ZW50X1R5cGVzXS54bWxQSwECLQAUAAYACAAAACEAOP0h/9YAAACUAQAACwAAAAAAAAAAAAAAAAAv&#10;AQAAX3JlbHMvLnJlbHNQSwECLQAUAAYACAAAACEAeKrmPPYBAAA8BAAADgAAAAAAAAAAAAAAAAAu&#10;AgAAZHJzL2Uyb0RvYy54bWxQSwECLQAUAAYACAAAACEADjGj2uEAAAALAQAADwAAAAAAAAAAAAAA&#10;AABQBAAAZHJzL2Rvd25yZXYueG1sUEsFBgAAAAAEAAQA8wAAAF4FAAAAAA==&#10;" strokecolor="white [3212]" strokeweight="2.25pt">
                <v:stroke endarrow="open"/>
              </v:shape>
            </w:pict>
          </mc:Fallback>
        </mc:AlternateContent>
      </w:r>
      <w:r w:rsidR="00B82685">
        <w:rPr>
          <w:noProof/>
          <w:sz w:val="26"/>
          <w:szCs w:val="26"/>
        </w:rPr>
        <w:drawing>
          <wp:inline distT="0" distB="0" distL="0" distR="0">
            <wp:extent cx="8893175" cy="51943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ạn ý.jpg1.jpg"/>
                    <pic:cNvPicPr/>
                  </pic:nvPicPr>
                  <pic:blipFill>
                    <a:blip r:embed="rId18">
                      <a:extLst>
                        <a:ext uri="{28A0092B-C50C-407E-A947-70E740481C1C}">
                          <a14:useLocalDpi xmlns:a14="http://schemas.microsoft.com/office/drawing/2010/main" val="0"/>
                        </a:ext>
                      </a:extLst>
                    </a:blip>
                    <a:stretch>
                      <a:fillRect/>
                    </a:stretch>
                  </pic:blipFill>
                  <pic:spPr>
                    <a:xfrm>
                      <a:off x="0" y="0"/>
                      <a:ext cx="8893175" cy="5194300"/>
                    </a:xfrm>
                    <a:prstGeom prst="rect">
                      <a:avLst/>
                    </a:prstGeom>
                  </pic:spPr>
                </pic:pic>
              </a:graphicData>
            </a:graphic>
          </wp:inline>
        </w:drawing>
      </w:r>
    </w:p>
    <w:sectPr w:rsidR="00230BA2" w:rsidRPr="00DD798E" w:rsidSect="001F2450">
      <w:headerReference w:type="default" r:id="rId19"/>
      <w:footerReference w:type="default" r:id="rId20"/>
      <w:pgSz w:w="16840" w:h="11907" w:orient="landscape"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A0" w:rsidRDefault="008607A0" w:rsidP="008D013A">
      <w:pPr>
        <w:spacing w:after="0" w:line="240" w:lineRule="auto"/>
      </w:pPr>
      <w:r>
        <w:separator/>
      </w:r>
    </w:p>
  </w:endnote>
  <w:endnote w:type="continuationSeparator" w:id="0">
    <w:p w:rsidR="008607A0" w:rsidRDefault="008607A0" w:rsidP="008D0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nCourier New">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VNI-Avo">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46" w:rsidRPr="00192405" w:rsidRDefault="00001D46" w:rsidP="00FB500B">
    <w:pPr>
      <w:pStyle w:val="Footer"/>
      <w:pBdr>
        <w:top w:val="thinThickSmallGap" w:sz="24" w:space="1" w:color="622423" w:themeColor="accent2" w:themeShade="7F"/>
      </w:pBdr>
      <w:rPr>
        <w:rFonts w:eastAsiaTheme="majorEastAsia"/>
        <w:sz w:val="20"/>
        <w:lang w:val="en-US"/>
      </w:rPr>
    </w:pPr>
    <w:r w:rsidRPr="00192405">
      <w:rPr>
        <w:rFonts w:eastAsia="Times New Roman"/>
        <w:i/>
        <w:sz w:val="20"/>
        <w:lang w:val="en-US"/>
      </w:rPr>
      <w:t xml:space="preserve">Chủ </w:t>
    </w:r>
    <w:r>
      <w:rPr>
        <w:rFonts w:eastAsia="Times New Roman"/>
        <w:i/>
        <w:sz w:val="20"/>
        <w:lang w:val="en-US"/>
      </w:rPr>
      <w:t>cơ sở</w:t>
    </w:r>
    <w:r w:rsidRPr="00192405">
      <w:rPr>
        <w:rFonts w:eastAsia="Times New Roman"/>
        <w:i/>
        <w:sz w:val="20"/>
      </w:rPr>
      <w:t xml:space="preserve">: Công ty </w:t>
    </w:r>
    <w:r>
      <w:rPr>
        <w:rFonts w:eastAsia="Times New Roman"/>
        <w:i/>
        <w:sz w:val="20"/>
        <w:lang w:val="en-US"/>
      </w:rPr>
      <w:t>Cổ phần Vạn Ý</w:t>
    </w:r>
    <w:r w:rsidRPr="00192405">
      <w:rPr>
        <w:rFonts w:eastAsiaTheme="majorEastAsia"/>
        <w:sz w:val="20"/>
      </w:rPr>
      <w:ptab w:relativeTo="margin" w:alignment="right" w:leader="none"/>
    </w:r>
    <w:r w:rsidRPr="00192405">
      <w:rPr>
        <w:rFonts w:eastAsiaTheme="majorEastAsia"/>
        <w:sz w:val="20"/>
      </w:rPr>
      <w:t xml:space="preserve">Page </w:t>
    </w:r>
    <w:r w:rsidRPr="00192405">
      <w:rPr>
        <w:rFonts w:eastAsiaTheme="minorEastAsia"/>
        <w:sz w:val="20"/>
      </w:rPr>
      <w:fldChar w:fldCharType="begin"/>
    </w:r>
    <w:r w:rsidRPr="00192405">
      <w:rPr>
        <w:sz w:val="20"/>
      </w:rPr>
      <w:instrText xml:space="preserve"> PAGE   \* MERGEFORMAT </w:instrText>
    </w:r>
    <w:r w:rsidRPr="00192405">
      <w:rPr>
        <w:rFonts w:eastAsiaTheme="minorEastAsia"/>
        <w:sz w:val="20"/>
      </w:rPr>
      <w:fldChar w:fldCharType="separate"/>
    </w:r>
    <w:r w:rsidR="00A87520" w:rsidRPr="00A87520">
      <w:rPr>
        <w:rFonts w:eastAsiaTheme="majorEastAsia"/>
        <w:noProof/>
        <w:sz w:val="20"/>
      </w:rPr>
      <w:t>14</w:t>
    </w:r>
    <w:r w:rsidRPr="00192405">
      <w:rPr>
        <w:rFonts w:eastAsiaTheme="majorEastAsia"/>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46" w:rsidRPr="00192405" w:rsidRDefault="00001D46" w:rsidP="00FB500B">
    <w:pPr>
      <w:pStyle w:val="Footer"/>
      <w:pBdr>
        <w:top w:val="thinThickSmallGap" w:sz="24" w:space="1" w:color="622423" w:themeColor="accent2" w:themeShade="7F"/>
      </w:pBdr>
      <w:rPr>
        <w:rFonts w:eastAsiaTheme="majorEastAsia"/>
        <w:sz w:val="20"/>
        <w:lang w:val="en-US"/>
      </w:rPr>
    </w:pPr>
    <w:r w:rsidRPr="00192405">
      <w:rPr>
        <w:rFonts w:eastAsia="Times New Roman"/>
        <w:i/>
        <w:sz w:val="20"/>
        <w:lang w:val="en-US"/>
      </w:rPr>
      <w:t xml:space="preserve">Chủ </w:t>
    </w:r>
    <w:r>
      <w:rPr>
        <w:rFonts w:eastAsia="Times New Roman"/>
        <w:i/>
        <w:sz w:val="20"/>
        <w:lang w:val="en-US"/>
      </w:rPr>
      <w:t>cơ sở</w:t>
    </w:r>
    <w:r w:rsidRPr="00192405">
      <w:rPr>
        <w:rFonts w:eastAsia="Times New Roman"/>
        <w:i/>
        <w:sz w:val="20"/>
      </w:rPr>
      <w:t xml:space="preserve">: Công ty </w:t>
    </w:r>
    <w:r>
      <w:rPr>
        <w:rFonts w:eastAsia="Times New Roman"/>
        <w:i/>
        <w:sz w:val="20"/>
        <w:lang w:val="en-US"/>
      </w:rPr>
      <w:t>Cổ phần Vạn Ý</w:t>
    </w:r>
    <w:r w:rsidRPr="00192405">
      <w:rPr>
        <w:rFonts w:eastAsiaTheme="majorEastAsia"/>
        <w:sz w:val="20"/>
      </w:rPr>
      <w:ptab w:relativeTo="margin" w:alignment="right" w:leader="none"/>
    </w:r>
    <w:r w:rsidRPr="00192405">
      <w:rPr>
        <w:rFonts w:eastAsiaTheme="majorEastAsia"/>
        <w:sz w:val="20"/>
      </w:rPr>
      <w:t xml:space="preserve">Page </w:t>
    </w:r>
    <w:r w:rsidRPr="00192405">
      <w:rPr>
        <w:rFonts w:eastAsiaTheme="minorEastAsia"/>
        <w:sz w:val="20"/>
      </w:rPr>
      <w:fldChar w:fldCharType="begin"/>
    </w:r>
    <w:r w:rsidRPr="00192405">
      <w:rPr>
        <w:sz w:val="20"/>
      </w:rPr>
      <w:instrText xml:space="preserve"> PAGE   \* MERGEFORMAT </w:instrText>
    </w:r>
    <w:r w:rsidRPr="00192405">
      <w:rPr>
        <w:rFonts w:eastAsiaTheme="minorEastAsia"/>
        <w:sz w:val="20"/>
      </w:rPr>
      <w:fldChar w:fldCharType="separate"/>
    </w:r>
    <w:r w:rsidR="00B30C1C" w:rsidRPr="00B30C1C">
      <w:rPr>
        <w:rFonts w:eastAsiaTheme="majorEastAsia"/>
        <w:noProof/>
        <w:sz w:val="20"/>
      </w:rPr>
      <w:t>39</w:t>
    </w:r>
    <w:r w:rsidRPr="00192405">
      <w:rPr>
        <w:rFonts w:eastAsiaTheme="majorEastAsia"/>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46" w:rsidRPr="00192405" w:rsidRDefault="00001D46" w:rsidP="00FB500B">
    <w:pPr>
      <w:pStyle w:val="Footer"/>
      <w:pBdr>
        <w:top w:val="thinThickSmallGap" w:sz="24" w:space="1" w:color="622423" w:themeColor="accent2" w:themeShade="7F"/>
      </w:pBdr>
      <w:rPr>
        <w:rFonts w:eastAsiaTheme="majorEastAsia"/>
        <w:sz w:val="20"/>
        <w:lang w:val="en-US"/>
      </w:rPr>
    </w:pPr>
    <w:r w:rsidRPr="00192405">
      <w:rPr>
        <w:rFonts w:eastAsia="Times New Roman"/>
        <w:i/>
        <w:sz w:val="20"/>
        <w:lang w:val="en-US"/>
      </w:rPr>
      <w:t>Chủ đầu tư</w:t>
    </w:r>
    <w:r w:rsidRPr="00192405">
      <w:rPr>
        <w:rFonts w:eastAsia="Times New Roman"/>
        <w:i/>
        <w:sz w:val="20"/>
      </w:rPr>
      <w:t xml:space="preserve">: Công ty </w:t>
    </w:r>
    <w:r>
      <w:rPr>
        <w:rFonts w:eastAsia="Times New Roman"/>
        <w:i/>
        <w:sz w:val="20"/>
        <w:lang w:val="en-US"/>
      </w:rPr>
      <w:t>Cổ phần Vạn Ý</w:t>
    </w:r>
    <w:r w:rsidRPr="00192405">
      <w:rPr>
        <w:rFonts w:eastAsiaTheme="majorEastAsia"/>
        <w:sz w:val="20"/>
      </w:rPr>
      <w:ptab w:relativeTo="margin" w:alignment="right" w:leader="none"/>
    </w:r>
    <w:r w:rsidRPr="00192405">
      <w:rPr>
        <w:rFonts w:eastAsiaTheme="majorEastAsia"/>
        <w:sz w:val="20"/>
      </w:rPr>
      <w:t xml:space="preserve">Page </w:t>
    </w:r>
    <w:r w:rsidRPr="00192405">
      <w:rPr>
        <w:rFonts w:eastAsiaTheme="minorEastAsia"/>
        <w:sz w:val="20"/>
      </w:rPr>
      <w:fldChar w:fldCharType="begin"/>
    </w:r>
    <w:r w:rsidRPr="00192405">
      <w:rPr>
        <w:sz w:val="20"/>
      </w:rPr>
      <w:instrText xml:space="preserve"> PAGE   \* MERGEFORMAT </w:instrText>
    </w:r>
    <w:r w:rsidRPr="00192405">
      <w:rPr>
        <w:rFonts w:eastAsiaTheme="minorEastAsia"/>
        <w:sz w:val="20"/>
      </w:rPr>
      <w:fldChar w:fldCharType="separate"/>
    </w:r>
    <w:r w:rsidR="00B30C1C" w:rsidRPr="00B30C1C">
      <w:rPr>
        <w:rFonts w:eastAsiaTheme="majorEastAsia"/>
        <w:noProof/>
        <w:sz w:val="20"/>
      </w:rPr>
      <w:t>40</w:t>
    </w:r>
    <w:r w:rsidRPr="00192405">
      <w:rPr>
        <w:rFonts w:eastAsiaTheme="majorEastAsia"/>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46" w:rsidRPr="00192405" w:rsidRDefault="00001D46" w:rsidP="00FB500B">
    <w:pPr>
      <w:pStyle w:val="Footer"/>
      <w:pBdr>
        <w:top w:val="thinThickSmallGap" w:sz="24" w:space="1" w:color="622423" w:themeColor="accent2" w:themeShade="7F"/>
      </w:pBdr>
      <w:rPr>
        <w:rFonts w:eastAsiaTheme="majorEastAsia"/>
        <w:sz w:val="20"/>
        <w:lang w:val="en-US"/>
      </w:rPr>
    </w:pPr>
    <w:r w:rsidRPr="00192405">
      <w:rPr>
        <w:rFonts w:eastAsia="Times New Roman"/>
        <w:i/>
        <w:sz w:val="20"/>
        <w:lang w:val="en-US"/>
      </w:rPr>
      <w:t>Chủ đầu tư</w:t>
    </w:r>
    <w:r w:rsidRPr="00192405">
      <w:rPr>
        <w:rFonts w:eastAsia="Times New Roman"/>
        <w:i/>
        <w:sz w:val="20"/>
      </w:rPr>
      <w:t xml:space="preserve">: Công ty </w:t>
    </w:r>
    <w:r>
      <w:rPr>
        <w:rFonts w:eastAsia="Times New Roman"/>
        <w:i/>
        <w:sz w:val="20"/>
        <w:lang w:val="en-US"/>
      </w:rPr>
      <w:t>Cổ phần Vạn Ý</w:t>
    </w:r>
    <w:r w:rsidRPr="00192405">
      <w:rPr>
        <w:rFonts w:eastAsiaTheme="majorEastAsia"/>
        <w:sz w:val="20"/>
      </w:rPr>
      <w:ptab w:relativeTo="margin" w:alignment="right" w:leader="none"/>
    </w:r>
    <w:r w:rsidRPr="00192405">
      <w:rPr>
        <w:rFonts w:eastAsiaTheme="majorEastAsia"/>
        <w:sz w:val="20"/>
      </w:rPr>
      <w:t xml:space="preserve">Page </w:t>
    </w:r>
    <w:r w:rsidRPr="00192405">
      <w:rPr>
        <w:rFonts w:eastAsiaTheme="minorEastAsia"/>
        <w:sz w:val="20"/>
      </w:rPr>
      <w:fldChar w:fldCharType="begin"/>
    </w:r>
    <w:r w:rsidRPr="00192405">
      <w:rPr>
        <w:sz w:val="20"/>
      </w:rPr>
      <w:instrText xml:space="preserve"> PAGE   \* MERGEFORMAT </w:instrText>
    </w:r>
    <w:r w:rsidRPr="00192405">
      <w:rPr>
        <w:rFonts w:eastAsiaTheme="minorEastAsia"/>
        <w:sz w:val="20"/>
      </w:rPr>
      <w:fldChar w:fldCharType="separate"/>
    </w:r>
    <w:r w:rsidR="00B30C1C" w:rsidRPr="00B30C1C">
      <w:rPr>
        <w:rFonts w:eastAsiaTheme="majorEastAsia"/>
        <w:noProof/>
        <w:sz w:val="20"/>
      </w:rPr>
      <w:t>52</w:t>
    </w:r>
    <w:r w:rsidRPr="00192405">
      <w:rPr>
        <w:rFonts w:eastAsiaTheme="majorEastAsia"/>
        <w:noProof/>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46" w:rsidRPr="007B31A3" w:rsidRDefault="00001D46" w:rsidP="007B31A3">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A0" w:rsidRDefault="008607A0" w:rsidP="008D013A">
      <w:pPr>
        <w:spacing w:after="0" w:line="240" w:lineRule="auto"/>
      </w:pPr>
      <w:r>
        <w:separator/>
      </w:r>
    </w:p>
  </w:footnote>
  <w:footnote w:type="continuationSeparator" w:id="0">
    <w:p w:rsidR="008607A0" w:rsidRDefault="008607A0" w:rsidP="008D0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0"/>
        <w:szCs w:val="32"/>
      </w:rPr>
      <w:alias w:val="Title"/>
      <w:id w:val="-1833672193"/>
      <w:dataBinding w:prefixMappings="xmlns:ns0='http://schemas.openxmlformats.org/package/2006/metadata/core-properties' xmlns:ns1='http://purl.org/dc/elements/1.1/'" w:xpath="/ns0:coreProperties[1]/ns1:title[1]" w:storeItemID="{6C3C8BC8-F283-45AE-878A-BAB7291924A1}"/>
      <w:text/>
    </w:sdtPr>
    <w:sdtEndPr/>
    <w:sdtContent>
      <w:p w:rsidR="00001D46" w:rsidRPr="00192405" w:rsidRDefault="00001D46" w:rsidP="008D013A">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Pr>
            <w:rFonts w:asciiTheme="majorHAnsi" w:eastAsiaTheme="majorEastAsia" w:hAnsiTheme="majorHAnsi" w:cstheme="majorBidi"/>
            <w:i/>
            <w:sz w:val="20"/>
            <w:szCs w:val="32"/>
            <w:lang w:val="en-US"/>
          </w:rPr>
          <w:t>Báo cáo đề xuất cấp giấy phép môi trường cơ sở “Phân xưởng chế biến thực phẩm Vạn Ý”</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0"/>
        <w:szCs w:val="32"/>
      </w:rPr>
      <w:alias w:val="Title"/>
      <w:id w:val="-1070810859"/>
      <w:dataBinding w:prefixMappings="xmlns:ns0='http://schemas.openxmlformats.org/package/2006/metadata/core-properties' xmlns:ns1='http://purl.org/dc/elements/1.1/'" w:xpath="/ns0:coreProperties[1]/ns1:title[1]" w:storeItemID="{6C3C8BC8-F283-45AE-878A-BAB7291924A1}"/>
      <w:text/>
    </w:sdtPr>
    <w:sdtEndPr/>
    <w:sdtContent>
      <w:p w:rsidR="00001D46" w:rsidRPr="00192405" w:rsidRDefault="00001D46" w:rsidP="008D013A">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Pr>
            <w:rFonts w:asciiTheme="majorHAnsi" w:eastAsiaTheme="majorEastAsia" w:hAnsiTheme="majorHAnsi" w:cstheme="majorBidi"/>
            <w:i/>
            <w:sz w:val="20"/>
            <w:szCs w:val="32"/>
            <w:lang w:val="en-US"/>
          </w:rPr>
          <w:t>Báo cáo đề xuất cấp giấy phép môi trường cơ sở “Phân xưởng chế biến thực phẩm Vạn Ý”</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0"/>
        <w:szCs w:val="32"/>
      </w:rPr>
      <w:alias w:val="Title"/>
      <w:id w:val="-1287503031"/>
      <w:dataBinding w:prefixMappings="xmlns:ns0='http://schemas.openxmlformats.org/package/2006/metadata/core-properties' xmlns:ns1='http://purl.org/dc/elements/1.1/'" w:xpath="/ns0:coreProperties[1]/ns1:title[1]" w:storeItemID="{6C3C8BC8-F283-45AE-878A-BAB7291924A1}"/>
      <w:text/>
    </w:sdtPr>
    <w:sdtEndPr/>
    <w:sdtContent>
      <w:p w:rsidR="00001D46" w:rsidRPr="00192405" w:rsidRDefault="00001D46" w:rsidP="008D013A">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Pr>
            <w:rFonts w:asciiTheme="majorHAnsi" w:eastAsiaTheme="majorEastAsia" w:hAnsiTheme="majorHAnsi" w:cstheme="majorBidi"/>
            <w:i/>
            <w:sz w:val="20"/>
            <w:szCs w:val="32"/>
            <w:lang w:val="en-US"/>
          </w:rPr>
          <w:t>Báo cáo đề xuất cấp giấy phép môi trường cơ sở “Phân xưởng chế biến thực phẩm Vạn Ý”</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0"/>
        <w:szCs w:val="32"/>
      </w:rPr>
      <w:alias w:val="Title"/>
      <w:id w:val="-1470434100"/>
      <w:dataBinding w:prefixMappings="xmlns:ns0='http://schemas.openxmlformats.org/package/2006/metadata/core-properties' xmlns:ns1='http://purl.org/dc/elements/1.1/'" w:xpath="/ns0:coreProperties[1]/ns1:title[1]" w:storeItemID="{6C3C8BC8-F283-45AE-878A-BAB7291924A1}"/>
      <w:text/>
    </w:sdtPr>
    <w:sdtEndPr/>
    <w:sdtContent>
      <w:p w:rsidR="00001D46" w:rsidRPr="00192405" w:rsidRDefault="00001D46" w:rsidP="008D013A">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Pr>
            <w:rFonts w:asciiTheme="majorHAnsi" w:eastAsiaTheme="majorEastAsia" w:hAnsiTheme="majorHAnsi" w:cstheme="majorBidi"/>
            <w:i/>
            <w:sz w:val="20"/>
            <w:szCs w:val="32"/>
            <w:lang w:val="en-US"/>
          </w:rPr>
          <w:t>Báo cáo đề xuất cấp giấy phép môi trường cơ sở “Phân xưởng chế biến thực phẩm Vạn Ý”</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D46" w:rsidRPr="007B31A3" w:rsidRDefault="00001D46" w:rsidP="007B31A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10.95pt;height:10.95pt" o:bullet="t">
        <v:imagedata r:id="rId1" o:title=""/>
      </v:shape>
    </w:pict>
  </w:numPicBullet>
  <w:numPicBullet w:numPicBulletId="1">
    <w:pict>
      <v:shape id="_x0000_i1437" type="#_x0000_t75" style="width:10.95pt;height:10.95pt" o:bullet="t">
        <v:imagedata r:id="rId2" o:title="mso4A2A"/>
      </v:shape>
    </w:pict>
  </w:numPicBullet>
  <w:abstractNum w:abstractNumId="0">
    <w:nsid w:val="011662DB"/>
    <w:multiLevelType w:val="hybridMultilevel"/>
    <w:tmpl w:val="71764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A55C3"/>
    <w:multiLevelType w:val="hybridMultilevel"/>
    <w:tmpl w:val="C6067E96"/>
    <w:lvl w:ilvl="0" w:tplc="940C02E6">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32B3A03"/>
    <w:multiLevelType w:val="hybridMultilevel"/>
    <w:tmpl w:val="7FF8C378"/>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4466B"/>
    <w:multiLevelType w:val="hybridMultilevel"/>
    <w:tmpl w:val="8EDCFCAC"/>
    <w:lvl w:ilvl="0" w:tplc="64F8F3F4">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4">
    <w:nsid w:val="08D74136"/>
    <w:multiLevelType w:val="multilevel"/>
    <w:tmpl w:val="975C4F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F5736D9"/>
    <w:multiLevelType w:val="hybridMultilevel"/>
    <w:tmpl w:val="E674A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73731"/>
    <w:multiLevelType w:val="hybridMultilevel"/>
    <w:tmpl w:val="41C8E1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92B4B"/>
    <w:multiLevelType w:val="hybridMultilevel"/>
    <w:tmpl w:val="9F2E2CAA"/>
    <w:lvl w:ilvl="0" w:tplc="04090009">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nsid w:val="141766BE"/>
    <w:multiLevelType w:val="hybridMultilevel"/>
    <w:tmpl w:val="86ACEC2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D334D"/>
    <w:multiLevelType w:val="hybridMultilevel"/>
    <w:tmpl w:val="ADECA2F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ED2C5F"/>
    <w:multiLevelType w:val="hybridMultilevel"/>
    <w:tmpl w:val="99805F5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1A30692E"/>
    <w:multiLevelType w:val="hybridMultilevel"/>
    <w:tmpl w:val="A7C22A72"/>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10B94"/>
    <w:multiLevelType w:val="multilevel"/>
    <w:tmpl w:val="326E1A48"/>
    <w:name w:val="Hien"/>
    <w:lvl w:ilvl="0">
      <w:start w:val="1"/>
      <w:numFmt w:val="upperRoman"/>
      <w:suff w:val="space"/>
      <w:lvlText w:val="CHƯƠNG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6"/>
      </w:rPr>
    </w:lvl>
    <w:lvl w:ilvl="2">
      <w:start w:val="1"/>
      <w:numFmt w:val="decimal"/>
      <w:suff w:val="space"/>
      <w:lvlText w:val="%1.%2.%3."/>
      <w:lvlJc w:val="left"/>
      <w:pPr>
        <w:ind w:left="624" w:firstLine="96"/>
      </w:pPr>
      <w:rPr>
        <w:rFonts w:ascii="Times New Roman" w:hAnsi="Times New Roman" w:hint="default"/>
        <w:b/>
        <w:i/>
        <w:sz w:val="26"/>
      </w:rPr>
    </w:lvl>
    <w:lvl w:ilvl="3">
      <w:start w:val="1"/>
      <w:numFmt w:val="lowerLetter"/>
      <w:suff w:val="space"/>
      <w:lvlText w:val="(%4)"/>
      <w:lvlJc w:val="left"/>
      <w:pPr>
        <w:ind w:left="624" w:firstLine="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A145AA"/>
    <w:multiLevelType w:val="hybridMultilevel"/>
    <w:tmpl w:val="9B00F38C"/>
    <w:lvl w:ilvl="0" w:tplc="B876361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E5373"/>
    <w:multiLevelType w:val="hybridMultilevel"/>
    <w:tmpl w:val="62745F90"/>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17898"/>
    <w:multiLevelType w:val="hybridMultilevel"/>
    <w:tmpl w:val="4AFC2878"/>
    <w:lvl w:ilvl="0" w:tplc="B876361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D0479E"/>
    <w:multiLevelType w:val="hybridMultilevel"/>
    <w:tmpl w:val="6E6ED4A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06A52"/>
    <w:multiLevelType w:val="hybridMultilevel"/>
    <w:tmpl w:val="3774D83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CE3310"/>
    <w:multiLevelType w:val="multilevel"/>
    <w:tmpl w:val="2FCE3310"/>
    <w:lvl w:ilvl="0">
      <w:start w:val="1"/>
      <w:numFmt w:val="bullet"/>
      <w:pStyle w:val="MCNHO"/>
      <w:lvlText w:val=""/>
      <w:lvlPicBulletId w:val="0"/>
      <w:lvlJc w:val="left"/>
      <w:pPr>
        <w:ind w:left="709"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308A4E26"/>
    <w:multiLevelType w:val="hybridMultilevel"/>
    <w:tmpl w:val="64EAD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257F2"/>
    <w:multiLevelType w:val="multilevel"/>
    <w:tmpl w:val="315257F2"/>
    <w:lvl w:ilvl="0">
      <w:start w:val="1"/>
      <w:numFmt w:val="decimal"/>
      <w:pStyle w:val="1CHUONG"/>
      <w:lvlText w:val="CHÖÔNG %1."/>
      <w:lvlJc w:val="left"/>
      <w:pPr>
        <w:tabs>
          <w:tab w:val="left" w:pos="1080"/>
        </w:tabs>
        <w:ind w:left="1080" w:hanging="360"/>
      </w:pPr>
      <w:rPr>
        <w:rFonts w:ascii="VNI-Times" w:hAnsi="VNI-Times" w:hint="default"/>
        <w:b w:val="0"/>
        <w:bCs w:val="0"/>
        <w:i w:val="0"/>
        <w:iCs w:val="0"/>
        <w:caps w:val="0"/>
        <w:smallCaps w:val="0"/>
        <w:strike w:val="0"/>
        <w:dstrike w:val="0"/>
        <w:vanish w:val="0"/>
        <w:color w:val="000000"/>
        <w:spacing w:val="0"/>
        <w:kern w:val="0"/>
        <w:position w:val="0"/>
        <w:sz w:val="24"/>
        <w:szCs w:val="24"/>
        <w:u w:val="none"/>
        <w:vertAlign w:val="baseline"/>
      </w:rPr>
    </w:lvl>
    <w:lvl w:ilvl="1">
      <w:start w:val="1"/>
      <w:numFmt w:val="decimal"/>
      <w:pStyle w:val="2CONLAI"/>
      <w:lvlText w:val="%1.%2."/>
      <w:lvlJc w:val="left"/>
      <w:pPr>
        <w:tabs>
          <w:tab w:val="left" w:pos="1008"/>
        </w:tabs>
        <w:ind w:left="1008" w:hanging="648"/>
      </w:pPr>
      <w:rPr>
        <w:rFonts w:ascii="VNI-Times" w:hAnsi="VNI-Times"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CONLAI"/>
      <w:lvlText w:val="%1.%2.%3."/>
      <w:lvlJc w:val="left"/>
      <w:pPr>
        <w:tabs>
          <w:tab w:val="left" w:pos="1512"/>
        </w:tabs>
        <w:ind w:left="1512" w:hanging="432"/>
      </w:pPr>
      <w:rPr>
        <w:rFonts w:ascii="VNI-Times" w:hAnsi="VNI-Times" w:hint="default"/>
        <w:b/>
        <w:i w:val="0"/>
        <w:color w:val="auto"/>
      </w:rPr>
    </w:lvl>
    <w:lvl w:ilvl="3">
      <w:start w:val="1"/>
      <w:numFmt w:val="decimal"/>
      <w:lvlRestart w:val="1"/>
      <w:lvlText w:val="%4."/>
      <w:lvlJc w:val="left"/>
      <w:pPr>
        <w:tabs>
          <w:tab w:val="left" w:pos="1717"/>
        </w:tabs>
        <w:ind w:left="1717" w:hanging="648"/>
      </w:pPr>
      <w:rPr>
        <w:b/>
        <w:i w:val="0"/>
      </w:rPr>
    </w:lvl>
    <w:lvl w:ilvl="4">
      <w:start w:val="1"/>
      <w:numFmt w:val="decimal"/>
      <w:lvlText w:val="%1.%2.%3.%4.%5."/>
      <w:lvlJc w:val="left"/>
      <w:pPr>
        <w:tabs>
          <w:tab w:val="left" w:pos="3589"/>
        </w:tabs>
        <w:ind w:left="3301" w:hanging="792"/>
      </w:pPr>
    </w:lvl>
    <w:lvl w:ilvl="5">
      <w:start w:val="1"/>
      <w:numFmt w:val="decimal"/>
      <w:lvlText w:val="%1.%2.%3.%4.%5.%6."/>
      <w:lvlJc w:val="left"/>
      <w:pPr>
        <w:tabs>
          <w:tab w:val="left" w:pos="4309"/>
        </w:tabs>
        <w:ind w:left="3805" w:hanging="936"/>
      </w:pPr>
    </w:lvl>
    <w:lvl w:ilvl="6">
      <w:start w:val="1"/>
      <w:numFmt w:val="decimal"/>
      <w:lvlText w:val="%1.%2.%3.%4.%5.%6.%7."/>
      <w:lvlJc w:val="left"/>
      <w:pPr>
        <w:tabs>
          <w:tab w:val="left" w:pos="4669"/>
        </w:tabs>
        <w:ind w:left="4309" w:hanging="1080"/>
      </w:pPr>
    </w:lvl>
    <w:lvl w:ilvl="7">
      <w:start w:val="1"/>
      <w:numFmt w:val="decimal"/>
      <w:lvlText w:val="%1.%2.%3.%4.%5.%6.%7.%8."/>
      <w:lvlJc w:val="left"/>
      <w:pPr>
        <w:tabs>
          <w:tab w:val="left" w:pos="5389"/>
        </w:tabs>
        <w:ind w:left="4813" w:hanging="1224"/>
      </w:pPr>
    </w:lvl>
    <w:lvl w:ilvl="8">
      <w:start w:val="1"/>
      <w:numFmt w:val="decimal"/>
      <w:lvlText w:val="%1.%2.%3.%4.%5.%6.%7.%8.%9."/>
      <w:lvlJc w:val="left"/>
      <w:pPr>
        <w:tabs>
          <w:tab w:val="left" w:pos="6109"/>
        </w:tabs>
        <w:ind w:left="5389" w:hanging="1440"/>
      </w:pPr>
    </w:lvl>
  </w:abstractNum>
  <w:abstractNum w:abstractNumId="21">
    <w:nsid w:val="32952FB5"/>
    <w:multiLevelType w:val="multilevel"/>
    <w:tmpl w:val="32952FB5"/>
    <w:lvl w:ilvl="0">
      <w:start w:val="2"/>
      <w:numFmt w:val="bullet"/>
      <w:pStyle w:val="GACH"/>
      <w:lvlText w:val="-"/>
      <w:lvlJc w:val="left"/>
      <w:pPr>
        <w:ind w:left="786" w:hanging="360"/>
      </w:pPr>
      <w:rPr>
        <w:b w:val="0"/>
        <w:bCs w:val="0"/>
        <w:i w:val="0"/>
        <w:iCs w:val="0"/>
        <w:caps w:val="0"/>
        <w:smallCaps w:val="0"/>
        <w:strike w:val="0"/>
        <w:dstrike w:val="0"/>
        <w:vanish w:val="0"/>
        <w:color w:val="000000"/>
        <w:spacing w:val="0"/>
        <w:kern w:val="0"/>
        <w:position w:val="0"/>
        <w:u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446154B"/>
    <w:multiLevelType w:val="multilevel"/>
    <w:tmpl w:val="3446154B"/>
    <w:lvl w:ilvl="0">
      <w:start w:val="1"/>
      <w:numFmt w:val="lowerLetter"/>
      <w:pStyle w:val="MCA"/>
      <w:lvlText w:val="%1."/>
      <w:lvlJc w:val="left"/>
      <w:pPr>
        <w:ind w:left="360" w:hanging="360"/>
      </w:pPr>
      <w:rPr>
        <w:b/>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39385103"/>
    <w:multiLevelType w:val="hybridMultilevel"/>
    <w:tmpl w:val="EFFC1B7A"/>
    <w:lvl w:ilvl="0" w:tplc="04090003">
      <w:start w:val="3"/>
      <w:numFmt w:val="bullet"/>
      <w:lvlText w:val="+"/>
      <w:lvlJc w:val="left"/>
      <w:pPr>
        <w:ind w:left="1571" w:hanging="360"/>
      </w:pPr>
      <w:rPr>
        <w:rFonts w:ascii="Times New Roman" w:hAnsi="Times New Roman" w:cs="Times New Roman" w:hint="default"/>
        <w:i/>
        <w:sz w:val="24"/>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3AE63EC9"/>
    <w:multiLevelType w:val="hybridMultilevel"/>
    <w:tmpl w:val="CB60DD6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3ED93EB4"/>
    <w:multiLevelType w:val="hybridMultilevel"/>
    <w:tmpl w:val="70389EAA"/>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5F3434"/>
    <w:multiLevelType w:val="multilevel"/>
    <w:tmpl w:val="D4E283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2E10138"/>
    <w:multiLevelType w:val="hybridMultilevel"/>
    <w:tmpl w:val="D2AE06A0"/>
    <w:lvl w:ilvl="0" w:tplc="04090007">
      <w:start w:val="1"/>
      <w:numFmt w:val="bullet"/>
      <w:lvlText w:val=""/>
      <w:lvlPicBulletId w:val="1"/>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8">
    <w:nsid w:val="4E4447A0"/>
    <w:multiLevelType w:val="multilevel"/>
    <w:tmpl w:val="A2EEEEAA"/>
    <w:lvl w:ilvl="0">
      <w:start w:val="1"/>
      <w:numFmt w:val="bullet"/>
      <w:lvlText w:val="−"/>
      <w:lvlJc w:val="left"/>
      <w:pPr>
        <w:ind w:left="0" w:firstLine="0"/>
      </w:pPr>
      <w:rPr>
        <w:rFonts w:ascii="Times New Roman" w:hAnsi="Times New Roman" w:cs="Times New Roman" w:hint="default"/>
      </w:rPr>
    </w:lvl>
    <w:lvl w:ilvl="1">
      <w:start w:val="1"/>
      <w:numFmt w:val="decimal"/>
      <w:suff w:val="space"/>
      <w:lvlText w:val="%2."/>
      <w:lvlJc w:val="left"/>
      <w:pPr>
        <w:ind w:left="0" w:firstLine="0"/>
      </w:pPr>
      <w:rPr>
        <w:rFonts w:ascii="Times New Roman" w:eastAsia="Times New Roman" w:hAnsi="Times New Roman" w:cs="Times New Roman"/>
        <w:b/>
        <w:sz w:val="26"/>
        <w:szCs w:val="26"/>
      </w:rPr>
    </w:lvl>
    <w:lvl w:ilvl="2">
      <w:start w:val="1"/>
      <w:numFmt w:val="decimal"/>
      <w:suff w:val="space"/>
      <w:lvlText w:val="%1.%2.%3."/>
      <w:lvlJc w:val="left"/>
      <w:pPr>
        <w:ind w:left="0" w:firstLine="0"/>
      </w:pPr>
      <w:rPr>
        <w:rFonts w:ascii="Times New Roman" w:hAnsi="Times New Roman" w:cs="Times New Roman" w:hint="default"/>
        <w:b/>
        <w:color w:val="auto"/>
        <w:sz w:val="26"/>
        <w:szCs w:val="26"/>
      </w:rPr>
    </w:lvl>
    <w:lvl w:ilvl="3">
      <w:start w:val="1"/>
      <w:numFmt w:val="decimal"/>
      <w:suff w:val="space"/>
      <w:lvlText w:val="%1.%2.%3.%4."/>
      <w:lvlJc w:val="left"/>
      <w:pPr>
        <w:ind w:left="4537" w:firstLine="0"/>
      </w:pPr>
      <w:rPr>
        <w:rFonts w:hint="default"/>
        <w:i w:val="0"/>
        <w:color w:val="auto"/>
        <w:sz w:val="26"/>
        <w:szCs w:val="26"/>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nsid w:val="4EB13207"/>
    <w:multiLevelType w:val="hybridMultilevel"/>
    <w:tmpl w:val="7346C05E"/>
    <w:lvl w:ilvl="0" w:tplc="5C1AC9E2">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30">
    <w:nsid w:val="50186540"/>
    <w:multiLevelType w:val="hybridMultilevel"/>
    <w:tmpl w:val="26782240"/>
    <w:lvl w:ilvl="0" w:tplc="04090003">
      <w:start w:val="3"/>
      <w:numFmt w:val="bullet"/>
      <w:lvlText w:val="+"/>
      <w:lvlJc w:val="left"/>
      <w:pPr>
        <w:ind w:left="1429" w:hanging="360"/>
      </w:pPr>
      <w:rPr>
        <w:rFonts w:ascii="Times New Roman" w:hAnsi="Times New Roman" w:cs="Times New Roman" w:hint="default"/>
        <w:i/>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80E6815"/>
    <w:multiLevelType w:val="hybridMultilevel"/>
    <w:tmpl w:val="5F967EB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1B756E"/>
    <w:multiLevelType w:val="multilevel"/>
    <w:tmpl w:val="79D20B56"/>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nsid w:val="5CE20E48"/>
    <w:multiLevelType w:val="hybridMultilevel"/>
    <w:tmpl w:val="2DE4F252"/>
    <w:lvl w:ilvl="0" w:tplc="04090003">
      <w:start w:val="3"/>
      <w:numFmt w:val="bullet"/>
      <w:lvlText w:val="+"/>
      <w:lvlJc w:val="left"/>
      <w:pPr>
        <w:ind w:left="1146" w:hanging="360"/>
      </w:pPr>
      <w:rPr>
        <w:rFonts w:ascii="Times New Roman" w:hAnsi="Times New Roman" w:cs="Times New Roman" w:hint="default"/>
        <w:i/>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nsid w:val="647473BD"/>
    <w:multiLevelType w:val="hybridMultilevel"/>
    <w:tmpl w:val="99F243DC"/>
    <w:lvl w:ilvl="0" w:tplc="2DE05A7A">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4F1F1D"/>
    <w:multiLevelType w:val="hybridMultilevel"/>
    <w:tmpl w:val="08CE2D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6A9B7779"/>
    <w:multiLevelType w:val="hybridMultilevel"/>
    <w:tmpl w:val="6D14FF9C"/>
    <w:lvl w:ilvl="0" w:tplc="B876361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414784"/>
    <w:multiLevelType w:val="multilevel"/>
    <w:tmpl w:val="6C414784"/>
    <w:lvl w:ilvl="0">
      <w:start w:val="1"/>
      <w:numFmt w:val="decimal"/>
      <w:pStyle w:val="171"/>
      <w:lvlText w:val="1.7.%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C850AC8"/>
    <w:multiLevelType w:val="hybridMultilevel"/>
    <w:tmpl w:val="4A7492B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66314A"/>
    <w:multiLevelType w:val="hybridMultilevel"/>
    <w:tmpl w:val="379CCABE"/>
    <w:lvl w:ilvl="0" w:tplc="D998368E">
      <w:start w:val="1"/>
      <w:numFmt w:val="decimal"/>
      <w:lvlText w:val="(%1)"/>
      <w:lvlJc w:val="left"/>
      <w:pPr>
        <w:ind w:left="4330"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0">
    <w:nsid w:val="70F247A9"/>
    <w:multiLevelType w:val="hybridMultilevel"/>
    <w:tmpl w:val="E0745C28"/>
    <w:lvl w:ilvl="0" w:tplc="04090003">
      <w:start w:val="3"/>
      <w:numFmt w:val="bullet"/>
      <w:lvlText w:val="+"/>
      <w:lvlJc w:val="left"/>
      <w:pPr>
        <w:ind w:left="720" w:hanging="360"/>
      </w:pPr>
      <w:rPr>
        <w:rFonts w:ascii="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773F0A"/>
    <w:multiLevelType w:val="multilevel"/>
    <w:tmpl w:val="74773F0A"/>
    <w:lvl w:ilvl="0">
      <w:start w:val="2"/>
      <w:numFmt w:val="decimal"/>
      <w:lvlText w:val="%1."/>
      <w:lvlJc w:val="left"/>
      <w:pPr>
        <w:ind w:left="780" w:hanging="780"/>
      </w:pPr>
    </w:lvl>
    <w:lvl w:ilvl="1">
      <w:start w:val="1"/>
      <w:numFmt w:val="decimal"/>
      <w:lvlText w:val="%1.%2."/>
      <w:lvlJc w:val="left"/>
      <w:pPr>
        <w:ind w:left="780" w:hanging="780"/>
      </w:pPr>
    </w:lvl>
    <w:lvl w:ilvl="2">
      <w:start w:val="2"/>
      <w:numFmt w:val="decimal"/>
      <w:lvlText w:val="%1.%2.%3."/>
      <w:lvlJc w:val="left"/>
      <w:pPr>
        <w:ind w:left="780" w:hanging="780"/>
      </w:pPr>
    </w:lvl>
    <w:lvl w:ilvl="3">
      <w:start w:val="2"/>
      <w:numFmt w:val="decimal"/>
      <w:pStyle w:val="MC3311"/>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nsid w:val="75BA23E3"/>
    <w:multiLevelType w:val="hybridMultilevel"/>
    <w:tmpl w:val="0BA61942"/>
    <w:lvl w:ilvl="0" w:tplc="A154BA64">
      <w:start w:val="2"/>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75E93D9E"/>
    <w:multiLevelType w:val="hybridMultilevel"/>
    <w:tmpl w:val="42A04454"/>
    <w:lvl w:ilvl="0" w:tplc="B876361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7930D27"/>
    <w:multiLevelType w:val="hybridMultilevel"/>
    <w:tmpl w:val="74A2E228"/>
    <w:lvl w:ilvl="0" w:tplc="04090003">
      <w:start w:val="3"/>
      <w:numFmt w:val="bullet"/>
      <w:lvlText w:val="+"/>
      <w:lvlJc w:val="left"/>
      <w:pPr>
        <w:ind w:left="720" w:hanging="360"/>
      </w:pPr>
      <w:rPr>
        <w:rFonts w:ascii="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2F5212"/>
    <w:multiLevelType w:val="hybridMultilevel"/>
    <w:tmpl w:val="8E9ECF1E"/>
    <w:lvl w:ilvl="0" w:tplc="04090003">
      <w:start w:val="3"/>
      <w:numFmt w:val="bullet"/>
      <w:lvlText w:val="+"/>
      <w:lvlJc w:val="left"/>
      <w:pPr>
        <w:ind w:left="720" w:hanging="360"/>
      </w:pPr>
      <w:rPr>
        <w:rFonts w:ascii="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DA6472"/>
    <w:multiLevelType w:val="hybridMultilevel"/>
    <w:tmpl w:val="FD36ABF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F42C8"/>
    <w:multiLevelType w:val="hybridMultilevel"/>
    <w:tmpl w:val="7432FE5C"/>
    <w:lvl w:ilvl="0" w:tplc="295293F8">
      <w:start w:val="1"/>
      <w:numFmt w:val="decimal"/>
      <w:pStyle w:val="Style2"/>
      <w:lvlText w:val="1.%1."/>
      <w:lvlJc w:val="left"/>
      <w:pPr>
        <w:tabs>
          <w:tab w:val="num" w:pos="284"/>
        </w:tabs>
        <w:ind w:left="284" w:hanging="284"/>
      </w:pPr>
      <w:rPr>
        <w:rFonts w:hint="default"/>
        <w:b/>
        <w:i w:val="0"/>
      </w:rPr>
    </w:lvl>
    <w:lvl w:ilvl="1" w:tplc="04090003">
      <w:start w:val="1"/>
      <w:numFmt w:val="decimal"/>
      <w:lvlText w:val="1.3.%2."/>
      <w:lvlJc w:val="left"/>
      <w:pPr>
        <w:tabs>
          <w:tab w:val="num" w:pos="0"/>
        </w:tabs>
        <w:ind w:left="0" w:firstLine="0"/>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7"/>
  </w:num>
  <w:num w:numId="4">
    <w:abstractNumId w:val="41"/>
    <w:lvlOverride w:ilvl="0">
      <w:startOverride w:val="2"/>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28"/>
  </w:num>
  <w:num w:numId="10">
    <w:abstractNumId w:val="24"/>
  </w:num>
  <w:num w:numId="11">
    <w:abstractNumId w:val="10"/>
  </w:num>
  <w:num w:numId="12">
    <w:abstractNumId w:val="6"/>
  </w:num>
  <w:num w:numId="13">
    <w:abstractNumId w:val="13"/>
  </w:num>
  <w:num w:numId="14">
    <w:abstractNumId w:val="15"/>
  </w:num>
  <w:num w:numId="15">
    <w:abstractNumId w:val="30"/>
  </w:num>
  <w:num w:numId="16">
    <w:abstractNumId w:val="16"/>
  </w:num>
  <w:num w:numId="17">
    <w:abstractNumId w:val="33"/>
  </w:num>
  <w:num w:numId="18">
    <w:abstractNumId w:val="9"/>
  </w:num>
  <w:num w:numId="19">
    <w:abstractNumId w:val="44"/>
  </w:num>
  <w:num w:numId="20">
    <w:abstractNumId w:val="40"/>
  </w:num>
  <w:num w:numId="21">
    <w:abstractNumId w:val="46"/>
  </w:num>
  <w:num w:numId="22">
    <w:abstractNumId w:val="11"/>
  </w:num>
  <w:num w:numId="23">
    <w:abstractNumId w:val="38"/>
  </w:num>
  <w:num w:numId="24">
    <w:abstractNumId w:val="8"/>
  </w:num>
  <w:num w:numId="25">
    <w:abstractNumId w:val="2"/>
  </w:num>
  <w:num w:numId="26">
    <w:abstractNumId w:val="25"/>
  </w:num>
  <w:num w:numId="27">
    <w:abstractNumId w:val="17"/>
  </w:num>
  <w:num w:numId="28">
    <w:abstractNumId w:val="31"/>
  </w:num>
  <w:num w:numId="29">
    <w:abstractNumId w:val="43"/>
  </w:num>
  <w:num w:numId="30">
    <w:abstractNumId w:val="42"/>
  </w:num>
  <w:num w:numId="31">
    <w:abstractNumId w:val="36"/>
  </w:num>
  <w:num w:numId="32">
    <w:abstractNumId w:val="14"/>
  </w:num>
  <w:num w:numId="33">
    <w:abstractNumId w:val="34"/>
  </w:num>
  <w:num w:numId="34">
    <w:abstractNumId w:val="27"/>
  </w:num>
  <w:num w:numId="35">
    <w:abstractNumId w:val="39"/>
  </w:num>
  <w:num w:numId="36">
    <w:abstractNumId w:val="5"/>
  </w:num>
  <w:num w:numId="37">
    <w:abstractNumId w:val="3"/>
  </w:num>
  <w:num w:numId="38">
    <w:abstractNumId w:val="26"/>
  </w:num>
  <w:num w:numId="39">
    <w:abstractNumId w:val="45"/>
  </w:num>
  <w:num w:numId="40">
    <w:abstractNumId w:val="19"/>
  </w:num>
  <w:num w:numId="41">
    <w:abstractNumId w:val="7"/>
  </w:num>
  <w:num w:numId="42">
    <w:abstractNumId w:val="32"/>
  </w:num>
  <w:num w:numId="43">
    <w:abstractNumId w:val="1"/>
  </w:num>
  <w:num w:numId="44">
    <w:abstractNumId w:val="0"/>
  </w:num>
  <w:num w:numId="45">
    <w:abstractNumId w:val="35"/>
  </w:num>
  <w:num w:numId="46">
    <w:abstractNumId w:val="23"/>
  </w:num>
  <w:num w:numId="47">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BE"/>
    <w:rsid w:val="00001D46"/>
    <w:rsid w:val="0000230D"/>
    <w:rsid w:val="00002530"/>
    <w:rsid w:val="00002BAD"/>
    <w:rsid w:val="000042A3"/>
    <w:rsid w:val="0002452D"/>
    <w:rsid w:val="00026B02"/>
    <w:rsid w:val="00026DD0"/>
    <w:rsid w:val="000322CB"/>
    <w:rsid w:val="00041631"/>
    <w:rsid w:val="000425A7"/>
    <w:rsid w:val="00045FFC"/>
    <w:rsid w:val="000464AA"/>
    <w:rsid w:val="00050D12"/>
    <w:rsid w:val="00056D11"/>
    <w:rsid w:val="000620D5"/>
    <w:rsid w:val="00066BBE"/>
    <w:rsid w:val="00070A6C"/>
    <w:rsid w:val="000736F6"/>
    <w:rsid w:val="00087603"/>
    <w:rsid w:val="000957CB"/>
    <w:rsid w:val="00096D9D"/>
    <w:rsid w:val="00096FBE"/>
    <w:rsid w:val="000A7426"/>
    <w:rsid w:val="000B2049"/>
    <w:rsid w:val="000B459F"/>
    <w:rsid w:val="000B60E7"/>
    <w:rsid w:val="000C042E"/>
    <w:rsid w:val="000C2ADB"/>
    <w:rsid w:val="000C4D27"/>
    <w:rsid w:val="000D38B0"/>
    <w:rsid w:val="000E2806"/>
    <w:rsid w:val="000E44EC"/>
    <w:rsid w:val="000E47EA"/>
    <w:rsid w:val="000F3A56"/>
    <w:rsid w:val="00100439"/>
    <w:rsid w:val="001050B5"/>
    <w:rsid w:val="00107541"/>
    <w:rsid w:val="00114896"/>
    <w:rsid w:val="001239FE"/>
    <w:rsid w:val="001246AC"/>
    <w:rsid w:val="00125BD8"/>
    <w:rsid w:val="00130CDA"/>
    <w:rsid w:val="00131093"/>
    <w:rsid w:val="00135E4D"/>
    <w:rsid w:val="00137CD9"/>
    <w:rsid w:val="00141566"/>
    <w:rsid w:val="00142DDE"/>
    <w:rsid w:val="00147F73"/>
    <w:rsid w:val="00150D0C"/>
    <w:rsid w:val="00155E5D"/>
    <w:rsid w:val="0015638D"/>
    <w:rsid w:val="001602AF"/>
    <w:rsid w:val="00162033"/>
    <w:rsid w:val="00164C53"/>
    <w:rsid w:val="00165743"/>
    <w:rsid w:val="00167FA4"/>
    <w:rsid w:val="0017061F"/>
    <w:rsid w:val="00172EBB"/>
    <w:rsid w:val="00181D76"/>
    <w:rsid w:val="00183530"/>
    <w:rsid w:val="00183E4D"/>
    <w:rsid w:val="00185A77"/>
    <w:rsid w:val="001869BC"/>
    <w:rsid w:val="00187C1D"/>
    <w:rsid w:val="00191281"/>
    <w:rsid w:val="00193B0E"/>
    <w:rsid w:val="001948C7"/>
    <w:rsid w:val="00195BDD"/>
    <w:rsid w:val="00196BAB"/>
    <w:rsid w:val="001A5F15"/>
    <w:rsid w:val="001A7840"/>
    <w:rsid w:val="001B2AE3"/>
    <w:rsid w:val="001B3928"/>
    <w:rsid w:val="001B40A7"/>
    <w:rsid w:val="001B4A9E"/>
    <w:rsid w:val="001B7594"/>
    <w:rsid w:val="001C153E"/>
    <w:rsid w:val="001D628E"/>
    <w:rsid w:val="001D7A8E"/>
    <w:rsid w:val="001E28B4"/>
    <w:rsid w:val="001E47CF"/>
    <w:rsid w:val="001E6899"/>
    <w:rsid w:val="001E69D9"/>
    <w:rsid w:val="001E6A2C"/>
    <w:rsid w:val="001E7612"/>
    <w:rsid w:val="001E7F42"/>
    <w:rsid w:val="001F2450"/>
    <w:rsid w:val="001F28AB"/>
    <w:rsid w:val="002030D9"/>
    <w:rsid w:val="00203DC8"/>
    <w:rsid w:val="00210DC9"/>
    <w:rsid w:val="002140A4"/>
    <w:rsid w:val="00216F13"/>
    <w:rsid w:val="00220C0E"/>
    <w:rsid w:val="0022271D"/>
    <w:rsid w:val="0022735A"/>
    <w:rsid w:val="00230BA2"/>
    <w:rsid w:val="00231CA2"/>
    <w:rsid w:val="002327CB"/>
    <w:rsid w:val="00233464"/>
    <w:rsid w:val="002432D9"/>
    <w:rsid w:val="002466F7"/>
    <w:rsid w:val="00247FA3"/>
    <w:rsid w:val="0025694D"/>
    <w:rsid w:val="00257034"/>
    <w:rsid w:val="002646D6"/>
    <w:rsid w:val="00265B0D"/>
    <w:rsid w:val="00266A4A"/>
    <w:rsid w:val="0027087F"/>
    <w:rsid w:val="00270927"/>
    <w:rsid w:val="00273EEC"/>
    <w:rsid w:val="00281273"/>
    <w:rsid w:val="00284DDA"/>
    <w:rsid w:val="00286025"/>
    <w:rsid w:val="002877ED"/>
    <w:rsid w:val="00287F33"/>
    <w:rsid w:val="00290ADB"/>
    <w:rsid w:val="0029750F"/>
    <w:rsid w:val="002A28FB"/>
    <w:rsid w:val="002A38B6"/>
    <w:rsid w:val="002A7B94"/>
    <w:rsid w:val="002B1FDA"/>
    <w:rsid w:val="002C1119"/>
    <w:rsid w:val="002D44C9"/>
    <w:rsid w:val="002D7BBF"/>
    <w:rsid w:val="002E2347"/>
    <w:rsid w:val="002E573A"/>
    <w:rsid w:val="002E64BA"/>
    <w:rsid w:val="002E7B39"/>
    <w:rsid w:val="002F08EF"/>
    <w:rsid w:val="003026B1"/>
    <w:rsid w:val="00313D52"/>
    <w:rsid w:val="00314F39"/>
    <w:rsid w:val="00316A7D"/>
    <w:rsid w:val="00326678"/>
    <w:rsid w:val="00332F36"/>
    <w:rsid w:val="00333A67"/>
    <w:rsid w:val="00336C01"/>
    <w:rsid w:val="003413D4"/>
    <w:rsid w:val="00342C84"/>
    <w:rsid w:val="00342D14"/>
    <w:rsid w:val="003463E0"/>
    <w:rsid w:val="0035341E"/>
    <w:rsid w:val="0036134D"/>
    <w:rsid w:val="00361C6C"/>
    <w:rsid w:val="00362F0D"/>
    <w:rsid w:val="0037295A"/>
    <w:rsid w:val="00373317"/>
    <w:rsid w:val="00382DA1"/>
    <w:rsid w:val="0038772A"/>
    <w:rsid w:val="0039255B"/>
    <w:rsid w:val="00392DB5"/>
    <w:rsid w:val="00394F22"/>
    <w:rsid w:val="003A34BB"/>
    <w:rsid w:val="003A4AD3"/>
    <w:rsid w:val="003A54F0"/>
    <w:rsid w:val="003B00B9"/>
    <w:rsid w:val="003B489A"/>
    <w:rsid w:val="003C1F55"/>
    <w:rsid w:val="003C23E0"/>
    <w:rsid w:val="003C3896"/>
    <w:rsid w:val="003D333D"/>
    <w:rsid w:val="003D6BBE"/>
    <w:rsid w:val="003E5369"/>
    <w:rsid w:val="003E6CA6"/>
    <w:rsid w:val="003F22A1"/>
    <w:rsid w:val="0040059F"/>
    <w:rsid w:val="00414005"/>
    <w:rsid w:val="00416984"/>
    <w:rsid w:val="00424525"/>
    <w:rsid w:val="00426691"/>
    <w:rsid w:val="00430BE5"/>
    <w:rsid w:val="0043271A"/>
    <w:rsid w:val="004404CE"/>
    <w:rsid w:val="00441991"/>
    <w:rsid w:val="004430B9"/>
    <w:rsid w:val="004445C7"/>
    <w:rsid w:val="004516F3"/>
    <w:rsid w:val="0045170A"/>
    <w:rsid w:val="004628F0"/>
    <w:rsid w:val="00467C8D"/>
    <w:rsid w:val="00477F43"/>
    <w:rsid w:val="0048046B"/>
    <w:rsid w:val="00480E61"/>
    <w:rsid w:val="00484A33"/>
    <w:rsid w:val="00487767"/>
    <w:rsid w:val="004921FA"/>
    <w:rsid w:val="00492470"/>
    <w:rsid w:val="004A1054"/>
    <w:rsid w:val="004B12D8"/>
    <w:rsid w:val="004B289D"/>
    <w:rsid w:val="004B4562"/>
    <w:rsid w:val="004B5640"/>
    <w:rsid w:val="004C17D6"/>
    <w:rsid w:val="004C63E3"/>
    <w:rsid w:val="004D2157"/>
    <w:rsid w:val="004D3599"/>
    <w:rsid w:val="004D37DB"/>
    <w:rsid w:val="004D4286"/>
    <w:rsid w:val="004E2FB8"/>
    <w:rsid w:val="004E3BAC"/>
    <w:rsid w:val="004E526C"/>
    <w:rsid w:val="004E7C02"/>
    <w:rsid w:val="004F1EE1"/>
    <w:rsid w:val="004F26C2"/>
    <w:rsid w:val="004F2B68"/>
    <w:rsid w:val="004F46B0"/>
    <w:rsid w:val="004F6A1E"/>
    <w:rsid w:val="00502A43"/>
    <w:rsid w:val="005030EB"/>
    <w:rsid w:val="005125DD"/>
    <w:rsid w:val="005131FB"/>
    <w:rsid w:val="00516098"/>
    <w:rsid w:val="005166EA"/>
    <w:rsid w:val="00525A86"/>
    <w:rsid w:val="0053031E"/>
    <w:rsid w:val="0053311C"/>
    <w:rsid w:val="00534CF7"/>
    <w:rsid w:val="0055376A"/>
    <w:rsid w:val="00554995"/>
    <w:rsid w:val="005567EA"/>
    <w:rsid w:val="00560C35"/>
    <w:rsid w:val="005617C0"/>
    <w:rsid w:val="00562D38"/>
    <w:rsid w:val="00566A6D"/>
    <w:rsid w:val="00567095"/>
    <w:rsid w:val="00575DA9"/>
    <w:rsid w:val="00584BA8"/>
    <w:rsid w:val="00585A94"/>
    <w:rsid w:val="005903E7"/>
    <w:rsid w:val="005A20C1"/>
    <w:rsid w:val="005A4916"/>
    <w:rsid w:val="005A5423"/>
    <w:rsid w:val="005B344E"/>
    <w:rsid w:val="005B5029"/>
    <w:rsid w:val="005B5050"/>
    <w:rsid w:val="005B6728"/>
    <w:rsid w:val="005B6B2D"/>
    <w:rsid w:val="005C0E0C"/>
    <w:rsid w:val="005C21F3"/>
    <w:rsid w:val="005C7C13"/>
    <w:rsid w:val="005D1270"/>
    <w:rsid w:val="005D1DDA"/>
    <w:rsid w:val="005D2F21"/>
    <w:rsid w:val="005D7D23"/>
    <w:rsid w:val="005E1AE4"/>
    <w:rsid w:val="005F0964"/>
    <w:rsid w:val="005F0987"/>
    <w:rsid w:val="005F5EBD"/>
    <w:rsid w:val="005F6B1C"/>
    <w:rsid w:val="0060669A"/>
    <w:rsid w:val="00615E20"/>
    <w:rsid w:val="00616DAE"/>
    <w:rsid w:val="00623A8E"/>
    <w:rsid w:val="00625188"/>
    <w:rsid w:val="0063061E"/>
    <w:rsid w:val="00633C79"/>
    <w:rsid w:val="006369DD"/>
    <w:rsid w:val="00637F2E"/>
    <w:rsid w:val="00641005"/>
    <w:rsid w:val="00643F1F"/>
    <w:rsid w:val="00646EDB"/>
    <w:rsid w:val="006515A0"/>
    <w:rsid w:val="0065554A"/>
    <w:rsid w:val="00657797"/>
    <w:rsid w:val="006617CD"/>
    <w:rsid w:val="0066225E"/>
    <w:rsid w:val="00665517"/>
    <w:rsid w:val="0067290D"/>
    <w:rsid w:val="00673484"/>
    <w:rsid w:val="00676845"/>
    <w:rsid w:val="00682CA0"/>
    <w:rsid w:val="006843FB"/>
    <w:rsid w:val="0068679B"/>
    <w:rsid w:val="00691808"/>
    <w:rsid w:val="006926F1"/>
    <w:rsid w:val="00695800"/>
    <w:rsid w:val="00695FA1"/>
    <w:rsid w:val="006A3886"/>
    <w:rsid w:val="006A44C2"/>
    <w:rsid w:val="006A4FAC"/>
    <w:rsid w:val="006B1D78"/>
    <w:rsid w:val="006B5612"/>
    <w:rsid w:val="006D2FBE"/>
    <w:rsid w:val="006D76CA"/>
    <w:rsid w:val="006E3D79"/>
    <w:rsid w:val="006E3FD1"/>
    <w:rsid w:val="006E474D"/>
    <w:rsid w:val="006F0913"/>
    <w:rsid w:val="00700AC7"/>
    <w:rsid w:val="00702429"/>
    <w:rsid w:val="00702443"/>
    <w:rsid w:val="00702DC7"/>
    <w:rsid w:val="00706E1B"/>
    <w:rsid w:val="00720275"/>
    <w:rsid w:val="0072104F"/>
    <w:rsid w:val="00721F51"/>
    <w:rsid w:val="00725C3B"/>
    <w:rsid w:val="00733B40"/>
    <w:rsid w:val="00746E4D"/>
    <w:rsid w:val="00750A53"/>
    <w:rsid w:val="00757AAE"/>
    <w:rsid w:val="007613E1"/>
    <w:rsid w:val="00763ECB"/>
    <w:rsid w:val="007709E1"/>
    <w:rsid w:val="00780001"/>
    <w:rsid w:val="007809EA"/>
    <w:rsid w:val="00781B4A"/>
    <w:rsid w:val="0078262F"/>
    <w:rsid w:val="00782A82"/>
    <w:rsid w:val="00783C06"/>
    <w:rsid w:val="0078727B"/>
    <w:rsid w:val="00791D22"/>
    <w:rsid w:val="00795283"/>
    <w:rsid w:val="00796FF0"/>
    <w:rsid w:val="007A6846"/>
    <w:rsid w:val="007A7FDB"/>
    <w:rsid w:val="007B1056"/>
    <w:rsid w:val="007B31A3"/>
    <w:rsid w:val="007C0DE2"/>
    <w:rsid w:val="007C1D07"/>
    <w:rsid w:val="007C1FDB"/>
    <w:rsid w:val="007C20C7"/>
    <w:rsid w:val="007C4225"/>
    <w:rsid w:val="007C609B"/>
    <w:rsid w:val="007D0A93"/>
    <w:rsid w:val="007E0B54"/>
    <w:rsid w:val="007E361B"/>
    <w:rsid w:val="007E63DC"/>
    <w:rsid w:val="007E65DF"/>
    <w:rsid w:val="007F0F28"/>
    <w:rsid w:val="007F19C4"/>
    <w:rsid w:val="007F32B3"/>
    <w:rsid w:val="007F4063"/>
    <w:rsid w:val="0080226C"/>
    <w:rsid w:val="008037DF"/>
    <w:rsid w:val="008069B6"/>
    <w:rsid w:val="008106CE"/>
    <w:rsid w:val="00812EB5"/>
    <w:rsid w:val="0081627A"/>
    <w:rsid w:val="0082074A"/>
    <w:rsid w:val="008220E5"/>
    <w:rsid w:val="0082563D"/>
    <w:rsid w:val="008276F0"/>
    <w:rsid w:val="008301B1"/>
    <w:rsid w:val="0083059B"/>
    <w:rsid w:val="00833101"/>
    <w:rsid w:val="00836850"/>
    <w:rsid w:val="008404BA"/>
    <w:rsid w:val="008424AB"/>
    <w:rsid w:val="00845C71"/>
    <w:rsid w:val="008514DB"/>
    <w:rsid w:val="00857795"/>
    <w:rsid w:val="008577AE"/>
    <w:rsid w:val="008607A0"/>
    <w:rsid w:val="00861220"/>
    <w:rsid w:val="00865CCD"/>
    <w:rsid w:val="00866425"/>
    <w:rsid w:val="00871EF5"/>
    <w:rsid w:val="0087275A"/>
    <w:rsid w:val="008739CD"/>
    <w:rsid w:val="008861A5"/>
    <w:rsid w:val="00886703"/>
    <w:rsid w:val="00886846"/>
    <w:rsid w:val="008904C5"/>
    <w:rsid w:val="008935D9"/>
    <w:rsid w:val="008A0FFC"/>
    <w:rsid w:val="008A2A4F"/>
    <w:rsid w:val="008A4DD3"/>
    <w:rsid w:val="008A7A76"/>
    <w:rsid w:val="008D013A"/>
    <w:rsid w:val="008D7D6C"/>
    <w:rsid w:val="008E6528"/>
    <w:rsid w:val="008F0685"/>
    <w:rsid w:val="009002D9"/>
    <w:rsid w:val="009007CE"/>
    <w:rsid w:val="00902CD7"/>
    <w:rsid w:val="00905537"/>
    <w:rsid w:val="00912516"/>
    <w:rsid w:val="0091300E"/>
    <w:rsid w:val="00913FF2"/>
    <w:rsid w:val="0091585E"/>
    <w:rsid w:val="00915978"/>
    <w:rsid w:val="009263C1"/>
    <w:rsid w:val="009275C6"/>
    <w:rsid w:val="00927DB7"/>
    <w:rsid w:val="0093022F"/>
    <w:rsid w:val="009406FB"/>
    <w:rsid w:val="0094203C"/>
    <w:rsid w:val="00942DE4"/>
    <w:rsid w:val="00946273"/>
    <w:rsid w:val="0095310F"/>
    <w:rsid w:val="0095380D"/>
    <w:rsid w:val="009558FF"/>
    <w:rsid w:val="00957A3A"/>
    <w:rsid w:val="00963031"/>
    <w:rsid w:val="00974F48"/>
    <w:rsid w:val="00976023"/>
    <w:rsid w:val="00982903"/>
    <w:rsid w:val="00986D51"/>
    <w:rsid w:val="00991311"/>
    <w:rsid w:val="009914D7"/>
    <w:rsid w:val="009949B2"/>
    <w:rsid w:val="009968B1"/>
    <w:rsid w:val="009979B2"/>
    <w:rsid w:val="009A26F3"/>
    <w:rsid w:val="009B0EE1"/>
    <w:rsid w:val="009B19AD"/>
    <w:rsid w:val="009C1FB1"/>
    <w:rsid w:val="009C554E"/>
    <w:rsid w:val="009C6AF5"/>
    <w:rsid w:val="009D2525"/>
    <w:rsid w:val="009D49D4"/>
    <w:rsid w:val="009D7C67"/>
    <w:rsid w:val="009E12CD"/>
    <w:rsid w:val="009E2A3B"/>
    <w:rsid w:val="009F738E"/>
    <w:rsid w:val="009F7EFF"/>
    <w:rsid w:val="00A00380"/>
    <w:rsid w:val="00A01437"/>
    <w:rsid w:val="00A06378"/>
    <w:rsid w:val="00A10BBE"/>
    <w:rsid w:val="00A11EF2"/>
    <w:rsid w:val="00A25E0B"/>
    <w:rsid w:val="00A261D0"/>
    <w:rsid w:val="00A351D5"/>
    <w:rsid w:val="00A36748"/>
    <w:rsid w:val="00A41281"/>
    <w:rsid w:val="00A42045"/>
    <w:rsid w:val="00A42B9D"/>
    <w:rsid w:val="00A4382A"/>
    <w:rsid w:val="00A44BDE"/>
    <w:rsid w:val="00A47534"/>
    <w:rsid w:val="00A52B16"/>
    <w:rsid w:val="00A5440B"/>
    <w:rsid w:val="00A628CE"/>
    <w:rsid w:val="00A65619"/>
    <w:rsid w:val="00A67150"/>
    <w:rsid w:val="00A748E6"/>
    <w:rsid w:val="00A80452"/>
    <w:rsid w:val="00A80A34"/>
    <w:rsid w:val="00A81041"/>
    <w:rsid w:val="00A8483A"/>
    <w:rsid w:val="00A874D7"/>
    <w:rsid w:val="00A87520"/>
    <w:rsid w:val="00A97C9D"/>
    <w:rsid w:val="00AA16F4"/>
    <w:rsid w:val="00AA242C"/>
    <w:rsid w:val="00AA775A"/>
    <w:rsid w:val="00AB10BD"/>
    <w:rsid w:val="00AB1194"/>
    <w:rsid w:val="00AB3294"/>
    <w:rsid w:val="00AB4B52"/>
    <w:rsid w:val="00AB6CDA"/>
    <w:rsid w:val="00AC1296"/>
    <w:rsid w:val="00AD040D"/>
    <w:rsid w:val="00AD17B2"/>
    <w:rsid w:val="00AD2963"/>
    <w:rsid w:val="00AE507F"/>
    <w:rsid w:val="00AE7141"/>
    <w:rsid w:val="00AE73FD"/>
    <w:rsid w:val="00AF3BC3"/>
    <w:rsid w:val="00B02A4C"/>
    <w:rsid w:val="00B02E45"/>
    <w:rsid w:val="00B06CFF"/>
    <w:rsid w:val="00B079D9"/>
    <w:rsid w:val="00B11EA3"/>
    <w:rsid w:val="00B12D1C"/>
    <w:rsid w:val="00B12E52"/>
    <w:rsid w:val="00B2020D"/>
    <w:rsid w:val="00B21BC6"/>
    <w:rsid w:val="00B22FF6"/>
    <w:rsid w:val="00B2505A"/>
    <w:rsid w:val="00B30AA8"/>
    <w:rsid w:val="00B30AC6"/>
    <w:rsid w:val="00B30C1C"/>
    <w:rsid w:val="00B37E79"/>
    <w:rsid w:val="00B4064D"/>
    <w:rsid w:val="00B420A1"/>
    <w:rsid w:val="00B43F86"/>
    <w:rsid w:val="00B44E7B"/>
    <w:rsid w:val="00B465CE"/>
    <w:rsid w:val="00B47C5B"/>
    <w:rsid w:val="00B539F0"/>
    <w:rsid w:val="00B53FDE"/>
    <w:rsid w:val="00B57AF2"/>
    <w:rsid w:val="00B609FC"/>
    <w:rsid w:val="00B63CB4"/>
    <w:rsid w:val="00B6411B"/>
    <w:rsid w:val="00B734ED"/>
    <w:rsid w:val="00B82685"/>
    <w:rsid w:val="00B84B8E"/>
    <w:rsid w:val="00B86E8A"/>
    <w:rsid w:val="00B90DF4"/>
    <w:rsid w:val="00B930D8"/>
    <w:rsid w:val="00B95FD8"/>
    <w:rsid w:val="00BA0842"/>
    <w:rsid w:val="00BA3473"/>
    <w:rsid w:val="00BA51C4"/>
    <w:rsid w:val="00BA7726"/>
    <w:rsid w:val="00BB19A9"/>
    <w:rsid w:val="00BB2252"/>
    <w:rsid w:val="00BD2941"/>
    <w:rsid w:val="00BE4A23"/>
    <w:rsid w:val="00BE6638"/>
    <w:rsid w:val="00BE76C4"/>
    <w:rsid w:val="00BF1FF9"/>
    <w:rsid w:val="00BF25E7"/>
    <w:rsid w:val="00BF3689"/>
    <w:rsid w:val="00BF72B2"/>
    <w:rsid w:val="00C00106"/>
    <w:rsid w:val="00C01020"/>
    <w:rsid w:val="00C010EE"/>
    <w:rsid w:val="00C072B4"/>
    <w:rsid w:val="00C111D6"/>
    <w:rsid w:val="00C13380"/>
    <w:rsid w:val="00C15621"/>
    <w:rsid w:val="00C16852"/>
    <w:rsid w:val="00C17B11"/>
    <w:rsid w:val="00C279DA"/>
    <w:rsid w:val="00C333D9"/>
    <w:rsid w:val="00C336C8"/>
    <w:rsid w:val="00C3701E"/>
    <w:rsid w:val="00C3705D"/>
    <w:rsid w:val="00C401D6"/>
    <w:rsid w:val="00C410D7"/>
    <w:rsid w:val="00C417BA"/>
    <w:rsid w:val="00C44572"/>
    <w:rsid w:val="00C47D26"/>
    <w:rsid w:val="00C748A0"/>
    <w:rsid w:val="00C76387"/>
    <w:rsid w:val="00C90BBE"/>
    <w:rsid w:val="00C928EF"/>
    <w:rsid w:val="00C95AC9"/>
    <w:rsid w:val="00C97B14"/>
    <w:rsid w:val="00CA4CEA"/>
    <w:rsid w:val="00CB1746"/>
    <w:rsid w:val="00CB48E9"/>
    <w:rsid w:val="00CC168E"/>
    <w:rsid w:val="00CC1C75"/>
    <w:rsid w:val="00CC66F8"/>
    <w:rsid w:val="00CD0F73"/>
    <w:rsid w:val="00CD54BE"/>
    <w:rsid w:val="00CD674C"/>
    <w:rsid w:val="00CD75B0"/>
    <w:rsid w:val="00CE044E"/>
    <w:rsid w:val="00CE0BDE"/>
    <w:rsid w:val="00CF15C7"/>
    <w:rsid w:val="00CF3F72"/>
    <w:rsid w:val="00CF5667"/>
    <w:rsid w:val="00CF60F9"/>
    <w:rsid w:val="00D00A94"/>
    <w:rsid w:val="00D0549E"/>
    <w:rsid w:val="00D07FFD"/>
    <w:rsid w:val="00D11FB7"/>
    <w:rsid w:val="00D12654"/>
    <w:rsid w:val="00D13779"/>
    <w:rsid w:val="00D14ED6"/>
    <w:rsid w:val="00D15DBA"/>
    <w:rsid w:val="00D276ED"/>
    <w:rsid w:val="00D30646"/>
    <w:rsid w:val="00D30BA3"/>
    <w:rsid w:val="00D323CB"/>
    <w:rsid w:val="00D36721"/>
    <w:rsid w:val="00D4164D"/>
    <w:rsid w:val="00D41E91"/>
    <w:rsid w:val="00D44602"/>
    <w:rsid w:val="00D464AA"/>
    <w:rsid w:val="00D53310"/>
    <w:rsid w:val="00D56D00"/>
    <w:rsid w:val="00D64F6F"/>
    <w:rsid w:val="00D66592"/>
    <w:rsid w:val="00D66FD4"/>
    <w:rsid w:val="00D72A4F"/>
    <w:rsid w:val="00D7331C"/>
    <w:rsid w:val="00D75DFF"/>
    <w:rsid w:val="00D77BBA"/>
    <w:rsid w:val="00D857F6"/>
    <w:rsid w:val="00D97274"/>
    <w:rsid w:val="00DA0270"/>
    <w:rsid w:val="00DA1025"/>
    <w:rsid w:val="00DA4258"/>
    <w:rsid w:val="00DB2254"/>
    <w:rsid w:val="00DB25D2"/>
    <w:rsid w:val="00DB7E66"/>
    <w:rsid w:val="00DB7E84"/>
    <w:rsid w:val="00DC7E0B"/>
    <w:rsid w:val="00DC7EF2"/>
    <w:rsid w:val="00DD34F3"/>
    <w:rsid w:val="00DD5E47"/>
    <w:rsid w:val="00DD7003"/>
    <w:rsid w:val="00DD798E"/>
    <w:rsid w:val="00DE51A8"/>
    <w:rsid w:val="00DF00FC"/>
    <w:rsid w:val="00DF3C57"/>
    <w:rsid w:val="00E0105F"/>
    <w:rsid w:val="00E01C8C"/>
    <w:rsid w:val="00E17265"/>
    <w:rsid w:val="00E17C75"/>
    <w:rsid w:val="00E2538D"/>
    <w:rsid w:val="00E270D2"/>
    <w:rsid w:val="00E40170"/>
    <w:rsid w:val="00E40DEB"/>
    <w:rsid w:val="00E4335C"/>
    <w:rsid w:val="00E4739C"/>
    <w:rsid w:val="00E51062"/>
    <w:rsid w:val="00E510DD"/>
    <w:rsid w:val="00E5490B"/>
    <w:rsid w:val="00E54994"/>
    <w:rsid w:val="00E56B99"/>
    <w:rsid w:val="00E60E90"/>
    <w:rsid w:val="00E6190D"/>
    <w:rsid w:val="00E62B1E"/>
    <w:rsid w:val="00E65E63"/>
    <w:rsid w:val="00E737D2"/>
    <w:rsid w:val="00E74359"/>
    <w:rsid w:val="00E75333"/>
    <w:rsid w:val="00E75788"/>
    <w:rsid w:val="00E75C80"/>
    <w:rsid w:val="00E760FD"/>
    <w:rsid w:val="00E7773D"/>
    <w:rsid w:val="00E84B27"/>
    <w:rsid w:val="00E84DFA"/>
    <w:rsid w:val="00E90598"/>
    <w:rsid w:val="00E93ED9"/>
    <w:rsid w:val="00E976FC"/>
    <w:rsid w:val="00EA5FB2"/>
    <w:rsid w:val="00EB1D71"/>
    <w:rsid w:val="00EB6A6D"/>
    <w:rsid w:val="00EB6D84"/>
    <w:rsid w:val="00ED0DFE"/>
    <w:rsid w:val="00ED22B6"/>
    <w:rsid w:val="00ED3A97"/>
    <w:rsid w:val="00ED3EB9"/>
    <w:rsid w:val="00EE0400"/>
    <w:rsid w:val="00EE7CC0"/>
    <w:rsid w:val="00EF1AA3"/>
    <w:rsid w:val="00F03AF9"/>
    <w:rsid w:val="00F1554C"/>
    <w:rsid w:val="00F2048C"/>
    <w:rsid w:val="00F211A1"/>
    <w:rsid w:val="00F21AAF"/>
    <w:rsid w:val="00F2650D"/>
    <w:rsid w:val="00F2653B"/>
    <w:rsid w:val="00F30825"/>
    <w:rsid w:val="00F31A00"/>
    <w:rsid w:val="00F370A4"/>
    <w:rsid w:val="00F4719A"/>
    <w:rsid w:val="00F50573"/>
    <w:rsid w:val="00F528C7"/>
    <w:rsid w:val="00F610CB"/>
    <w:rsid w:val="00F61246"/>
    <w:rsid w:val="00F629DC"/>
    <w:rsid w:val="00F63370"/>
    <w:rsid w:val="00F650DC"/>
    <w:rsid w:val="00F74B7C"/>
    <w:rsid w:val="00F80EBF"/>
    <w:rsid w:val="00F8324C"/>
    <w:rsid w:val="00F87595"/>
    <w:rsid w:val="00F95578"/>
    <w:rsid w:val="00FA7E72"/>
    <w:rsid w:val="00FB48A9"/>
    <w:rsid w:val="00FB500B"/>
    <w:rsid w:val="00FC140F"/>
    <w:rsid w:val="00FC6E85"/>
    <w:rsid w:val="00FD355F"/>
    <w:rsid w:val="00FD468B"/>
    <w:rsid w:val="00FD6137"/>
    <w:rsid w:val="00FD7670"/>
    <w:rsid w:val="00FF2707"/>
    <w:rsid w:val="00FF30BA"/>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2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uiPriority="0"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4"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BE"/>
    <w:rPr>
      <w:rFonts w:ascii="Times New Roman" w:eastAsia="Calibri" w:hAnsi="Times New Roman" w:cs="Times New Roman"/>
      <w:sz w:val="28"/>
    </w:rPr>
  </w:style>
  <w:style w:type="paragraph" w:styleId="Heading1">
    <w:name w:val="heading 1"/>
    <w:aliases w:val="b.mục lục,Mục lục,CHUONG,Level 1,BVI,RepHead1,VN,MVA,h1,heading"/>
    <w:basedOn w:val="Normal"/>
    <w:next w:val="Normal"/>
    <w:link w:val="Heading1Char"/>
    <w:uiPriority w:val="9"/>
    <w:qFormat/>
    <w:rsid w:val="003D6BBE"/>
    <w:pPr>
      <w:keepNext/>
      <w:spacing w:before="240" w:after="60"/>
      <w:outlineLvl w:val="0"/>
    </w:pPr>
    <w:rPr>
      <w:rFonts w:eastAsia="Times New Roman"/>
      <w:b/>
      <w:bCs/>
      <w:kern w:val="32"/>
      <w:sz w:val="32"/>
      <w:szCs w:val="32"/>
    </w:rPr>
  </w:style>
  <w:style w:type="paragraph" w:styleId="Heading2">
    <w:name w:val="heading 2"/>
    <w:aliases w:val="1.1,3.1.1.1,Heading 2.1, Char4 Char, Char4 Char Char,Heading 2 Char Char Char,l2,H2,HeadB,h2,H-2,Heading 2 Char1 Char,Heading 2 Char1 Char Char Char,Heading 2 Char Char Char Char Char,Heading 2 Char1 Char Char Char Char Char,Char4 Char,Level 2"/>
    <w:basedOn w:val="Normal"/>
    <w:next w:val="Normal"/>
    <w:link w:val="Heading2Char"/>
    <w:uiPriority w:val="9"/>
    <w:qFormat/>
    <w:rsid w:val="003D6BBE"/>
    <w:pPr>
      <w:keepNext/>
      <w:spacing w:before="240" w:after="60" w:line="240" w:lineRule="auto"/>
      <w:outlineLvl w:val="1"/>
    </w:pPr>
    <w:rPr>
      <w:rFonts w:ascii="Arial" w:eastAsia="Times New Roman" w:hAnsi="Arial"/>
      <w:b/>
      <w:bCs/>
      <w:i/>
      <w:iCs/>
      <w:szCs w:val="28"/>
      <w:lang w:val="x-none" w:eastAsia="x-none"/>
    </w:rPr>
  </w:style>
  <w:style w:type="paragraph" w:styleId="Heading3">
    <w:name w:val="heading 3"/>
    <w:aliases w:val="Heading 3 Char Char Char Char,H3,H31,H32,H33,H311,H321,H34,H35,H36,H37,H38,H39,H310,H312,H313,H314,H315,H316,H317,H318,H319,H320,H322,H323,H324,H325,H326,H3181,H3191,H3201,H327,H328,H329,H330,H331,H332,H333,H334,H335,H336,H337,H338,Level 3"/>
    <w:basedOn w:val="Normal"/>
    <w:next w:val="Normal"/>
    <w:link w:val="Heading3Char"/>
    <w:unhideWhenUsed/>
    <w:qFormat/>
    <w:rsid w:val="003D6BBE"/>
    <w:pPr>
      <w:keepNext/>
      <w:spacing w:before="240" w:after="60"/>
      <w:outlineLvl w:val="2"/>
    </w:pPr>
    <w:rPr>
      <w:rFonts w:eastAsia="Times New Roman"/>
      <w:b/>
      <w:bCs/>
      <w:sz w:val="26"/>
      <w:szCs w:val="26"/>
    </w:rPr>
  </w:style>
  <w:style w:type="paragraph" w:styleId="Heading4">
    <w:name w:val="heading 4"/>
    <w:basedOn w:val="Normal"/>
    <w:next w:val="Normal"/>
    <w:link w:val="Heading4Char"/>
    <w:qFormat/>
    <w:rsid w:val="003D6BBE"/>
    <w:pPr>
      <w:keepNext/>
      <w:spacing w:before="240" w:after="60" w:line="360" w:lineRule="exact"/>
      <w:jc w:val="both"/>
      <w:outlineLvl w:val="3"/>
    </w:pPr>
    <w:rPr>
      <w:rFonts w:eastAsia="Arial"/>
      <w:b/>
      <w:bCs/>
      <w:szCs w:val="28"/>
      <w:lang w:val="vi-VN" w:eastAsia="x-none"/>
    </w:rPr>
  </w:style>
  <w:style w:type="paragraph" w:styleId="Heading5">
    <w:name w:val="heading 5"/>
    <w:aliases w:val="b Hình,Heading 5 Char Char,Heading 5 Char Char Char Char Char Char"/>
    <w:basedOn w:val="Normal"/>
    <w:next w:val="Normal"/>
    <w:link w:val="Heading5Char"/>
    <w:uiPriority w:val="9"/>
    <w:qFormat/>
    <w:rsid w:val="003D6BBE"/>
    <w:pPr>
      <w:spacing w:before="60" w:after="60" w:line="360" w:lineRule="exact"/>
      <w:jc w:val="center"/>
      <w:outlineLvl w:val="4"/>
    </w:pPr>
    <w:rPr>
      <w:rFonts w:eastAsia="Arial"/>
      <w:bCs/>
      <w:i/>
      <w:iCs/>
      <w:sz w:val="26"/>
      <w:szCs w:val="26"/>
      <w:lang w:val="vi-VN" w:eastAsia="x-none"/>
    </w:rPr>
  </w:style>
  <w:style w:type="paragraph" w:styleId="Heading6">
    <w:name w:val="heading 6"/>
    <w:basedOn w:val="Normal"/>
    <w:next w:val="Normal"/>
    <w:link w:val="Heading6Char"/>
    <w:uiPriority w:val="9"/>
    <w:qFormat/>
    <w:rsid w:val="003D6BBE"/>
    <w:pPr>
      <w:spacing w:before="240" w:after="60" w:line="360" w:lineRule="exact"/>
      <w:jc w:val="both"/>
      <w:outlineLvl w:val="5"/>
    </w:pPr>
    <w:rPr>
      <w:rFonts w:eastAsia="Arial"/>
      <w:b/>
      <w:bCs/>
      <w:sz w:val="20"/>
      <w:szCs w:val="20"/>
      <w:lang w:val="vi-VN" w:eastAsia="x-none"/>
    </w:rPr>
  </w:style>
  <w:style w:type="paragraph" w:styleId="Heading7">
    <w:name w:val="heading 7"/>
    <w:aliases w:val="BANG"/>
    <w:basedOn w:val="Normal"/>
    <w:next w:val="Normal"/>
    <w:link w:val="Heading7Char"/>
    <w:uiPriority w:val="9"/>
    <w:unhideWhenUsed/>
    <w:qFormat/>
    <w:rsid w:val="003D6BBE"/>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unhideWhenUsed/>
    <w:qFormat/>
    <w:rsid w:val="003D6BBE"/>
    <w:pPr>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unhideWhenUsed/>
    <w:qFormat/>
    <w:rsid w:val="003D6BBE"/>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mục lục Char,Mục lục Char,CHUONG Char,Level 1 Char,BVI Char,RepHead1 Char,VN Char,MVA Char,h1 Char,heading Char"/>
    <w:basedOn w:val="DefaultParagraphFont"/>
    <w:link w:val="Heading1"/>
    <w:rsid w:val="003D6BBE"/>
    <w:rPr>
      <w:rFonts w:ascii="Times New Roman" w:eastAsia="Times New Roman" w:hAnsi="Times New Roman" w:cs="Times New Roman"/>
      <w:b/>
      <w:bCs/>
      <w:kern w:val="32"/>
      <w:sz w:val="32"/>
      <w:szCs w:val="32"/>
    </w:rPr>
  </w:style>
  <w:style w:type="character" w:customStyle="1" w:styleId="Heading2Char">
    <w:name w:val="Heading 2 Char"/>
    <w:aliases w:val="1.1 Char,3.1.1.1 Char,Heading 2.1 Char, Char4 Char Char1, Char4 Char Char Char,Heading 2 Char Char Char Char,l2 Char,H2 Char,HeadB Char,h2 Char,H-2 Char,Heading 2 Char1 Char Char,Heading 2 Char1 Char Char Char Char,Char4 Char Char"/>
    <w:basedOn w:val="DefaultParagraphFont"/>
    <w:link w:val="Heading2"/>
    <w:rsid w:val="003D6BBE"/>
    <w:rPr>
      <w:rFonts w:ascii="Arial" w:eastAsia="Times New Roman" w:hAnsi="Arial" w:cs="Times New Roman"/>
      <w:b/>
      <w:bCs/>
      <w:i/>
      <w:iCs/>
      <w:sz w:val="28"/>
      <w:szCs w:val="28"/>
      <w:lang w:val="x-none" w:eastAsia="x-none"/>
    </w:rPr>
  </w:style>
  <w:style w:type="character" w:customStyle="1" w:styleId="Heading3Char">
    <w:name w:val="Heading 3 Char"/>
    <w:aliases w:val="Heading 3 Char Char Char Char Char,H3 Char,H31 Char,H32 Char,H33 Char,H311 Char,H321 Char,H34 Char,H35 Char,H36 Char,H37 Char,H38 Char,H39 Char,H310 Char,H312 Char,H313 Char,H314 Char,H315 Char,H316 Char,H317 Char,H318 Char,H319 Char"/>
    <w:basedOn w:val="DefaultParagraphFont"/>
    <w:link w:val="Heading3"/>
    <w:rsid w:val="003D6BBE"/>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3D6BBE"/>
    <w:rPr>
      <w:rFonts w:ascii="Times New Roman" w:eastAsia="Arial" w:hAnsi="Times New Roman" w:cs="Times New Roman"/>
      <w:b/>
      <w:bCs/>
      <w:sz w:val="28"/>
      <w:szCs w:val="28"/>
      <w:lang w:val="vi-VN" w:eastAsia="x-none"/>
    </w:rPr>
  </w:style>
  <w:style w:type="character" w:customStyle="1" w:styleId="Heading5Char">
    <w:name w:val="Heading 5 Char"/>
    <w:aliases w:val="b Hình Char,Heading 5 Char Char Char,Heading 5 Char Char Char Char Char Char Char"/>
    <w:basedOn w:val="DefaultParagraphFont"/>
    <w:link w:val="Heading5"/>
    <w:uiPriority w:val="9"/>
    <w:rsid w:val="003D6BBE"/>
    <w:rPr>
      <w:rFonts w:ascii="Times New Roman" w:eastAsia="Arial" w:hAnsi="Times New Roman" w:cs="Times New Roman"/>
      <w:bCs/>
      <w:i/>
      <w:iCs/>
      <w:sz w:val="26"/>
      <w:szCs w:val="26"/>
      <w:lang w:val="vi-VN" w:eastAsia="x-none"/>
    </w:rPr>
  </w:style>
  <w:style w:type="character" w:customStyle="1" w:styleId="Heading6Char">
    <w:name w:val="Heading 6 Char"/>
    <w:basedOn w:val="DefaultParagraphFont"/>
    <w:link w:val="Heading6"/>
    <w:uiPriority w:val="9"/>
    <w:rsid w:val="003D6BBE"/>
    <w:rPr>
      <w:rFonts w:ascii="Times New Roman" w:eastAsia="Arial" w:hAnsi="Times New Roman" w:cs="Times New Roman"/>
      <w:b/>
      <w:bCs/>
      <w:sz w:val="20"/>
      <w:szCs w:val="20"/>
      <w:lang w:val="vi-VN" w:eastAsia="x-none"/>
    </w:rPr>
  </w:style>
  <w:style w:type="character" w:customStyle="1" w:styleId="Heading7Char">
    <w:name w:val="Heading 7 Char"/>
    <w:aliases w:val="BANG Char"/>
    <w:basedOn w:val="DefaultParagraphFont"/>
    <w:link w:val="Heading7"/>
    <w:uiPriority w:val="9"/>
    <w:rsid w:val="003D6BBE"/>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3D6BBE"/>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3D6BBE"/>
    <w:rPr>
      <w:rFonts w:ascii="Times New Roman" w:eastAsia="Times New Roman" w:hAnsi="Times New Roman" w:cs="Times New Roman"/>
    </w:rPr>
  </w:style>
  <w:style w:type="paragraph" w:styleId="Header">
    <w:name w:val="header"/>
    <w:aliases w:val="MyHeader,g,g1,g2,g3,g4,g5,g11,En-tête client,enlish,MyHeader Char Char,h Char Char Char,h Char Char,MyHeader Char Char1,MyHeader1,MyHeader1 Char,h,MyHeader Char Char Char Char Char Char,g11 Char Char Char Char,g11 Char Char Char,Char4, Char4,C"/>
    <w:basedOn w:val="Normal"/>
    <w:link w:val="HeaderChar"/>
    <w:unhideWhenUsed/>
    <w:qFormat/>
    <w:rsid w:val="003D6BBE"/>
    <w:pPr>
      <w:tabs>
        <w:tab w:val="center" w:pos="4680"/>
        <w:tab w:val="right" w:pos="9360"/>
      </w:tabs>
    </w:pPr>
    <w:rPr>
      <w:lang w:val="x-none" w:eastAsia="x-none"/>
    </w:rPr>
  </w:style>
  <w:style w:type="character" w:customStyle="1" w:styleId="HeaderChar">
    <w:name w:val="Header Char"/>
    <w:aliases w:val="MyHeader Char,g Char,g1 Char,g2 Char,g3 Char,g4 Char,g5 Char,g11 Char,En-tête client Char,enlish Char,MyHeader Char Char Char,h Char Char Char Char,h Char Char Char1,MyHeader Char Char1 Char,MyHeader1 Char1,MyHeader1 Char Char,h Char,C Char"/>
    <w:basedOn w:val="DefaultParagraphFont"/>
    <w:link w:val="Header"/>
    <w:qFormat/>
    <w:rsid w:val="003D6BBE"/>
    <w:rPr>
      <w:rFonts w:ascii="Times New Roman" w:eastAsia="Calibri" w:hAnsi="Times New Roman" w:cs="Times New Roman"/>
      <w:sz w:val="28"/>
      <w:lang w:val="x-none" w:eastAsia="x-none"/>
    </w:rPr>
  </w:style>
  <w:style w:type="paragraph" w:styleId="Footer">
    <w:name w:val="footer"/>
    <w:aliases w:val="Footer-Even"/>
    <w:basedOn w:val="Normal"/>
    <w:link w:val="FooterChar"/>
    <w:uiPriority w:val="99"/>
    <w:unhideWhenUsed/>
    <w:qFormat/>
    <w:rsid w:val="003D6BBE"/>
    <w:pPr>
      <w:tabs>
        <w:tab w:val="center" w:pos="4680"/>
        <w:tab w:val="right" w:pos="9360"/>
      </w:tabs>
    </w:pPr>
    <w:rPr>
      <w:lang w:val="x-none" w:eastAsia="x-none"/>
    </w:rPr>
  </w:style>
  <w:style w:type="character" w:customStyle="1" w:styleId="FooterChar">
    <w:name w:val="Footer Char"/>
    <w:aliases w:val="Footer-Even Char"/>
    <w:basedOn w:val="DefaultParagraphFont"/>
    <w:link w:val="Footer"/>
    <w:uiPriority w:val="99"/>
    <w:qFormat/>
    <w:rsid w:val="003D6BBE"/>
    <w:rPr>
      <w:rFonts w:ascii="Times New Roman" w:eastAsia="Calibri" w:hAnsi="Times New Roman" w:cs="Times New Roman"/>
      <w:sz w:val="28"/>
      <w:lang w:val="x-none" w:eastAsia="x-none"/>
    </w:rPr>
  </w:style>
  <w:style w:type="character" w:styleId="PageNumber">
    <w:name w:val="page number"/>
    <w:rsid w:val="003D6BBE"/>
  </w:style>
  <w:style w:type="paragraph" w:customStyle="1" w:styleId="d2">
    <w:name w:val="d2"/>
    <w:basedOn w:val="Normal"/>
    <w:autoRedefine/>
    <w:rsid w:val="003D6BBE"/>
    <w:pPr>
      <w:spacing w:after="0" w:line="400" w:lineRule="exact"/>
      <w:ind w:firstLine="720"/>
      <w:jc w:val="center"/>
    </w:pPr>
    <w:rPr>
      <w:rFonts w:eastAsia="Arial"/>
      <w:sz w:val="26"/>
      <w:szCs w:val="26"/>
      <w:lang w:val="sv-SE"/>
    </w:rPr>
  </w:style>
  <w:style w:type="paragraph" w:customStyle="1" w:styleId="3">
    <w:name w:val="3"/>
    <w:basedOn w:val="Normal"/>
    <w:link w:val="3Char1"/>
    <w:rsid w:val="003D6BBE"/>
    <w:pPr>
      <w:widowControl w:val="0"/>
      <w:spacing w:after="0" w:line="400" w:lineRule="exact"/>
      <w:jc w:val="both"/>
      <w:outlineLvl w:val="2"/>
    </w:pPr>
    <w:rPr>
      <w:rFonts w:eastAsia="Times New Roman"/>
      <w:b/>
      <w:sz w:val="26"/>
      <w:szCs w:val="26"/>
      <w:lang w:val="nl-NL" w:eastAsia="x-none"/>
    </w:rPr>
  </w:style>
  <w:style w:type="character" w:customStyle="1" w:styleId="3Char1">
    <w:name w:val="3 Char1"/>
    <w:link w:val="3"/>
    <w:rsid w:val="003D6BBE"/>
    <w:rPr>
      <w:rFonts w:ascii="Times New Roman" w:eastAsia="Times New Roman" w:hAnsi="Times New Roman" w:cs="Times New Roman"/>
      <w:b/>
      <w:sz w:val="26"/>
      <w:szCs w:val="26"/>
      <w:lang w:val="nl-NL" w:eastAsia="x-none"/>
    </w:rPr>
  </w:style>
  <w:style w:type="paragraph" w:styleId="NormalWeb">
    <w:name w:val="Normal (Web)"/>
    <w:aliases w:val="표준 (웹),Normal (Web) Char Char Char,Normal (Web) Char Char,Normal (Web) Char1,Char1 Char,Char11 Char,Thông thường (Web), Char1 Char Char, Char1 Char"/>
    <w:basedOn w:val="Normal"/>
    <w:link w:val="NormalWebChar"/>
    <w:uiPriority w:val="99"/>
    <w:unhideWhenUsed/>
    <w:qFormat/>
    <w:rsid w:val="003D6BBE"/>
    <w:pPr>
      <w:spacing w:before="100" w:beforeAutospacing="1" w:after="100" w:afterAutospacing="1" w:line="240" w:lineRule="auto"/>
    </w:pPr>
    <w:rPr>
      <w:rFonts w:eastAsia="Times New Roman"/>
      <w:sz w:val="24"/>
      <w:szCs w:val="24"/>
      <w:lang w:val="x-none" w:eastAsia="x-none"/>
    </w:rPr>
  </w:style>
  <w:style w:type="character" w:styleId="Hyperlink">
    <w:name w:val="Hyperlink"/>
    <w:uiPriority w:val="99"/>
    <w:rsid w:val="003D6BBE"/>
    <w:rPr>
      <w:color w:val="0000FF"/>
      <w:u w:val="single"/>
    </w:rPr>
  </w:style>
  <w:style w:type="character" w:customStyle="1" w:styleId="apple-converted-space">
    <w:name w:val="apple-converted-space"/>
    <w:basedOn w:val="DefaultParagraphFont"/>
    <w:rsid w:val="003D6BBE"/>
  </w:style>
  <w:style w:type="paragraph" w:styleId="BodyText">
    <w:name w:val="Body Text"/>
    <w:aliases w:val="than bai, Char, Char Char,Char,Body Text Char2,Body Text Char1 Char,Char Char Char,Body Text sub head Char Char,a)  Body Text Char Char,Body Text sub head Char1,a)  Body Text Char1,Body Text Char3,Main text, Char8,Char8,Body Text1,Char Char"/>
    <w:basedOn w:val="Normal"/>
    <w:link w:val="BodyTextChar1"/>
    <w:rsid w:val="003D6BBE"/>
    <w:pPr>
      <w:spacing w:after="0" w:line="240" w:lineRule="auto"/>
      <w:jc w:val="both"/>
    </w:pPr>
    <w:rPr>
      <w:rFonts w:eastAsia="Times New Roman"/>
      <w:szCs w:val="20"/>
    </w:rPr>
  </w:style>
  <w:style w:type="character" w:customStyle="1" w:styleId="BodyTextChar">
    <w:name w:val="Body Text Char"/>
    <w:aliases w:val=" Char8 Char, Char Char Char,Body Text1 Char"/>
    <w:basedOn w:val="DefaultParagraphFont"/>
    <w:rsid w:val="003D6BBE"/>
    <w:rPr>
      <w:rFonts w:ascii="Times New Roman" w:eastAsia="Calibri" w:hAnsi="Times New Roman" w:cs="Times New Roman"/>
      <w:sz w:val="28"/>
    </w:rPr>
  </w:style>
  <w:style w:type="character" w:customStyle="1" w:styleId="BodyTextChar1">
    <w:name w:val="Body Text Char1"/>
    <w:aliases w:val="than bai Char, Char Char1, Char Char Char1,Char Char1,Body Text Char2 Char,Body Text Char1 Char Char,Char Char Char Char1,Body Text sub head Char Char Char,a)  Body Text Char Char Char,Body Text sub head Char1 Char,Body Text Char3 Char"/>
    <w:link w:val="BodyText"/>
    <w:qFormat/>
    <w:locked/>
    <w:rsid w:val="003D6BBE"/>
    <w:rPr>
      <w:rFonts w:ascii="Times New Roman" w:eastAsia="Times New Roman" w:hAnsi="Times New Roman" w:cs="Times New Roman"/>
      <w:sz w:val="28"/>
      <w:szCs w:val="20"/>
    </w:rPr>
  </w:style>
  <w:style w:type="character" w:customStyle="1" w:styleId="Q3Char">
    <w:name w:val="Q3 Char"/>
    <w:link w:val="Q3"/>
    <w:locked/>
    <w:rsid w:val="003D6BBE"/>
    <w:rPr>
      <w:rFonts w:ascii="Calibri" w:hAnsi="Calibri" w:cs="Calibri"/>
      <w:b/>
      <w:bCs/>
      <w:i/>
      <w:sz w:val="28"/>
      <w:szCs w:val="28"/>
    </w:rPr>
  </w:style>
  <w:style w:type="paragraph" w:customStyle="1" w:styleId="Q3">
    <w:name w:val="Q3"/>
    <w:basedOn w:val="ListParagraph"/>
    <w:link w:val="Q3Char"/>
    <w:rsid w:val="003D6BBE"/>
    <w:pPr>
      <w:tabs>
        <w:tab w:val="num" w:pos="360"/>
        <w:tab w:val="num" w:pos="550"/>
      </w:tabs>
      <w:spacing w:after="0" w:line="312" w:lineRule="auto"/>
      <w:ind w:left="550" w:hanging="550"/>
      <w:jc w:val="both"/>
      <w:outlineLvl w:val="2"/>
    </w:pPr>
    <w:rPr>
      <w:rFonts w:ascii="Calibri" w:eastAsiaTheme="minorHAnsi" w:hAnsi="Calibri" w:cs="Calibri"/>
      <w:b/>
      <w:bCs/>
      <w:i/>
      <w:szCs w:val="28"/>
    </w:rPr>
  </w:style>
  <w:style w:type="paragraph" w:styleId="ListParagraph">
    <w:name w:val="List Paragraph"/>
    <w:aliases w:val="tieu de phu 1,List Paragraph2,H1,Nội dung,Tiêu đề Bảng-Hình,Nguồn trích dẫn,Gạch đầu dòng,chu trong hinh,muc,DANH MỤC BẢNG,List Paragraph11,ANNEX,List Paragraph12,References,List Paragraph (numbered (a)),Normal 2,Bullets,m,hd3,bullet-,pic"/>
    <w:basedOn w:val="Normal"/>
    <w:link w:val="ListParagraphChar"/>
    <w:uiPriority w:val="34"/>
    <w:qFormat/>
    <w:rsid w:val="003D6BBE"/>
    <w:pPr>
      <w:ind w:left="720"/>
    </w:pPr>
  </w:style>
  <w:style w:type="paragraph" w:styleId="BodyText3">
    <w:name w:val="Body Text 3"/>
    <w:aliases w:val="Body Text 3 Char Char Char"/>
    <w:basedOn w:val="Normal"/>
    <w:link w:val="BodyText3Char"/>
    <w:qFormat/>
    <w:rsid w:val="003D6BBE"/>
    <w:pPr>
      <w:spacing w:after="120" w:line="240" w:lineRule="auto"/>
    </w:pPr>
    <w:rPr>
      <w:rFonts w:eastAsia="Times New Roman"/>
      <w:sz w:val="16"/>
      <w:szCs w:val="16"/>
      <w:lang w:val="x-none" w:eastAsia="x-none"/>
    </w:rPr>
  </w:style>
  <w:style w:type="character" w:customStyle="1" w:styleId="BodyText3Char">
    <w:name w:val="Body Text 3 Char"/>
    <w:aliases w:val="Body Text 3 Char Char Char Char"/>
    <w:basedOn w:val="DefaultParagraphFont"/>
    <w:link w:val="BodyText3"/>
    <w:rsid w:val="003D6BBE"/>
    <w:rPr>
      <w:rFonts w:ascii="Times New Roman" w:eastAsia="Times New Roman" w:hAnsi="Times New Roman" w:cs="Times New Roman"/>
      <w:sz w:val="16"/>
      <w:szCs w:val="16"/>
      <w:lang w:val="x-none" w:eastAsia="x-none"/>
    </w:rPr>
  </w:style>
  <w:style w:type="paragraph" w:styleId="BalloonText">
    <w:name w:val="Balloon Text"/>
    <w:basedOn w:val="Normal"/>
    <w:link w:val="BalloonTextChar"/>
    <w:uiPriority w:val="99"/>
    <w:rsid w:val="003D6BB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rsid w:val="003D6BBE"/>
    <w:rPr>
      <w:rFonts w:ascii="Tahoma" w:eastAsia="Times New Roman" w:hAnsi="Tahoma" w:cs="Times New Roman"/>
      <w:sz w:val="16"/>
      <w:szCs w:val="16"/>
      <w:lang w:val="x-none" w:eastAsia="x-none"/>
    </w:rPr>
  </w:style>
  <w:style w:type="character" w:customStyle="1" w:styleId="ListParagraphChar">
    <w:name w:val="List Paragraph Char"/>
    <w:aliases w:val="tieu de phu 1 Char,List Paragraph2 Char,H1 Char,Nội dung Char,Tiêu đề Bảng-Hình Char,Nguồn trích dẫn Char,Gạch đầu dòng Char,chu trong hinh Char,muc Char,DANH MỤC BẢNG Char,List Paragraph11 Char,ANNEX Char,List Paragraph12 Char"/>
    <w:link w:val="ListParagraph"/>
    <w:qFormat/>
    <w:locked/>
    <w:rsid w:val="003D6BBE"/>
    <w:rPr>
      <w:rFonts w:ascii="Times New Roman" w:eastAsia="Calibri" w:hAnsi="Times New Roman" w:cs="Times New Roman"/>
      <w:sz w:val="28"/>
    </w:rPr>
  </w:style>
  <w:style w:type="paragraph" w:styleId="BodyTextIndent3">
    <w:name w:val="Body Text Indent 3"/>
    <w:basedOn w:val="Normal"/>
    <w:link w:val="BodyTextIndent3Char"/>
    <w:uiPriority w:val="99"/>
    <w:unhideWhenUsed/>
    <w:rsid w:val="003D6BBE"/>
    <w:pPr>
      <w:spacing w:after="120"/>
      <w:ind w:left="283"/>
    </w:pPr>
    <w:rPr>
      <w:sz w:val="16"/>
      <w:szCs w:val="16"/>
    </w:rPr>
  </w:style>
  <w:style w:type="character" w:customStyle="1" w:styleId="BodyTextIndent3Char">
    <w:name w:val="Body Text Indent 3 Char"/>
    <w:basedOn w:val="DefaultParagraphFont"/>
    <w:link w:val="BodyTextIndent3"/>
    <w:uiPriority w:val="99"/>
    <w:rsid w:val="003D6BBE"/>
    <w:rPr>
      <w:rFonts w:ascii="Times New Roman" w:eastAsia="Calibri" w:hAnsi="Times New Roman" w:cs="Times New Roman"/>
      <w:sz w:val="16"/>
      <w:szCs w:val="16"/>
    </w:rPr>
  </w:style>
  <w:style w:type="paragraph" w:customStyle="1" w:styleId="5">
    <w:name w:val="5"/>
    <w:basedOn w:val="Normal"/>
    <w:rsid w:val="003D6BBE"/>
    <w:pPr>
      <w:spacing w:before="120" w:after="0" w:line="340" w:lineRule="exact"/>
    </w:pPr>
    <w:rPr>
      <w:rFonts w:eastAsia="Times New Roman"/>
      <w:b/>
      <w:i/>
      <w:szCs w:val="28"/>
      <w:lang w:val="vi-VN"/>
    </w:rPr>
  </w:style>
  <w:style w:type="paragraph" w:styleId="ListBullet2">
    <w:name w:val="List Bullet 2"/>
    <w:basedOn w:val="Normal"/>
    <w:autoRedefine/>
    <w:rsid w:val="003D6BBE"/>
    <w:pPr>
      <w:tabs>
        <w:tab w:val="left" w:pos="540"/>
      </w:tabs>
      <w:spacing w:after="0" w:line="370" w:lineRule="exact"/>
      <w:ind w:firstLine="720"/>
      <w:jc w:val="both"/>
    </w:pPr>
    <w:rPr>
      <w:rFonts w:eastAsia="MS Mincho"/>
      <w:szCs w:val="28"/>
      <w:lang w:val="pt-BR"/>
    </w:rPr>
  </w:style>
  <w:style w:type="paragraph" w:customStyle="1" w:styleId="b">
    <w:name w:val="b"/>
    <w:basedOn w:val="Normal"/>
    <w:rsid w:val="003D6BBE"/>
    <w:pPr>
      <w:spacing w:before="120" w:after="120" w:line="340" w:lineRule="exact"/>
      <w:ind w:firstLine="720"/>
      <w:jc w:val="center"/>
    </w:pPr>
    <w:rPr>
      <w:rFonts w:eastAsia="MS Mincho"/>
      <w:bCs/>
      <w:i/>
      <w:szCs w:val="28"/>
      <w:lang w:val="it-IT"/>
    </w:rPr>
  </w:style>
  <w:style w:type="paragraph" w:styleId="Caption">
    <w:name w:val="caption"/>
    <w:aliases w:val="Caption Char Char Char Char Char,bảng,Caption Char,Caption Char1 Char,Caption Char Char Char,Caption Char Char Char Char Char Char Char Char,Caption Char Char Char Char Char Char1 Char,Caption (table) Char Char Char,Caption Char2,_Equation,Char5"/>
    <w:basedOn w:val="Normal"/>
    <w:next w:val="Normal"/>
    <w:link w:val="CaptionChar1"/>
    <w:qFormat/>
    <w:rsid w:val="003D6BBE"/>
    <w:pPr>
      <w:spacing w:after="0" w:line="240" w:lineRule="auto"/>
      <w:ind w:firstLine="567"/>
      <w:jc w:val="both"/>
    </w:pPr>
    <w:rPr>
      <w:rFonts w:ascii=".VnTime" w:eastAsia="Times New Roman" w:hAnsi=".VnTime"/>
      <w:b/>
      <w:color w:val="0000FF"/>
      <w:szCs w:val="20"/>
      <w:lang w:val="en-GB" w:eastAsia="x-none"/>
    </w:rPr>
  </w:style>
  <w:style w:type="paragraph" w:customStyle="1" w:styleId="Bang">
    <w:name w:val="Bang"/>
    <w:basedOn w:val="Heading3"/>
    <w:rsid w:val="003D6BBE"/>
    <w:pPr>
      <w:spacing w:before="0" w:after="0" w:line="360" w:lineRule="auto"/>
      <w:jc w:val="center"/>
    </w:pPr>
    <w:rPr>
      <w:rFonts w:ascii="VNI-Times" w:hAnsi="VNI-Times"/>
      <w:sz w:val="28"/>
      <w:szCs w:val="24"/>
    </w:rPr>
  </w:style>
  <w:style w:type="paragraph" w:styleId="BodyTextIndent">
    <w:name w:val="Body Text Indent"/>
    <w:basedOn w:val="Normal"/>
    <w:link w:val="BodyTextIndentChar"/>
    <w:unhideWhenUsed/>
    <w:rsid w:val="003D6BBE"/>
    <w:pPr>
      <w:spacing w:after="120"/>
      <w:ind w:left="283"/>
    </w:pPr>
  </w:style>
  <w:style w:type="character" w:customStyle="1" w:styleId="BodyTextIndentChar">
    <w:name w:val="Body Text Indent Char"/>
    <w:basedOn w:val="DefaultParagraphFont"/>
    <w:link w:val="BodyTextIndent"/>
    <w:rsid w:val="003D6BBE"/>
    <w:rPr>
      <w:rFonts w:ascii="Times New Roman" w:eastAsia="Calibri" w:hAnsi="Times New Roman" w:cs="Times New Roman"/>
      <w:sz w:val="28"/>
    </w:rPr>
  </w:style>
  <w:style w:type="paragraph" w:customStyle="1" w:styleId="a">
    <w:name w:val="(文字) (文字)"/>
    <w:basedOn w:val="Normal"/>
    <w:rsid w:val="003D6BBE"/>
    <w:pPr>
      <w:spacing w:after="160" w:line="240" w:lineRule="exact"/>
    </w:pPr>
    <w:rPr>
      <w:rFonts w:ascii="Tahoma" w:eastAsia="MS Mincho" w:hAnsi="Tahoma"/>
      <w:sz w:val="20"/>
      <w:szCs w:val="20"/>
    </w:rPr>
  </w:style>
  <w:style w:type="paragraph" w:customStyle="1" w:styleId="CharCharCharChar">
    <w:name w:val="Char Char Char Char"/>
    <w:basedOn w:val="Normal"/>
    <w:rsid w:val="003D6BBE"/>
    <w:pPr>
      <w:spacing w:after="160" w:line="240" w:lineRule="exact"/>
    </w:pPr>
    <w:rPr>
      <w:rFonts w:ascii="Tahoma" w:eastAsia="MS Mincho" w:hAnsi="Tahoma"/>
      <w:sz w:val="20"/>
      <w:szCs w:val="20"/>
    </w:rPr>
  </w:style>
  <w:style w:type="paragraph" w:customStyle="1" w:styleId="1">
    <w:name w:val="1"/>
    <w:basedOn w:val="Normal"/>
    <w:rsid w:val="003D6BBE"/>
    <w:pPr>
      <w:spacing w:after="0" w:line="240" w:lineRule="auto"/>
      <w:jc w:val="center"/>
    </w:pPr>
    <w:rPr>
      <w:rFonts w:eastAsia="Times New Roman"/>
      <w:b/>
      <w:szCs w:val="28"/>
    </w:rPr>
  </w:style>
  <w:style w:type="paragraph" w:styleId="BodyText2">
    <w:name w:val="Body Text 2"/>
    <w:basedOn w:val="Normal"/>
    <w:link w:val="BodyText2Char"/>
    <w:uiPriority w:val="99"/>
    <w:unhideWhenUsed/>
    <w:rsid w:val="003D6BBE"/>
    <w:pPr>
      <w:spacing w:after="120" w:line="480" w:lineRule="auto"/>
    </w:pPr>
  </w:style>
  <w:style w:type="character" w:customStyle="1" w:styleId="BodyText2Char">
    <w:name w:val="Body Text 2 Char"/>
    <w:basedOn w:val="DefaultParagraphFont"/>
    <w:link w:val="BodyText2"/>
    <w:uiPriority w:val="99"/>
    <w:rsid w:val="003D6BBE"/>
    <w:rPr>
      <w:rFonts w:ascii="Times New Roman" w:eastAsia="Calibri" w:hAnsi="Times New Roman" w:cs="Times New Roman"/>
      <w:sz w:val="28"/>
    </w:rPr>
  </w:style>
  <w:style w:type="paragraph" w:customStyle="1" w:styleId="normal-p">
    <w:name w:val="normal-p"/>
    <w:basedOn w:val="Normal"/>
    <w:rsid w:val="003D6BBE"/>
    <w:pPr>
      <w:spacing w:after="0" w:line="240" w:lineRule="auto"/>
    </w:pPr>
    <w:rPr>
      <w:rFonts w:eastAsia="Times New Roman"/>
      <w:sz w:val="20"/>
      <w:szCs w:val="20"/>
    </w:rPr>
  </w:style>
  <w:style w:type="character" w:customStyle="1" w:styleId="normal-h1">
    <w:name w:val="normal-h1"/>
    <w:rsid w:val="003D6BBE"/>
    <w:rPr>
      <w:rFonts w:ascii="Times New Roman" w:hAnsi="Times New Roman" w:cs="Times New Roman" w:hint="default"/>
      <w:sz w:val="20"/>
      <w:szCs w:val="20"/>
    </w:rPr>
  </w:style>
  <w:style w:type="paragraph" w:styleId="List2">
    <w:name w:val="List 2"/>
    <w:basedOn w:val="Normal"/>
    <w:rsid w:val="003D6BBE"/>
    <w:pPr>
      <w:spacing w:after="0" w:line="240" w:lineRule="auto"/>
      <w:ind w:left="720" w:hanging="360"/>
    </w:pPr>
    <w:rPr>
      <w:rFonts w:eastAsia="Times New Roman"/>
      <w:sz w:val="24"/>
      <w:szCs w:val="24"/>
    </w:rPr>
  </w:style>
  <w:style w:type="paragraph" w:customStyle="1" w:styleId="4">
    <w:name w:val="4"/>
    <w:basedOn w:val="Normal"/>
    <w:link w:val="4Char"/>
    <w:rsid w:val="003D6BBE"/>
    <w:pPr>
      <w:widowControl w:val="0"/>
      <w:spacing w:after="0" w:line="400" w:lineRule="exact"/>
      <w:jc w:val="both"/>
      <w:outlineLvl w:val="2"/>
    </w:pPr>
    <w:rPr>
      <w:rFonts w:eastAsia="Times New Roman"/>
      <w:b/>
      <w:sz w:val="26"/>
      <w:szCs w:val="26"/>
      <w:lang w:val="nl-NL" w:eastAsia="x-none"/>
    </w:rPr>
  </w:style>
  <w:style w:type="character" w:customStyle="1" w:styleId="4Char">
    <w:name w:val="4 Char"/>
    <w:link w:val="4"/>
    <w:rsid w:val="003D6BBE"/>
    <w:rPr>
      <w:rFonts w:ascii="Times New Roman" w:eastAsia="Times New Roman" w:hAnsi="Times New Roman" w:cs="Times New Roman"/>
      <w:b/>
      <w:sz w:val="26"/>
      <w:szCs w:val="26"/>
      <w:lang w:val="nl-NL" w:eastAsia="x-none"/>
    </w:rPr>
  </w:style>
  <w:style w:type="paragraph" w:customStyle="1" w:styleId="2">
    <w:name w:val="2"/>
    <w:basedOn w:val="Normal"/>
    <w:link w:val="2Char"/>
    <w:rsid w:val="003D6BBE"/>
    <w:pPr>
      <w:tabs>
        <w:tab w:val="left" w:pos="567"/>
      </w:tabs>
      <w:spacing w:after="0" w:line="400" w:lineRule="exact"/>
      <w:jc w:val="both"/>
    </w:pPr>
    <w:rPr>
      <w:rFonts w:eastAsia="Times New Roman"/>
      <w:b/>
      <w:sz w:val="26"/>
      <w:szCs w:val="26"/>
      <w:lang w:val="nl-NL" w:eastAsia="x-none"/>
    </w:rPr>
  </w:style>
  <w:style w:type="character" w:customStyle="1" w:styleId="2Char">
    <w:name w:val="2 Char"/>
    <w:link w:val="2"/>
    <w:rsid w:val="003D6BBE"/>
    <w:rPr>
      <w:rFonts w:ascii="Times New Roman" w:eastAsia="Times New Roman" w:hAnsi="Times New Roman" w:cs="Times New Roman"/>
      <w:b/>
      <w:sz w:val="26"/>
      <w:szCs w:val="26"/>
      <w:lang w:val="nl-NL" w:eastAsia="x-none"/>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rsid w:val="003D6BBE"/>
    <w:pPr>
      <w:widowControl w:val="0"/>
      <w:spacing w:after="0" w:line="240" w:lineRule="auto"/>
      <w:jc w:val="both"/>
    </w:pPr>
    <w:rPr>
      <w:rFonts w:eastAsia="SimSun"/>
      <w:kern w:val="2"/>
      <w:sz w:val="21"/>
      <w:szCs w:val="24"/>
      <w:lang w:eastAsia="zh-CN"/>
    </w:rPr>
  </w:style>
  <w:style w:type="paragraph" w:customStyle="1" w:styleId="ListParagraph1">
    <w:name w:val="List Paragraph1"/>
    <w:aliases w:val="1+"/>
    <w:basedOn w:val="Normal"/>
    <w:rsid w:val="003D6BBE"/>
    <w:pPr>
      <w:spacing w:after="0" w:line="360" w:lineRule="auto"/>
      <w:ind w:firstLine="737"/>
      <w:jc w:val="both"/>
    </w:pPr>
    <w:rPr>
      <w:rFonts w:eastAsia="Times New Roman"/>
      <w:sz w:val="20"/>
      <w:szCs w:val="20"/>
      <w:lang w:val="x-none" w:eastAsia="x-none"/>
    </w:rPr>
  </w:style>
  <w:style w:type="paragraph" w:customStyle="1" w:styleId="BNG">
    <w:name w:val="BẢNG"/>
    <w:basedOn w:val="Normal"/>
    <w:link w:val="BNGChar"/>
    <w:qFormat/>
    <w:rsid w:val="003D6BBE"/>
    <w:pPr>
      <w:tabs>
        <w:tab w:val="left" w:pos="567"/>
      </w:tabs>
      <w:adjustRightInd w:val="0"/>
      <w:snapToGrid w:val="0"/>
      <w:spacing w:after="0" w:line="312" w:lineRule="auto"/>
      <w:jc w:val="center"/>
      <w:outlineLvl w:val="0"/>
    </w:pPr>
    <w:rPr>
      <w:rFonts w:eastAsia="Malgun Gothic"/>
      <w:sz w:val="26"/>
      <w:szCs w:val="26"/>
      <w:lang w:val="x-none" w:eastAsia="x-none"/>
    </w:rPr>
  </w:style>
  <w:style w:type="character" w:customStyle="1" w:styleId="BNGChar">
    <w:name w:val="BẢNG Char"/>
    <w:link w:val="BNG"/>
    <w:locked/>
    <w:rsid w:val="003D6BBE"/>
    <w:rPr>
      <w:rFonts w:ascii="Times New Roman" w:eastAsia="Malgun Gothic" w:hAnsi="Times New Roman" w:cs="Times New Roman"/>
      <w:sz w:val="26"/>
      <w:szCs w:val="26"/>
      <w:lang w:val="x-none" w:eastAsia="x-none"/>
    </w:rPr>
  </w:style>
  <w:style w:type="character" w:customStyle="1" w:styleId="Vnbnnidung2">
    <w:name w:val="Văn bản nội dung (2)_"/>
    <w:link w:val="Vnbnnidung21"/>
    <w:locked/>
    <w:rsid w:val="003D6BBE"/>
    <w:rPr>
      <w:sz w:val="26"/>
      <w:szCs w:val="26"/>
      <w:shd w:val="clear" w:color="auto" w:fill="FFFFFF"/>
    </w:rPr>
  </w:style>
  <w:style w:type="paragraph" w:customStyle="1" w:styleId="Vnbnnidung21">
    <w:name w:val="Văn bản nội dung (2)1"/>
    <w:basedOn w:val="Normal"/>
    <w:link w:val="Vnbnnidung2"/>
    <w:rsid w:val="003D6BBE"/>
    <w:pPr>
      <w:widowControl w:val="0"/>
      <w:shd w:val="clear" w:color="auto" w:fill="FFFFFF"/>
      <w:spacing w:after="0" w:line="307" w:lineRule="exact"/>
      <w:ind w:hanging="260"/>
      <w:jc w:val="both"/>
    </w:pPr>
    <w:rPr>
      <w:rFonts w:asciiTheme="minorHAnsi" w:eastAsiaTheme="minorHAnsi" w:hAnsiTheme="minorHAnsi" w:cstheme="minorBidi"/>
      <w:sz w:val="26"/>
      <w:szCs w:val="26"/>
    </w:rPr>
  </w:style>
  <w:style w:type="paragraph" w:customStyle="1" w:styleId="umc">
    <w:name w:val="Đầu mục"/>
    <w:basedOn w:val="Heading1"/>
    <w:link w:val="umcChar"/>
    <w:qFormat/>
    <w:rsid w:val="003D6BBE"/>
    <w:pPr>
      <w:keepNext w:val="0"/>
      <w:widowControl w:val="0"/>
      <w:spacing w:before="0" w:after="0" w:line="312" w:lineRule="auto"/>
      <w:ind w:firstLine="720"/>
      <w:jc w:val="both"/>
    </w:pPr>
    <w:rPr>
      <w:kern w:val="0"/>
      <w:sz w:val="26"/>
      <w:szCs w:val="26"/>
      <w:lang w:val="pt-BR" w:eastAsia="x-none"/>
    </w:rPr>
  </w:style>
  <w:style w:type="character" w:customStyle="1" w:styleId="umcChar">
    <w:name w:val="Đầu mục Char"/>
    <w:link w:val="umc"/>
    <w:rsid w:val="003D6BBE"/>
    <w:rPr>
      <w:rFonts w:ascii="Times New Roman" w:eastAsia="Times New Roman" w:hAnsi="Times New Roman" w:cs="Times New Roman"/>
      <w:b/>
      <w:bCs/>
      <w:sz w:val="26"/>
      <w:szCs w:val="26"/>
      <w:lang w:val="pt-BR" w:eastAsia="x-none"/>
    </w:rPr>
  </w:style>
  <w:style w:type="paragraph" w:customStyle="1" w:styleId="Hnidung">
    <w:name w:val="H nội dung"/>
    <w:basedOn w:val="Normal"/>
    <w:qFormat/>
    <w:rsid w:val="003D6BBE"/>
    <w:pPr>
      <w:spacing w:before="120" w:after="0" w:line="360" w:lineRule="exact"/>
      <w:ind w:firstLine="720"/>
      <w:contextualSpacing/>
      <w:mirrorIndents/>
      <w:jc w:val="both"/>
    </w:pPr>
    <w:rPr>
      <w:rFonts w:eastAsia="Times New Roman"/>
      <w:spacing w:val="-2"/>
      <w:szCs w:val="26"/>
      <w:lang w:val="nl-NL"/>
    </w:rPr>
  </w:style>
  <w:style w:type="paragraph" w:styleId="Subtitle">
    <w:name w:val="Subtitle"/>
    <w:basedOn w:val="Normal"/>
    <w:link w:val="SubtitleChar1"/>
    <w:qFormat/>
    <w:rsid w:val="003D6BBE"/>
    <w:pPr>
      <w:widowControl w:val="0"/>
      <w:spacing w:after="60" w:line="240" w:lineRule="auto"/>
      <w:jc w:val="center"/>
    </w:pPr>
    <w:rPr>
      <w:rFonts w:ascii=".VnCourier New" w:eastAsia="Times New Roman" w:hAnsi=".VnCourier New"/>
      <w:b/>
      <w:sz w:val="20"/>
      <w:szCs w:val="20"/>
      <w:lang w:val="x-none" w:eastAsia="x-none"/>
    </w:rPr>
  </w:style>
  <w:style w:type="character" w:customStyle="1" w:styleId="SubtitleChar">
    <w:name w:val="Subtitle Char"/>
    <w:basedOn w:val="DefaultParagraphFont"/>
    <w:rsid w:val="003D6BBE"/>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locked/>
    <w:rsid w:val="003D6BBE"/>
    <w:rPr>
      <w:rFonts w:ascii=".VnCourier New" w:eastAsia="Times New Roman" w:hAnsi=".VnCourier New" w:cs="Times New Roman"/>
      <w:b/>
      <w:sz w:val="20"/>
      <w:szCs w:val="20"/>
      <w:lang w:val="x-none" w:eastAsia="x-none"/>
    </w:rPr>
  </w:style>
  <w:style w:type="character" w:customStyle="1" w:styleId="NormalWebChar">
    <w:name w:val="Normal (Web) Char"/>
    <w:aliases w:val="표준 (웹) Char,Normal (Web) Char Char Char Char,Normal (Web) Char Char Char1,Normal (Web) Char1 Char,Char1 Char Char,Char11 Char Char,Thông thường (Web) Char, Char1 Char Char Char, Char1 Char Char1"/>
    <w:link w:val="NormalWeb"/>
    <w:qFormat/>
    <w:locked/>
    <w:rsid w:val="003D6BBE"/>
    <w:rPr>
      <w:rFonts w:ascii="Times New Roman" w:eastAsia="Times New Roman" w:hAnsi="Times New Roman" w:cs="Times New Roman"/>
      <w:sz w:val="24"/>
      <w:szCs w:val="24"/>
      <w:lang w:val="x-none" w:eastAsia="x-none"/>
    </w:rPr>
  </w:style>
  <w:style w:type="paragraph" w:customStyle="1" w:styleId="DANHMCBNGOK">
    <w:name w:val="DANH MỤC BẢNG OK"/>
    <w:basedOn w:val="Normal"/>
    <w:qFormat/>
    <w:rsid w:val="003D6BBE"/>
    <w:pPr>
      <w:spacing w:after="0" w:line="360" w:lineRule="auto"/>
      <w:jc w:val="center"/>
    </w:pPr>
    <w:rPr>
      <w:i/>
      <w:sz w:val="26"/>
      <w:szCs w:val="26"/>
      <w:lang w:val="pt-BR"/>
    </w:rPr>
  </w:style>
  <w:style w:type="character" w:customStyle="1" w:styleId="Q2Char">
    <w:name w:val="Q2 Char"/>
    <w:link w:val="Q2"/>
    <w:locked/>
    <w:rsid w:val="003D6BBE"/>
    <w:rPr>
      <w:rFonts w:ascii="Arial" w:hAnsi="Arial" w:cs="Arial"/>
      <w:b/>
      <w:bCs/>
      <w:sz w:val="28"/>
      <w:szCs w:val="28"/>
      <w:lang w:val="vi-VN"/>
    </w:rPr>
  </w:style>
  <w:style w:type="paragraph" w:customStyle="1" w:styleId="Q2">
    <w:name w:val="Q2"/>
    <w:basedOn w:val="ListParagraph"/>
    <w:link w:val="Q2Char"/>
    <w:rsid w:val="003D6BBE"/>
    <w:pPr>
      <w:spacing w:after="0" w:line="312" w:lineRule="auto"/>
      <w:ind w:left="0"/>
      <w:jc w:val="both"/>
      <w:outlineLvl w:val="1"/>
    </w:pPr>
    <w:rPr>
      <w:rFonts w:ascii="Arial" w:eastAsiaTheme="minorHAnsi" w:hAnsi="Arial" w:cs="Arial"/>
      <w:b/>
      <w:bCs/>
      <w:szCs w:val="28"/>
      <w:lang w:val="vi-VN"/>
    </w:rPr>
  </w:style>
  <w:style w:type="paragraph" w:customStyle="1" w:styleId="2Bng">
    <w:name w:val="2. Bảng"/>
    <w:basedOn w:val="Normal"/>
    <w:next w:val="Normal"/>
    <w:rsid w:val="003D6BBE"/>
    <w:pPr>
      <w:spacing w:before="60" w:after="60" w:line="288" w:lineRule="auto"/>
      <w:jc w:val="center"/>
    </w:pPr>
    <w:rPr>
      <w:rFonts w:eastAsia="Times New Roman"/>
      <w:b/>
      <w:i/>
      <w:sz w:val="26"/>
    </w:rPr>
  </w:style>
  <w:style w:type="paragraph" w:customStyle="1" w:styleId="4Ngun">
    <w:name w:val="4. Nguồn"/>
    <w:basedOn w:val="Normal"/>
    <w:next w:val="Normal"/>
    <w:qFormat/>
    <w:rsid w:val="003D6BBE"/>
    <w:pPr>
      <w:spacing w:after="60" w:line="240" w:lineRule="auto"/>
      <w:jc w:val="right"/>
    </w:pPr>
    <w:rPr>
      <w:rFonts w:eastAsia="Times New Roman"/>
      <w:i/>
      <w:sz w:val="24"/>
    </w:rPr>
  </w:style>
  <w:style w:type="character" w:customStyle="1" w:styleId="nhdutextChar">
    <w:name w:val="Đánh dấu text Char"/>
    <w:link w:val="nhdutext"/>
    <w:locked/>
    <w:rsid w:val="003D6BBE"/>
    <w:rPr>
      <w:sz w:val="26"/>
      <w:szCs w:val="26"/>
      <w:lang w:val="es-ES_tradnl" w:eastAsia="x-none"/>
    </w:rPr>
  </w:style>
  <w:style w:type="paragraph" w:customStyle="1" w:styleId="nhdutext">
    <w:name w:val="Đánh dấu text"/>
    <w:basedOn w:val="Normal"/>
    <w:link w:val="nhdutextChar"/>
    <w:qFormat/>
    <w:rsid w:val="003D6BBE"/>
    <w:pPr>
      <w:spacing w:after="0" w:line="312" w:lineRule="auto"/>
      <w:ind w:firstLine="720"/>
      <w:jc w:val="both"/>
    </w:pPr>
    <w:rPr>
      <w:rFonts w:asciiTheme="minorHAnsi" w:eastAsiaTheme="minorHAnsi" w:hAnsiTheme="minorHAnsi" w:cstheme="minorBidi"/>
      <w:sz w:val="26"/>
      <w:szCs w:val="26"/>
      <w:lang w:val="es-ES_tradnl" w:eastAsia="x-none"/>
    </w:rPr>
  </w:style>
  <w:style w:type="paragraph" w:customStyle="1" w:styleId="noidung">
    <w:name w:val="noidung"/>
    <w:basedOn w:val="Normal"/>
    <w:rsid w:val="003D6BBE"/>
    <w:pPr>
      <w:spacing w:before="80" w:after="80" w:line="340" w:lineRule="exact"/>
      <w:ind w:firstLine="567"/>
      <w:jc w:val="both"/>
    </w:pPr>
    <w:rPr>
      <w:rFonts w:ascii=".VnTime" w:eastAsia="Times New Roman" w:hAnsi=".VnTime"/>
      <w:noProof/>
      <w:sz w:val="26"/>
      <w:szCs w:val="20"/>
      <w:lang w:val="vi-VN"/>
    </w:rPr>
  </w:style>
  <w:style w:type="paragraph" w:styleId="BodyTextIndent2">
    <w:name w:val="Body Text Indent 2"/>
    <w:basedOn w:val="Normal"/>
    <w:link w:val="BodyTextIndent2Char"/>
    <w:unhideWhenUsed/>
    <w:rsid w:val="003D6BBE"/>
    <w:pPr>
      <w:spacing w:before="60" w:after="120" w:line="480" w:lineRule="auto"/>
      <w:ind w:left="283"/>
      <w:jc w:val="both"/>
    </w:pPr>
    <w:rPr>
      <w:rFonts w:eastAsia="Times New Roman"/>
      <w:sz w:val="26"/>
      <w:szCs w:val="24"/>
      <w:lang w:val="x-none" w:eastAsia="x-none"/>
    </w:rPr>
  </w:style>
  <w:style w:type="character" w:customStyle="1" w:styleId="BodyTextIndent2Char">
    <w:name w:val="Body Text Indent 2 Char"/>
    <w:basedOn w:val="DefaultParagraphFont"/>
    <w:link w:val="BodyTextIndent2"/>
    <w:rsid w:val="003D6BBE"/>
    <w:rPr>
      <w:rFonts w:ascii="Times New Roman" w:eastAsia="Times New Roman" w:hAnsi="Times New Roman" w:cs="Times New Roman"/>
      <w:sz w:val="26"/>
      <w:szCs w:val="24"/>
      <w:lang w:val="x-none" w:eastAsia="x-none"/>
    </w:rPr>
  </w:style>
  <w:style w:type="character" w:customStyle="1" w:styleId="Bng110Char">
    <w:name w:val="Bảng 110 Char"/>
    <w:link w:val="Bng110"/>
    <w:locked/>
    <w:rsid w:val="003D6BBE"/>
    <w:rPr>
      <w:rFonts w:ascii="Times New Roman Bold" w:eastAsia="SimSun" w:hAnsi="Times New Roman Bold"/>
      <w:b/>
      <w:bCs/>
      <w:noProof/>
      <w:sz w:val="26"/>
      <w:szCs w:val="26"/>
      <w:lang w:val="x-none" w:eastAsia="zh-CN"/>
    </w:rPr>
  </w:style>
  <w:style w:type="paragraph" w:customStyle="1" w:styleId="Bng110">
    <w:name w:val="Bảng 110"/>
    <w:basedOn w:val="Caption"/>
    <w:link w:val="Bng110Char"/>
    <w:qFormat/>
    <w:rsid w:val="003D6BBE"/>
    <w:pPr>
      <w:spacing w:line="312" w:lineRule="auto"/>
      <w:ind w:firstLine="0"/>
      <w:jc w:val="center"/>
    </w:pPr>
    <w:rPr>
      <w:rFonts w:ascii="Times New Roman Bold" w:eastAsia="SimSun" w:hAnsi="Times New Roman Bold" w:cstheme="minorBidi"/>
      <w:bCs/>
      <w:noProof/>
      <w:color w:val="auto"/>
      <w:sz w:val="26"/>
      <w:szCs w:val="26"/>
      <w:lang w:val="x-none" w:eastAsia="zh-CN"/>
    </w:rPr>
  </w:style>
  <w:style w:type="paragraph" w:customStyle="1" w:styleId="1ML">
    <w:name w:val="1ML"/>
    <w:basedOn w:val="Normal"/>
    <w:qFormat/>
    <w:rsid w:val="003D6BBE"/>
    <w:pPr>
      <w:tabs>
        <w:tab w:val="left" w:pos="6645"/>
      </w:tabs>
      <w:spacing w:before="60" w:after="60"/>
      <w:ind w:firstLine="567"/>
      <w:jc w:val="both"/>
    </w:pPr>
    <w:rPr>
      <w:b/>
      <w:sz w:val="26"/>
      <w:szCs w:val="28"/>
    </w:rPr>
  </w:style>
  <w:style w:type="paragraph" w:customStyle="1" w:styleId="1Mucluc">
    <w:name w:val="1Muc luc"/>
    <w:basedOn w:val="Normal"/>
    <w:qFormat/>
    <w:rsid w:val="003D6BBE"/>
    <w:pPr>
      <w:spacing w:before="60" w:after="60" w:line="288" w:lineRule="auto"/>
      <w:ind w:firstLine="709"/>
      <w:jc w:val="both"/>
    </w:pPr>
    <w:rPr>
      <w:rFonts w:eastAsia="Times New Roman"/>
      <w:b/>
      <w:sz w:val="26"/>
      <w:szCs w:val="24"/>
      <w:lang w:val="nl-NL"/>
    </w:rPr>
  </w:style>
  <w:style w:type="character" w:customStyle="1" w:styleId="2BngChar">
    <w:name w:val="2 Bảng Char"/>
    <w:link w:val="2Bng0"/>
    <w:locked/>
    <w:rsid w:val="003D6BBE"/>
    <w:rPr>
      <w:rFonts w:eastAsia="Times New Roman"/>
      <w:b/>
      <w:i/>
      <w:sz w:val="26"/>
      <w:szCs w:val="26"/>
      <w:lang w:val="vi-VN" w:eastAsia="vi-VN"/>
    </w:rPr>
  </w:style>
  <w:style w:type="paragraph" w:customStyle="1" w:styleId="2Bng0">
    <w:name w:val="2 Bảng"/>
    <w:basedOn w:val="Normal"/>
    <w:link w:val="2BngChar"/>
    <w:rsid w:val="003D6BBE"/>
    <w:pPr>
      <w:spacing w:before="60" w:after="60" w:line="288" w:lineRule="auto"/>
      <w:ind w:left="720"/>
      <w:contextualSpacing/>
      <w:jc w:val="center"/>
    </w:pPr>
    <w:rPr>
      <w:rFonts w:asciiTheme="minorHAnsi" w:eastAsia="Times New Roman" w:hAnsiTheme="minorHAnsi" w:cstheme="minorBidi"/>
      <w:b/>
      <w:i/>
      <w:sz w:val="26"/>
      <w:szCs w:val="26"/>
      <w:lang w:val="vi-VN" w:eastAsia="vi-VN"/>
    </w:rPr>
  </w:style>
  <w:style w:type="character" w:customStyle="1" w:styleId="grame">
    <w:name w:val="grame"/>
    <w:basedOn w:val="DefaultParagraphFont"/>
    <w:rsid w:val="003D6BBE"/>
  </w:style>
  <w:style w:type="character" w:customStyle="1" w:styleId="3HnhChar">
    <w:name w:val="3 Hình Char"/>
    <w:link w:val="3Hnh"/>
    <w:locked/>
    <w:rsid w:val="003D6BBE"/>
    <w:rPr>
      <w:rFonts w:ascii="Times New Roman" w:hAnsi="Times New Roman" w:cs="Times New Roman"/>
      <w:b/>
      <w:i/>
      <w:noProof/>
      <w:color w:val="000000"/>
      <w:spacing w:val="-4"/>
      <w:sz w:val="26"/>
      <w:szCs w:val="26"/>
      <w:lang w:val="pl-PL" w:eastAsia="vi-VN"/>
    </w:rPr>
  </w:style>
  <w:style w:type="paragraph" w:customStyle="1" w:styleId="3Hnh">
    <w:name w:val="3 Hình"/>
    <w:basedOn w:val="Normal"/>
    <w:link w:val="3HnhChar"/>
    <w:autoRedefine/>
    <w:qFormat/>
    <w:rsid w:val="003D6BBE"/>
    <w:pPr>
      <w:widowControl w:val="0"/>
      <w:spacing w:after="0" w:line="240" w:lineRule="auto"/>
      <w:jc w:val="center"/>
    </w:pPr>
    <w:rPr>
      <w:rFonts w:eastAsiaTheme="minorHAnsi"/>
      <w:b/>
      <w:i/>
      <w:noProof/>
      <w:color w:val="000000"/>
      <w:spacing w:val="-4"/>
      <w:sz w:val="26"/>
      <w:szCs w:val="26"/>
      <w:lang w:val="pl-PL" w:eastAsia="vi-VN"/>
    </w:rPr>
  </w:style>
  <w:style w:type="character" w:customStyle="1" w:styleId="nomalChar">
    <w:name w:val="nomal Char"/>
    <w:link w:val="nomal"/>
    <w:uiPriority w:val="99"/>
    <w:locked/>
    <w:rsid w:val="003D6BBE"/>
    <w:rPr>
      <w:rFonts w:eastAsia="MS Mincho"/>
      <w:bCs/>
      <w:sz w:val="26"/>
      <w:szCs w:val="26"/>
      <w:lang w:val="it-IT"/>
    </w:rPr>
  </w:style>
  <w:style w:type="paragraph" w:customStyle="1" w:styleId="nomal">
    <w:name w:val="nomal"/>
    <w:basedOn w:val="Normal"/>
    <w:link w:val="nomalChar"/>
    <w:uiPriority w:val="99"/>
    <w:rsid w:val="003D6BBE"/>
    <w:pPr>
      <w:spacing w:before="240" w:after="240" w:line="312" w:lineRule="auto"/>
      <w:ind w:firstLine="567"/>
      <w:jc w:val="both"/>
    </w:pPr>
    <w:rPr>
      <w:rFonts w:asciiTheme="minorHAnsi" w:eastAsia="MS Mincho" w:hAnsiTheme="minorHAnsi" w:cstheme="minorBidi"/>
      <w:bCs/>
      <w:sz w:val="26"/>
      <w:szCs w:val="26"/>
      <w:lang w:val="it-IT"/>
    </w:rPr>
  </w:style>
  <w:style w:type="paragraph" w:customStyle="1" w:styleId="3Hnh0">
    <w:name w:val="3. Hình"/>
    <w:basedOn w:val="Caption"/>
    <w:qFormat/>
    <w:rsid w:val="003D6BBE"/>
    <w:pPr>
      <w:spacing w:before="60" w:after="60" w:line="288" w:lineRule="auto"/>
      <w:ind w:firstLine="0"/>
      <w:jc w:val="center"/>
    </w:pPr>
    <w:rPr>
      <w:rFonts w:ascii="Times New Roman Bold" w:hAnsi="Times New Roman Bold"/>
      <w:i/>
      <w:color w:val="auto"/>
      <w:sz w:val="26"/>
      <w:lang w:val="x-none"/>
    </w:rPr>
  </w:style>
  <w:style w:type="character" w:customStyle="1" w:styleId="plainlinks">
    <w:name w:val="plainlinks"/>
    <w:basedOn w:val="DefaultParagraphFont"/>
    <w:rsid w:val="003D6BBE"/>
  </w:style>
  <w:style w:type="character" w:customStyle="1" w:styleId="geo-dms">
    <w:name w:val="geo-dms"/>
    <w:basedOn w:val="DefaultParagraphFont"/>
    <w:rsid w:val="003D6BBE"/>
  </w:style>
  <w:style w:type="character" w:customStyle="1" w:styleId="latitude">
    <w:name w:val="latitude"/>
    <w:basedOn w:val="DefaultParagraphFont"/>
    <w:rsid w:val="003D6BBE"/>
  </w:style>
  <w:style w:type="character" w:customStyle="1" w:styleId="longitude">
    <w:name w:val="longitude"/>
    <w:basedOn w:val="DefaultParagraphFont"/>
    <w:rsid w:val="003D6BBE"/>
  </w:style>
  <w:style w:type="character" w:customStyle="1" w:styleId="geo-multi-punct">
    <w:name w:val="geo-multi-punct"/>
    <w:basedOn w:val="DefaultParagraphFont"/>
    <w:rsid w:val="003D6BBE"/>
  </w:style>
  <w:style w:type="character" w:customStyle="1" w:styleId="geo-dec">
    <w:name w:val="geo-dec"/>
    <w:basedOn w:val="DefaultParagraphFont"/>
    <w:rsid w:val="003D6BBE"/>
  </w:style>
  <w:style w:type="character" w:customStyle="1" w:styleId="mw-headline">
    <w:name w:val="mw-headline"/>
    <w:basedOn w:val="DefaultParagraphFont"/>
    <w:rsid w:val="003D6BBE"/>
  </w:style>
  <w:style w:type="character" w:customStyle="1" w:styleId="mw-editsection">
    <w:name w:val="mw-editsection"/>
    <w:basedOn w:val="DefaultParagraphFont"/>
    <w:rsid w:val="003D6BBE"/>
  </w:style>
  <w:style w:type="character" w:customStyle="1" w:styleId="textexposedshow">
    <w:name w:val="text_exposed_show"/>
    <w:basedOn w:val="DefaultParagraphFont"/>
    <w:rsid w:val="003D6BBE"/>
  </w:style>
  <w:style w:type="character" w:customStyle="1" w:styleId="CaptionChar1">
    <w:name w:val="Caption Char1"/>
    <w:aliases w:val="Caption Char Char Char Char Char Char,bảng Char,Caption Char Char,Caption Char1 Char Char,Caption Char Char Char Char,Caption Char Char Char Char Char Char Char Char Char,Caption Char Char Char Char Char Char1 Char Char,Caption Char2 Char"/>
    <w:link w:val="Caption"/>
    <w:qFormat/>
    <w:rsid w:val="003D6BBE"/>
    <w:rPr>
      <w:rFonts w:ascii=".VnTime" w:eastAsia="Times New Roman" w:hAnsi=".VnTime" w:cs="Times New Roman"/>
      <w:b/>
      <w:color w:val="0000FF"/>
      <w:sz w:val="28"/>
      <w:szCs w:val="20"/>
      <w:lang w:val="en-GB" w:eastAsia="x-none"/>
    </w:rPr>
  </w:style>
  <w:style w:type="character" w:customStyle="1" w:styleId="NoSpacingChar">
    <w:name w:val="No Spacing Char"/>
    <w:link w:val="NoSpacing"/>
    <w:uiPriority w:val="1"/>
    <w:qFormat/>
    <w:locked/>
    <w:rsid w:val="003D6BBE"/>
    <w:rPr>
      <w:sz w:val="24"/>
      <w:szCs w:val="32"/>
      <w:lang w:bidi="en-US"/>
    </w:rPr>
  </w:style>
  <w:style w:type="paragraph" w:styleId="NoSpacing">
    <w:name w:val="No Spacing"/>
    <w:basedOn w:val="Normal"/>
    <w:link w:val="NoSpacingChar"/>
    <w:uiPriority w:val="1"/>
    <w:qFormat/>
    <w:rsid w:val="003D6BBE"/>
    <w:pPr>
      <w:spacing w:after="0" w:line="240" w:lineRule="auto"/>
    </w:pPr>
    <w:rPr>
      <w:rFonts w:asciiTheme="minorHAnsi" w:eastAsiaTheme="minorHAnsi" w:hAnsiTheme="minorHAnsi" w:cstheme="minorBidi"/>
      <w:sz w:val="24"/>
      <w:szCs w:val="32"/>
      <w:lang w:bidi="en-US"/>
    </w:rPr>
  </w:style>
  <w:style w:type="paragraph" w:customStyle="1" w:styleId="1chbng">
    <w:name w:val="1_chữ bảng"/>
    <w:basedOn w:val="Normal"/>
    <w:next w:val="Normal"/>
    <w:uiPriority w:val="99"/>
    <w:qFormat/>
    <w:rsid w:val="003D6BBE"/>
    <w:pPr>
      <w:tabs>
        <w:tab w:val="left" w:pos="720"/>
      </w:tabs>
      <w:adjustRightInd w:val="0"/>
      <w:spacing w:before="60" w:after="60" w:line="288" w:lineRule="auto"/>
      <w:jc w:val="both"/>
    </w:pPr>
    <w:rPr>
      <w:sz w:val="26"/>
    </w:rPr>
  </w:style>
  <w:style w:type="character" w:customStyle="1" w:styleId="BodytextChar0">
    <w:name w:val="Body text Char"/>
    <w:rsid w:val="003D6BBE"/>
    <w:rPr>
      <w:rFonts w:eastAsia="Times New Roman"/>
      <w:noProof/>
      <w:sz w:val="26"/>
      <w:szCs w:val="20"/>
    </w:rPr>
  </w:style>
  <w:style w:type="character" w:customStyle="1" w:styleId="fontstyle01">
    <w:name w:val="fontstyle01"/>
    <w:basedOn w:val="DefaultParagraphFont"/>
    <w:rsid w:val="003D6BBE"/>
    <w:rPr>
      <w:rFonts w:ascii="Times New Roman" w:hAnsi="Times New Roman" w:cs="Times New Roman" w:hint="default"/>
      <w:b w:val="0"/>
      <w:bCs w:val="0"/>
      <w:i w:val="0"/>
      <w:iCs w:val="0"/>
      <w:color w:val="000000"/>
      <w:sz w:val="28"/>
      <w:szCs w:val="28"/>
    </w:rPr>
  </w:style>
  <w:style w:type="paragraph" w:customStyle="1" w:styleId="Normal1">
    <w:name w:val="Normal1"/>
    <w:basedOn w:val="Normal"/>
    <w:link w:val="normalChar"/>
    <w:qFormat/>
    <w:rsid w:val="003D6BBE"/>
    <w:pPr>
      <w:spacing w:before="120" w:after="120" w:line="240" w:lineRule="auto"/>
      <w:jc w:val="both"/>
    </w:pPr>
    <w:rPr>
      <w:rFonts w:eastAsia="Malgun Gothic"/>
      <w:sz w:val="26"/>
      <w:szCs w:val="26"/>
    </w:rPr>
  </w:style>
  <w:style w:type="character" w:customStyle="1" w:styleId="normalChar">
    <w:name w:val="normal Char"/>
    <w:link w:val="Normal1"/>
    <w:qFormat/>
    <w:rsid w:val="003D6BBE"/>
    <w:rPr>
      <w:rFonts w:ascii="Times New Roman" w:eastAsia="Malgun Gothic" w:hAnsi="Times New Roman" w:cs="Times New Roman"/>
      <w:sz w:val="26"/>
      <w:szCs w:val="26"/>
    </w:rPr>
  </w:style>
  <w:style w:type="paragraph" w:customStyle="1" w:styleId="Ngun">
    <w:name w:val=".Nguồn"/>
    <w:basedOn w:val="Heading7"/>
    <w:qFormat/>
    <w:rsid w:val="003D6BBE"/>
    <w:pPr>
      <w:keepNext/>
      <w:keepLines/>
      <w:widowControl w:val="0"/>
      <w:spacing w:before="0" w:after="0" w:line="240" w:lineRule="auto"/>
      <w:jc w:val="right"/>
    </w:pPr>
    <w:rPr>
      <w:rFonts w:ascii="Times New Roman" w:eastAsiaTheme="majorEastAsia" w:hAnsi="Times New Roman"/>
      <w:i/>
      <w:iCs/>
      <w:color w:val="000000"/>
      <w:szCs w:val="26"/>
      <w:lang w:val="vi-VN" w:eastAsia="vi-VN"/>
      <w14:textFill>
        <w14:solidFill>
          <w14:srgbClr w14:val="000000">
            <w14:lumMod w14:val="75000"/>
            <w14:lumOff w14:val="25000"/>
          </w14:srgbClr>
        </w14:solidFill>
      </w14:textFill>
    </w:rPr>
  </w:style>
  <w:style w:type="paragraph" w:customStyle="1" w:styleId="NIDUNG">
    <w:name w:val="NỘI DUNG"/>
    <w:basedOn w:val="NOIDUNG1"/>
    <w:link w:val="NIDUNGChar"/>
    <w:qFormat/>
    <w:rsid w:val="003D6BBE"/>
    <w:pPr>
      <w:tabs>
        <w:tab w:val="left" w:pos="567"/>
      </w:tabs>
      <w:spacing w:after="120" w:line="240" w:lineRule="auto"/>
    </w:pPr>
    <w:rPr>
      <w:color w:val="0D0D0D"/>
      <w:shd w:val="clear" w:color="auto" w:fill="FFFFFF"/>
      <w:lang w:val="en-US"/>
    </w:rPr>
  </w:style>
  <w:style w:type="paragraph" w:customStyle="1" w:styleId="NOIDUNG1">
    <w:name w:val="NOI DUNG1"/>
    <w:basedOn w:val="Normal"/>
    <w:link w:val="NOIDUNG1Char"/>
    <w:qFormat/>
    <w:rsid w:val="003D6BBE"/>
    <w:pPr>
      <w:spacing w:after="0"/>
      <w:ind w:firstLine="567"/>
      <w:jc w:val="both"/>
    </w:pPr>
    <w:rPr>
      <w:bCs/>
      <w:sz w:val="26"/>
      <w:szCs w:val="26"/>
      <w:lang w:val="vi-VN" w:eastAsia="zh-CN"/>
    </w:rPr>
  </w:style>
  <w:style w:type="character" w:customStyle="1" w:styleId="NIDUNGChar">
    <w:name w:val="NỘI DUNG Char"/>
    <w:link w:val="NIDUNG"/>
    <w:rsid w:val="003D6BBE"/>
    <w:rPr>
      <w:rFonts w:ascii="Times New Roman" w:eastAsia="Calibri" w:hAnsi="Times New Roman" w:cs="Times New Roman"/>
      <w:bCs/>
      <w:color w:val="0D0D0D"/>
      <w:sz w:val="26"/>
      <w:szCs w:val="26"/>
      <w:lang w:eastAsia="zh-CN"/>
    </w:rPr>
  </w:style>
  <w:style w:type="character" w:customStyle="1" w:styleId="NOIDUNG1Char">
    <w:name w:val="NOI DUNG1 Char"/>
    <w:link w:val="NOIDUNG1"/>
    <w:rsid w:val="003D6BBE"/>
    <w:rPr>
      <w:rFonts w:ascii="Times New Roman" w:eastAsia="Calibri" w:hAnsi="Times New Roman" w:cs="Times New Roman"/>
      <w:bCs/>
      <w:sz w:val="26"/>
      <w:szCs w:val="26"/>
      <w:lang w:val="vi-VN" w:eastAsia="zh-CN"/>
    </w:rPr>
  </w:style>
  <w:style w:type="character" w:customStyle="1" w:styleId="NOIDUNGBANGChar">
    <w:name w:val="NOI DUNG BANG Char"/>
    <w:link w:val="NOIDUNGBANG"/>
    <w:locked/>
    <w:rsid w:val="003D6BBE"/>
    <w:rPr>
      <w:rFonts w:ascii="Times New Roman" w:eastAsia="Times New Roman" w:hAnsi="Times New Roman" w:cs="Times New Roman"/>
      <w:color w:val="000000"/>
      <w:spacing w:val="-6"/>
      <w:sz w:val="26"/>
      <w:szCs w:val="24"/>
      <w:lang w:val="pt-BR" w:eastAsia="zh-CN"/>
    </w:rPr>
  </w:style>
  <w:style w:type="paragraph" w:customStyle="1" w:styleId="NOIDUNGBANG">
    <w:name w:val="NOI DUNG BANG"/>
    <w:basedOn w:val="Normal"/>
    <w:next w:val="Normal"/>
    <w:link w:val="NOIDUNGBANGChar"/>
    <w:qFormat/>
    <w:rsid w:val="003D6BBE"/>
    <w:pPr>
      <w:tabs>
        <w:tab w:val="left" w:pos="709"/>
      </w:tabs>
      <w:spacing w:after="120" w:line="240" w:lineRule="auto"/>
      <w:ind w:firstLine="540"/>
      <w:jc w:val="both"/>
    </w:pPr>
    <w:rPr>
      <w:rFonts w:eastAsia="Times New Roman"/>
      <w:color w:val="000000"/>
      <w:spacing w:val="-6"/>
      <w:sz w:val="26"/>
      <w:szCs w:val="24"/>
      <w:lang w:val="pt-BR" w:eastAsia="zh-CN"/>
    </w:rPr>
  </w:style>
  <w:style w:type="paragraph" w:customStyle="1" w:styleId="CharChar3CharChar">
    <w:name w:val="Char Char3 Char Char"/>
    <w:basedOn w:val="Normal"/>
    <w:rsid w:val="003D6BBE"/>
    <w:pPr>
      <w:pageBreakBefore/>
      <w:spacing w:before="100" w:beforeAutospacing="1" w:after="100" w:afterAutospacing="1" w:line="240" w:lineRule="auto"/>
    </w:pPr>
    <w:rPr>
      <w:rFonts w:ascii="Tahoma" w:eastAsia="Times New Roman" w:hAnsi="Tahoma"/>
      <w:sz w:val="20"/>
      <w:szCs w:val="20"/>
    </w:rPr>
  </w:style>
  <w:style w:type="character" w:customStyle="1" w:styleId="Vnbnnidung">
    <w:name w:val="Văn bản nội dung_"/>
    <w:link w:val="Vnbnnidung0"/>
    <w:uiPriority w:val="99"/>
    <w:qFormat/>
    <w:rsid w:val="003D6BBE"/>
    <w:rPr>
      <w:rFonts w:ascii="Times New Roman" w:hAnsi="Times New Roman"/>
    </w:rPr>
  </w:style>
  <w:style w:type="paragraph" w:customStyle="1" w:styleId="Vnbnnidung0">
    <w:name w:val="Văn bản nội dung"/>
    <w:basedOn w:val="Normal"/>
    <w:link w:val="Vnbnnidung"/>
    <w:uiPriority w:val="99"/>
    <w:qFormat/>
    <w:rsid w:val="003D6BBE"/>
    <w:pPr>
      <w:widowControl w:val="0"/>
      <w:spacing w:after="100" w:line="271" w:lineRule="auto"/>
      <w:ind w:firstLine="400"/>
    </w:pPr>
    <w:rPr>
      <w:rFonts w:eastAsiaTheme="minorHAnsi" w:cstheme="minorBidi"/>
      <w:sz w:val="22"/>
    </w:rPr>
  </w:style>
  <w:style w:type="character" w:styleId="Strong">
    <w:name w:val="Strong"/>
    <w:basedOn w:val="DefaultParagraphFont"/>
    <w:uiPriority w:val="22"/>
    <w:qFormat/>
    <w:rsid w:val="003D6BBE"/>
    <w:rPr>
      <w:b/>
      <w:bCs/>
    </w:rPr>
  </w:style>
  <w:style w:type="table" w:styleId="LightList-Accent2">
    <w:name w:val="Light List Accent 2"/>
    <w:basedOn w:val="TableNormal"/>
    <w:uiPriority w:val="61"/>
    <w:rsid w:val="003D6BB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Grid">
    <w:name w:val="Table Grid"/>
    <w:aliases w:val="bang"/>
    <w:basedOn w:val="TableNormal"/>
    <w:uiPriority w:val="59"/>
    <w:qFormat/>
    <w:rsid w:val="003D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D6B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huChar">
    <w:name w:val="chu Char"/>
    <w:basedOn w:val="Header"/>
    <w:link w:val="chuCharChar"/>
    <w:rsid w:val="003D6BBE"/>
    <w:pPr>
      <w:tabs>
        <w:tab w:val="clear" w:pos="4680"/>
        <w:tab w:val="clear" w:pos="9360"/>
        <w:tab w:val="center" w:pos="4320"/>
        <w:tab w:val="right" w:pos="8640"/>
      </w:tabs>
      <w:spacing w:before="40" w:after="40" w:line="240" w:lineRule="auto"/>
      <w:ind w:firstLine="567"/>
      <w:jc w:val="both"/>
    </w:pPr>
    <w:rPr>
      <w:rFonts w:eastAsia="Times New Roman"/>
      <w:szCs w:val="20"/>
      <w:lang w:val="en-GB" w:eastAsia="en-US"/>
    </w:rPr>
  </w:style>
  <w:style w:type="character" w:customStyle="1" w:styleId="chuCharChar">
    <w:name w:val="chu Char Char"/>
    <w:link w:val="chuChar"/>
    <w:rsid w:val="003D6BBE"/>
    <w:rPr>
      <w:rFonts w:ascii="Times New Roman" w:eastAsia="Times New Roman" w:hAnsi="Times New Roman" w:cs="Times New Roman"/>
      <w:sz w:val="28"/>
      <w:szCs w:val="20"/>
      <w:lang w:val="en-GB"/>
    </w:rPr>
  </w:style>
  <w:style w:type="paragraph" w:customStyle="1" w:styleId="DAU">
    <w:name w:val="DAU *"/>
    <w:basedOn w:val="Normal"/>
    <w:link w:val="DAUChar"/>
    <w:qFormat/>
    <w:rsid w:val="003D6BBE"/>
    <w:pPr>
      <w:widowControl w:val="0"/>
      <w:tabs>
        <w:tab w:val="left" w:pos="851"/>
      </w:tabs>
      <w:spacing w:after="120" w:line="240" w:lineRule="auto"/>
      <w:jc w:val="both"/>
    </w:pPr>
    <w:rPr>
      <w:rFonts w:eastAsia="Times New Roman"/>
      <w:b/>
      <w:i/>
      <w:iCs/>
      <w:color w:val="000000" w:themeColor="text1"/>
      <w:sz w:val="26"/>
      <w:szCs w:val="26"/>
      <w:shd w:val="clear" w:color="auto" w:fill="FFFFFF"/>
      <w:lang w:eastAsia="vi-VN"/>
    </w:rPr>
  </w:style>
  <w:style w:type="character" w:customStyle="1" w:styleId="DAUChar">
    <w:name w:val="DAU * Char"/>
    <w:link w:val="DAU"/>
    <w:rsid w:val="003D6BBE"/>
    <w:rPr>
      <w:rFonts w:ascii="Times New Roman" w:eastAsia="Times New Roman" w:hAnsi="Times New Roman" w:cs="Times New Roman"/>
      <w:b/>
      <w:i/>
      <w:iCs/>
      <w:color w:val="000000" w:themeColor="text1"/>
      <w:sz w:val="26"/>
      <w:szCs w:val="26"/>
      <w:lang w:eastAsia="vi-VN"/>
    </w:rPr>
  </w:style>
  <w:style w:type="paragraph" w:customStyle="1" w:styleId="NGUN0">
    <w:name w:val="NGUỒN"/>
    <w:basedOn w:val="Normal"/>
    <w:link w:val="NGUNChar"/>
    <w:qFormat/>
    <w:rsid w:val="003D6BBE"/>
    <w:pPr>
      <w:spacing w:before="120" w:after="120" w:line="240" w:lineRule="auto"/>
      <w:jc w:val="right"/>
    </w:pPr>
    <w:rPr>
      <w:i/>
      <w:spacing w:val="-10"/>
      <w:sz w:val="26"/>
      <w:szCs w:val="26"/>
      <w:lang w:val="it-IT" w:eastAsia="zh-CN"/>
    </w:rPr>
  </w:style>
  <w:style w:type="character" w:customStyle="1" w:styleId="NGUNChar">
    <w:name w:val="NGUỒN Char"/>
    <w:link w:val="NGUN0"/>
    <w:rsid w:val="003D6BBE"/>
    <w:rPr>
      <w:rFonts w:ascii="Times New Roman" w:eastAsia="Calibri" w:hAnsi="Times New Roman" w:cs="Times New Roman"/>
      <w:i/>
      <w:spacing w:val="-10"/>
      <w:sz w:val="26"/>
      <w:szCs w:val="26"/>
      <w:lang w:val="it-IT" w:eastAsia="zh-CN"/>
    </w:rPr>
  </w:style>
  <w:style w:type="paragraph" w:styleId="Index3">
    <w:name w:val="index 3"/>
    <w:basedOn w:val="Normal"/>
    <w:next w:val="Normal"/>
    <w:rsid w:val="003D6BBE"/>
    <w:pPr>
      <w:spacing w:after="0" w:line="240" w:lineRule="auto"/>
      <w:ind w:left="720" w:hanging="240"/>
    </w:pPr>
    <w:rPr>
      <w:rFonts w:ascii="VNI-Times" w:eastAsia="Times New Roman" w:hAnsi="VNI-Times"/>
      <w:sz w:val="24"/>
      <w:szCs w:val="20"/>
    </w:rPr>
  </w:style>
  <w:style w:type="table" w:styleId="TableGrid4">
    <w:name w:val="Table Grid 4"/>
    <w:basedOn w:val="TableNormal"/>
    <w:semiHidden/>
    <w:unhideWhenUsed/>
    <w:rsid w:val="003D6BBE"/>
    <w:pPr>
      <w:spacing w:after="0" w:line="240" w:lineRule="auto"/>
    </w:pPr>
    <w:rPr>
      <w:rFonts w:ascii="Times New Roman" w:eastAsia="Times New Roman" w:hAnsi="Times New Roman" w:cs="Times New Roman"/>
      <w:sz w:val="20"/>
      <w:szCs w:val="20"/>
      <w:lang w:val="vi-VN" w:eastAsia="vi-V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customStyle="1" w:styleId="1CHUONG">
    <w:name w:val="1.CHUONG"/>
    <w:basedOn w:val="Heading1"/>
    <w:qFormat/>
    <w:rsid w:val="003D6BBE"/>
    <w:pPr>
      <w:pageBreakBefore/>
      <w:numPr>
        <w:numId w:val="1"/>
      </w:numPr>
      <w:tabs>
        <w:tab w:val="clear" w:pos="1080"/>
        <w:tab w:val="left" w:pos="1069"/>
      </w:tabs>
      <w:spacing w:line="312" w:lineRule="auto"/>
      <w:ind w:left="1069"/>
      <w:jc w:val="center"/>
    </w:pPr>
    <w:rPr>
      <w:rFonts w:ascii="VNI-Avo" w:hAnsi="VNI-Avo"/>
      <w:bCs w:val="0"/>
      <w:caps/>
      <w:kern w:val="28"/>
      <w:sz w:val="36"/>
      <w:szCs w:val="44"/>
      <w:lang w:val="vi-VN"/>
    </w:rPr>
  </w:style>
  <w:style w:type="paragraph" w:customStyle="1" w:styleId="2CONLAI">
    <w:name w:val="2.CON LAI"/>
    <w:basedOn w:val="Heading2"/>
    <w:qFormat/>
    <w:rsid w:val="003D6BBE"/>
    <w:pPr>
      <w:keepNext w:val="0"/>
      <w:numPr>
        <w:ilvl w:val="1"/>
        <w:numId w:val="1"/>
      </w:numPr>
      <w:spacing w:before="60" w:after="20"/>
      <w:jc w:val="both"/>
    </w:pPr>
    <w:rPr>
      <w:rFonts w:ascii="VNI-Avo" w:hAnsi="VNI-Avo"/>
      <w:bCs w:val="0"/>
      <w:i w:val="0"/>
      <w:iCs w:val="0"/>
      <w:caps/>
      <w:lang w:val="en-US" w:eastAsia="en-US"/>
    </w:rPr>
  </w:style>
  <w:style w:type="paragraph" w:customStyle="1" w:styleId="3CONLAI">
    <w:name w:val="3.CON LAI"/>
    <w:basedOn w:val="Normal"/>
    <w:qFormat/>
    <w:rsid w:val="003D6BBE"/>
    <w:pPr>
      <w:numPr>
        <w:ilvl w:val="2"/>
        <w:numId w:val="1"/>
      </w:numPr>
      <w:spacing w:after="0" w:line="240" w:lineRule="auto"/>
      <w:jc w:val="both"/>
    </w:pPr>
    <w:rPr>
      <w:rFonts w:ascii="VNI-Avo" w:eastAsia="Times New Roman" w:hAnsi="VNI-Avo"/>
      <w:b/>
      <w:sz w:val="24"/>
      <w:szCs w:val="20"/>
    </w:rPr>
  </w:style>
  <w:style w:type="paragraph" w:customStyle="1" w:styleId="-">
    <w:name w:val="-"/>
    <w:basedOn w:val="chuChar"/>
    <w:link w:val="-CharChar1"/>
    <w:qFormat/>
    <w:rsid w:val="003D6BBE"/>
    <w:pPr>
      <w:ind w:firstLine="680"/>
    </w:pPr>
    <w:rPr>
      <w:lang w:val="en-US"/>
    </w:rPr>
  </w:style>
  <w:style w:type="character" w:customStyle="1" w:styleId="-CharChar1">
    <w:name w:val="- Char Char1"/>
    <w:link w:val="-"/>
    <w:locked/>
    <w:rsid w:val="003D6BBE"/>
    <w:rPr>
      <w:rFonts w:ascii="Times New Roman" w:eastAsia="Times New Roman" w:hAnsi="Times New Roman" w:cs="Times New Roman"/>
      <w:sz w:val="28"/>
      <w:szCs w:val="20"/>
    </w:rPr>
  </w:style>
  <w:style w:type="paragraph" w:customStyle="1" w:styleId="TableNormal1">
    <w:name w:val="Table Normal1"/>
    <w:basedOn w:val="Normal"/>
    <w:link w:val="NormaltableChar"/>
    <w:qFormat/>
    <w:rsid w:val="003D6BBE"/>
    <w:pPr>
      <w:widowControl w:val="0"/>
      <w:spacing w:before="60" w:after="0" w:line="240" w:lineRule="auto"/>
      <w:ind w:firstLine="340"/>
      <w:jc w:val="center"/>
    </w:pPr>
    <w:rPr>
      <w:rFonts w:ascii="Calibri" w:hAnsi="Calibri"/>
      <w:sz w:val="24"/>
      <w:szCs w:val="24"/>
      <w:lang w:val="zh-CN" w:eastAsia="zh-CN"/>
    </w:rPr>
  </w:style>
  <w:style w:type="character" w:customStyle="1" w:styleId="NormaltableChar">
    <w:name w:val="Normal table Char"/>
    <w:link w:val="TableNormal1"/>
    <w:locked/>
    <w:rsid w:val="003D6BBE"/>
    <w:rPr>
      <w:rFonts w:ascii="Calibri" w:eastAsia="Calibri" w:hAnsi="Calibri" w:cs="Times New Roman"/>
      <w:sz w:val="24"/>
      <w:szCs w:val="24"/>
      <w:lang w:val="zh-CN" w:eastAsia="zh-CN"/>
    </w:rPr>
  </w:style>
  <w:style w:type="paragraph" w:customStyle="1" w:styleId="GACH">
    <w:name w:val="GACH"/>
    <w:basedOn w:val="Normal"/>
    <w:link w:val="GACHChar"/>
    <w:qFormat/>
    <w:rsid w:val="003D6BBE"/>
    <w:pPr>
      <w:numPr>
        <w:numId w:val="2"/>
      </w:numPr>
      <w:spacing w:after="0" w:line="360" w:lineRule="auto"/>
      <w:jc w:val="both"/>
    </w:pPr>
    <w:rPr>
      <w:b/>
      <w:bCs/>
      <w:sz w:val="26"/>
      <w:szCs w:val="26"/>
      <w:lang w:val="en-GB" w:eastAsia="zh-CN"/>
    </w:rPr>
  </w:style>
  <w:style w:type="character" w:customStyle="1" w:styleId="GACHChar">
    <w:name w:val="GACH Char"/>
    <w:link w:val="GACH"/>
    <w:qFormat/>
    <w:locked/>
    <w:rsid w:val="003D6BBE"/>
    <w:rPr>
      <w:rFonts w:ascii="Times New Roman" w:eastAsia="Calibri" w:hAnsi="Times New Roman" w:cs="Times New Roman"/>
      <w:b/>
      <w:bCs/>
      <w:sz w:val="26"/>
      <w:szCs w:val="26"/>
      <w:lang w:val="en-GB" w:eastAsia="zh-CN"/>
    </w:rPr>
  </w:style>
  <w:style w:type="paragraph" w:styleId="DocumentMap">
    <w:name w:val="Document Map"/>
    <w:basedOn w:val="Normal"/>
    <w:link w:val="DocumentMapChar"/>
    <w:uiPriority w:val="99"/>
    <w:semiHidden/>
    <w:unhideWhenUsed/>
    <w:rsid w:val="003D6BBE"/>
    <w:pPr>
      <w:spacing w:after="0" w:line="240" w:lineRule="auto"/>
      <w:ind w:right="8754"/>
      <w:jc w:val="both"/>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3D6BBE"/>
    <w:rPr>
      <w:rFonts w:ascii="Tahoma" w:hAnsi="Tahoma" w:cs="Tahoma"/>
      <w:sz w:val="16"/>
      <w:szCs w:val="16"/>
    </w:rPr>
  </w:style>
  <w:style w:type="numbering" w:customStyle="1" w:styleId="NoList1">
    <w:name w:val="No List1"/>
    <w:next w:val="NoList"/>
    <w:uiPriority w:val="99"/>
    <w:semiHidden/>
    <w:unhideWhenUsed/>
    <w:rsid w:val="003D6BBE"/>
  </w:style>
  <w:style w:type="paragraph" w:styleId="TableofFigures">
    <w:name w:val="table of figures"/>
    <w:basedOn w:val="Normal"/>
    <w:next w:val="Normal"/>
    <w:autoRedefine/>
    <w:uiPriority w:val="99"/>
    <w:unhideWhenUsed/>
    <w:rsid w:val="003D6BBE"/>
    <w:pPr>
      <w:tabs>
        <w:tab w:val="right" w:leader="dot" w:pos="9064"/>
      </w:tabs>
      <w:spacing w:before="120" w:after="120" w:line="240" w:lineRule="auto"/>
      <w:jc w:val="both"/>
    </w:pPr>
    <w:rPr>
      <w:bCs/>
      <w:iCs/>
      <w:noProof/>
      <w:sz w:val="26"/>
      <w:szCs w:val="26"/>
      <w:lang w:val="vi-VN"/>
    </w:rPr>
  </w:style>
  <w:style w:type="paragraph" w:customStyle="1" w:styleId="Default">
    <w:name w:val="Default"/>
    <w:rsid w:val="003D6B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efaultParagraphFont"/>
    <w:rsid w:val="003D6BBE"/>
    <w:rPr>
      <w:rFonts w:ascii="Times New Roman" w:hAnsi="Times New Roman" w:cs="Times New Roman" w:hint="default"/>
      <w:b/>
      <w:bCs/>
      <w:i w:val="0"/>
      <w:iCs w:val="0"/>
      <w:color w:val="000000"/>
      <w:sz w:val="26"/>
      <w:szCs w:val="26"/>
    </w:rPr>
  </w:style>
  <w:style w:type="character" w:styleId="CommentReference">
    <w:name w:val="annotation reference"/>
    <w:basedOn w:val="DefaultParagraphFont"/>
    <w:uiPriority w:val="99"/>
    <w:semiHidden/>
    <w:unhideWhenUsed/>
    <w:rsid w:val="003D6BBE"/>
    <w:rPr>
      <w:sz w:val="16"/>
      <w:szCs w:val="16"/>
    </w:rPr>
  </w:style>
  <w:style w:type="paragraph" w:styleId="CommentText">
    <w:name w:val="annotation text"/>
    <w:basedOn w:val="Normal"/>
    <w:link w:val="CommentTextChar"/>
    <w:unhideWhenUsed/>
    <w:rsid w:val="003D6BBE"/>
    <w:pPr>
      <w:spacing w:after="160" w:line="240" w:lineRule="auto"/>
    </w:pPr>
    <w:rPr>
      <w:rFonts w:eastAsiaTheme="minorHAnsi" w:cstheme="minorBidi"/>
      <w:sz w:val="20"/>
      <w:szCs w:val="20"/>
    </w:rPr>
  </w:style>
  <w:style w:type="character" w:customStyle="1" w:styleId="CommentTextChar">
    <w:name w:val="Comment Text Char"/>
    <w:basedOn w:val="DefaultParagraphFont"/>
    <w:link w:val="CommentText"/>
    <w:rsid w:val="003D6BB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6BBE"/>
    <w:rPr>
      <w:b/>
      <w:bCs/>
    </w:rPr>
  </w:style>
  <w:style w:type="character" w:customStyle="1" w:styleId="CommentSubjectChar">
    <w:name w:val="Comment Subject Char"/>
    <w:basedOn w:val="CommentTextChar"/>
    <w:link w:val="CommentSubject"/>
    <w:uiPriority w:val="99"/>
    <w:semiHidden/>
    <w:rsid w:val="003D6BBE"/>
    <w:rPr>
      <w:rFonts w:ascii="Times New Roman" w:hAnsi="Times New Roman"/>
      <w:b/>
      <w:bCs/>
      <w:sz w:val="20"/>
      <w:szCs w:val="20"/>
    </w:rPr>
  </w:style>
  <w:style w:type="paragraph" w:customStyle="1" w:styleId="Style2">
    <w:name w:val="Style2"/>
    <w:basedOn w:val="Normal"/>
    <w:autoRedefine/>
    <w:qFormat/>
    <w:rsid w:val="003D6BBE"/>
    <w:pPr>
      <w:numPr>
        <w:numId w:val="3"/>
      </w:numPr>
      <w:spacing w:before="120" w:after="120" w:line="360" w:lineRule="auto"/>
    </w:pPr>
    <w:rPr>
      <w:b/>
      <w:color w:val="000000"/>
      <w:sz w:val="26"/>
      <w:szCs w:val="26"/>
    </w:rPr>
  </w:style>
  <w:style w:type="table" w:customStyle="1" w:styleId="TableGrid3">
    <w:name w:val="Table Grid3"/>
    <w:basedOn w:val="TableNormal"/>
    <w:next w:val="TableGrid"/>
    <w:uiPriority w:val="59"/>
    <w:qFormat/>
    <w:rsid w:val="003D6BB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3D6BBE"/>
    <w:pPr>
      <w:widowControl w:val="0"/>
      <w:spacing w:before="120" w:after="0" w:line="240" w:lineRule="auto"/>
      <w:jc w:val="both"/>
    </w:pPr>
    <w:rPr>
      <w:rFonts w:eastAsia="Times New Roman"/>
      <w:sz w:val="26"/>
      <w:szCs w:val="26"/>
      <w:lang w:val="vi-VN"/>
    </w:rPr>
  </w:style>
  <w:style w:type="paragraph" w:customStyle="1" w:styleId="chuthuong">
    <w:name w:val="chu thuong"/>
    <w:link w:val="chuthuongChar"/>
    <w:rsid w:val="003D6BBE"/>
    <w:pPr>
      <w:spacing w:before="240" w:after="0" w:line="312" w:lineRule="auto"/>
      <w:ind w:left="1418"/>
      <w:jc w:val="both"/>
    </w:pPr>
    <w:rPr>
      <w:rFonts w:ascii="Arial" w:eastAsia="Times New Roman" w:hAnsi="Arial" w:cs="Times New Roman"/>
      <w:noProof/>
      <w:color w:val="800080"/>
      <w:sz w:val="24"/>
      <w:szCs w:val="20"/>
    </w:rPr>
  </w:style>
  <w:style w:type="character" w:customStyle="1" w:styleId="chuthuongChar">
    <w:name w:val="chu thuong Char"/>
    <w:link w:val="chuthuong"/>
    <w:rsid w:val="003D6BBE"/>
    <w:rPr>
      <w:rFonts w:ascii="Arial" w:eastAsia="Times New Roman" w:hAnsi="Arial" w:cs="Times New Roman"/>
      <w:noProof/>
      <w:color w:val="800080"/>
      <w:sz w:val="24"/>
      <w:szCs w:val="20"/>
    </w:rPr>
  </w:style>
  <w:style w:type="paragraph" w:customStyle="1" w:styleId="msolistparagraph0">
    <w:name w:val="msolistparagraph"/>
    <w:basedOn w:val="Normal"/>
    <w:rsid w:val="003D6BBE"/>
    <w:pPr>
      <w:spacing w:after="0" w:line="360" w:lineRule="auto"/>
      <w:ind w:left="720"/>
      <w:contextualSpacing/>
    </w:pPr>
    <w:rPr>
      <w:rFonts w:ascii="Calibri" w:hAnsi="Calibri"/>
      <w:sz w:val="22"/>
    </w:rPr>
  </w:style>
  <w:style w:type="paragraph" w:customStyle="1" w:styleId="Chng">
    <w:name w:val="Chương"/>
    <w:basedOn w:val="Heading1"/>
    <w:link w:val="ChngChar"/>
    <w:qFormat/>
    <w:rsid w:val="003D6BBE"/>
    <w:pPr>
      <w:keepLines/>
      <w:spacing w:before="120" w:after="120" w:line="240" w:lineRule="auto"/>
      <w:jc w:val="center"/>
    </w:pPr>
    <w:rPr>
      <w:rFonts w:eastAsia="Batang" w:cstheme="majorBidi"/>
      <w:sz w:val="30"/>
      <w:szCs w:val="28"/>
    </w:rPr>
  </w:style>
  <w:style w:type="character" w:customStyle="1" w:styleId="ChngChar">
    <w:name w:val="Chương Char"/>
    <w:basedOn w:val="Heading1Char"/>
    <w:link w:val="Chng"/>
    <w:rsid w:val="003D6BBE"/>
    <w:rPr>
      <w:rFonts w:ascii="Times New Roman" w:eastAsia="Batang" w:hAnsi="Times New Roman" w:cstheme="majorBidi"/>
      <w:b/>
      <w:bCs/>
      <w:kern w:val="32"/>
      <w:sz w:val="30"/>
      <w:szCs w:val="28"/>
    </w:rPr>
  </w:style>
  <w:style w:type="paragraph" w:styleId="TOC1">
    <w:name w:val="toc 1"/>
    <w:basedOn w:val="Normal"/>
    <w:next w:val="Normal"/>
    <w:autoRedefine/>
    <w:uiPriority w:val="39"/>
    <w:unhideWhenUsed/>
    <w:rsid w:val="003D6BBE"/>
    <w:pPr>
      <w:tabs>
        <w:tab w:val="right" w:leader="dot" w:pos="9064"/>
      </w:tabs>
      <w:spacing w:before="120" w:after="120" w:line="240" w:lineRule="auto"/>
      <w:jc w:val="both"/>
    </w:pPr>
    <w:rPr>
      <w:rFonts w:eastAsia="Batang"/>
      <w:bCs/>
      <w:noProof/>
      <w:sz w:val="26"/>
      <w:szCs w:val="26"/>
      <w:lang w:val="vi-VN"/>
    </w:rPr>
  </w:style>
  <w:style w:type="paragraph" w:styleId="TOC2">
    <w:name w:val="toc 2"/>
    <w:basedOn w:val="Normal"/>
    <w:next w:val="Normal"/>
    <w:autoRedefine/>
    <w:uiPriority w:val="39"/>
    <w:unhideWhenUsed/>
    <w:rsid w:val="0043271A"/>
    <w:pPr>
      <w:tabs>
        <w:tab w:val="left" w:pos="284"/>
        <w:tab w:val="right" w:leader="dot" w:pos="9064"/>
      </w:tabs>
      <w:spacing w:before="120" w:after="120" w:line="269" w:lineRule="auto"/>
      <w:jc w:val="both"/>
    </w:pPr>
    <w:rPr>
      <w:rFonts w:eastAsia="Times New Roman"/>
      <w:b/>
      <w:noProof/>
      <w:sz w:val="26"/>
      <w:szCs w:val="26"/>
      <w:lang w:val="vi-VN" w:eastAsia="en-GB"/>
    </w:rPr>
  </w:style>
  <w:style w:type="paragraph" w:styleId="TOC3">
    <w:name w:val="toc 3"/>
    <w:basedOn w:val="Normal"/>
    <w:next w:val="Normal"/>
    <w:autoRedefine/>
    <w:uiPriority w:val="39"/>
    <w:unhideWhenUsed/>
    <w:rsid w:val="00ED3EB9"/>
    <w:pPr>
      <w:tabs>
        <w:tab w:val="left" w:pos="426"/>
        <w:tab w:val="right" w:leader="dot" w:pos="9064"/>
      </w:tabs>
      <w:spacing w:before="120" w:after="120" w:line="269" w:lineRule="auto"/>
      <w:ind w:left="142"/>
      <w:jc w:val="both"/>
    </w:pPr>
    <w:rPr>
      <w:rFonts w:asciiTheme="minorHAnsi" w:eastAsiaTheme="minorEastAsia" w:hAnsiTheme="minorHAnsi" w:cstheme="minorBidi"/>
      <w:sz w:val="22"/>
    </w:rPr>
  </w:style>
  <w:style w:type="paragraph" w:styleId="TOC4">
    <w:name w:val="toc 4"/>
    <w:basedOn w:val="Normal"/>
    <w:next w:val="Normal"/>
    <w:autoRedefine/>
    <w:uiPriority w:val="39"/>
    <w:unhideWhenUsed/>
    <w:rsid w:val="003D6BBE"/>
    <w:pPr>
      <w:spacing w:after="100"/>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3D6BBE"/>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3D6BBE"/>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3D6BBE"/>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3D6BBE"/>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3D6BBE"/>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3D6BBE"/>
    <w:rPr>
      <w:color w:val="800080" w:themeColor="followedHyperlink"/>
      <w:u w:val="single"/>
    </w:rPr>
  </w:style>
  <w:style w:type="numbering" w:customStyle="1" w:styleId="NoList2">
    <w:name w:val="No List2"/>
    <w:next w:val="NoList"/>
    <w:uiPriority w:val="99"/>
    <w:semiHidden/>
    <w:unhideWhenUsed/>
    <w:rsid w:val="003D6BBE"/>
  </w:style>
  <w:style w:type="numbering" w:customStyle="1" w:styleId="NoList3">
    <w:name w:val="No List3"/>
    <w:next w:val="NoList"/>
    <w:uiPriority w:val="99"/>
    <w:semiHidden/>
    <w:unhideWhenUsed/>
    <w:rsid w:val="003D6BBE"/>
  </w:style>
  <w:style w:type="numbering" w:customStyle="1" w:styleId="NoList4">
    <w:name w:val="No List4"/>
    <w:next w:val="NoList"/>
    <w:uiPriority w:val="99"/>
    <w:semiHidden/>
    <w:unhideWhenUsed/>
    <w:rsid w:val="003D6BBE"/>
  </w:style>
  <w:style w:type="numbering" w:customStyle="1" w:styleId="NoList5">
    <w:name w:val="No List5"/>
    <w:next w:val="NoList"/>
    <w:uiPriority w:val="99"/>
    <w:semiHidden/>
    <w:unhideWhenUsed/>
    <w:rsid w:val="003D6BBE"/>
  </w:style>
  <w:style w:type="paragraph" w:customStyle="1" w:styleId="a1">
    <w:name w:val="a1"/>
    <w:basedOn w:val="Normal"/>
    <w:rsid w:val="003D6BBE"/>
    <w:pPr>
      <w:numPr>
        <w:ilvl w:val="6"/>
      </w:numPr>
      <w:tabs>
        <w:tab w:val="num" w:pos="432"/>
      </w:tabs>
      <w:spacing w:before="120" w:after="120" w:line="240" w:lineRule="auto"/>
      <w:jc w:val="both"/>
    </w:pPr>
    <w:rPr>
      <w:rFonts w:eastAsia="SimSun"/>
      <w:i/>
      <w:sz w:val="26"/>
      <w:szCs w:val="26"/>
      <w:lang w:val="en-GB"/>
    </w:rPr>
  </w:style>
  <w:style w:type="character" w:styleId="PlaceholderText">
    <w:name w:val="Placeholder Text"/>
    <w:basedOn w:val="DefaultParagraphFont"/>
    <w:uiPriority w:val="99"/>
    <w:semiHidden/>
    <w:rsid w:val="003D6BBE"/>
    <w:rPr>
      <w:color w:val="808080"/>
    </w:rPr>
  </w:style>
  <w:style w:type="paragraph" w:customStyle="1" w:styleId="DTMBHE">
    <w:name w:val="DTM_BHE"/>
    <w:basedOn w:val="NormalWeb"/>
    <w:qFormat/>
    <w:rsid w:val="003D6BBE"/>
    <w:pPr>
      <w:shd w:val="clear" w:color="auto" w:fill="FFFFFF"/>
      <w:spacing w:before="120" w:beforeAutospacing="0" w:after="120" w:afterAutospacing="0"/>
      <w:ind w:firstLine="284"/>
      <w:jc w:val="both"/>
    </w:pPr>
    <w:rPr>
      <w:sz w:val="26"/>
      <w:szCs w:val="26"/>
      <w:lang w:val="en-US" w:eastAsia="en-US"/>
    </w:rPr>
  </w:style>
  <w:style w:type="paragraph" w:styleId="TOCHeading">
    <w:name w:val="TOC Heading"/>
    <w:basedOn w:val="Heading1"/>
    <w:next w:val="Normal"/>
    <w:uiPriority w:val="39"/>
    <w:semiHidden/>
    <w:unhideWhenUsed/>
    <w:qFormat/>
    <w:rsid w:val="003D6BBE"/>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Tiu2">
    <w:name w:val="Tiêu đề #2_"/>
    <w:link w:val="Tiu20"/>
    <w:rsid w:val="003D6BBE"/>
    <w:rPr>
      <w:rFonts w:ascii="Times New Roman" w:hAnsi="Times New Roman"/>
      <w:b/>
      <w:bCs/>
    </w:rPr>
  </w:style>
  <w:style w:type="paragraph" w:customStyle="1" w:styleId="Tiu20">
    <w:name w:val="Tiêu đề #2"/>
    <w:basedOn w:val="Normal"/>
    <w:link w:val="Tiu2"/>
    <w:qFormat/>
    <w:rsid w:val="003D6BBE"/>
    <w:pPr>
      <w:widowControl w:val="0"/>
      <w:spacing w:after="160" w:line="266" w:lineRule="auto"/>
      <w:jc w:val="center"/>
      <w:outlineLvl w:val="1"/>
    </w:pPr>
    <w:rPr>
      <w:rFonts w:eastAsiaTheme="minorHAnsi" w:cstheme="minorBidi"/>
      <w:b/>
      <w:bCs/>
      <w:sz w:val="22"/>
    </w:rPr>
  </w:style>
  <w:style w:type="paragraph" w:customStyle="1" w:styleId="MC521">
    <w:name w:val="MỤC 5.2.1"/>
    <w:basedOn w:val="NIDUNG"/>
    <w:link w:val="MC521Char"/>
    <w:qFormat/>
    <w:rsid w:val="003D6BBE"/>
    <w:pPr>
      <w:spacing w:after="0" w:line="300" w:lineRule="auto"/>
      <w:ind w:firstLine="0"/>
      <w:outlineLvl w:val="2"/>
    </w:pPr>
    <w:rPr>
      <w:rFonts w:eastAsia="Times New Roman"/>
      <w:b/>
      <w:snapToGrid w:val="0"/>
      <w:color w:val="000000"/>
      <w:lang w:eastAsia="vi-VN"/>
    </w:rPr>
  </w:style>
  <w:style w:type="character" w:customStyle="1" w:styleId="MC521Char">
    <w:name w:val="MỤC 5.2.1 Char"/>
    <w:link w:val="MC521"/>
    <w:qFormat/>
    <w:rsid w:val="003D6BBE"/>
    <w:rPr>
      <w:rFonts w:ascii="Times New Roman" w:eastAsia="Times New Roman" w:hAnsi="Times New Roman" w:cs="Times New Roman"/>
      <w:b/>
      <w:bCs/>
      <w:snapToGrid w:val="0"/>
      <w:color w:val="000000"/>
      <w:sz w:val="26"/>
      <w:szCs w:val="26"/>
      <w:lang w:eastAsia="vi-VN"/>
    </w:rPr>
  </w:style>
  <w:style w:type="paragraph" w:customStyle="1" w:styleId="NOIDUNG0">
    <w:name w:val="NOI DUNG"/>
    <w:basedOn w:val="Normal"/>
    <w:link w:val="NOIDUNGChar"/>
    <w:qFormat/>
    <w:rsid w:val="003D6BBE"/>
    <w:pPr>
      <w:spacing w:after="0" w:line="300" w:lineRule="auto"/>
      <w:ind w:firstLine="567"/>
      <w:jc w:val="both"/>
    </w:pPr>
    <w:rPr>
      <w:rFonts w:eastAsia="Batang"/>
      <w:iCs/>
      <w:color w:val="000000"/>
      <w:spacing w:val="-6"/>
      <w:sz w:val="26"/>
      <w:szCs w:val="26"/>
      <w:lang w:val="vi-VN" w:eastAsia="ko-KR"/>
    </w:rPr>
  </w:style>
  <w:style w:type="character" w:customStyle="1" w:styleId="NOIDUNGChar">
    <w:name w:val="NOI DUNG Char"/>
    <w:link w:val="NOIDUNG0"/>
    <w:locked/>
    <w:rsid w:val="003D6BBE"/>
    <w:rPr>
      <w:rFonts w:ascii="Times New Roman" w:eastAsia="Batang" w:hAnsi="Times New Roman" w:cs="Times New Roman"/>
      <w:iCs/>
      <w:color w:val="000000"/>
      <w:spacing w:val="-6"/>
      <w:sz w:val="26"/>
      <w:szCs w:val="26"/>
      <w:lang w:val="vi-VN" w:eastAsia="ko-KR"/>
    </w:rPr>
  </w:style>
  <w:style w:type="paragraph" w:customStyle="1" w:styleId="NIDUNGM">
    <w:name w:val="NỘI DUNG M"/>
    <w:basedOn w:val="NOIDUNG1"/>
    <w:link w:val="NIDUNGMChar"/>
    <w:rsid w:val="003D6BBE"/>
    <w:rPr>
      <w:snapToGrid w:val="0"/>
    </w:rPr>
  </w:style>
  <w:style w:type="character" w:customStyle="1" w:styleId="NIDUNGMChar">
    <w:name w:val="NỘI DUNG M Char"/>
    <w:link w:val="NIDUNGM"/>
    <w:rsid w:val="003D6BBE"/>
    <w:rPr>
      <w:rFonts w:ascii="Times New Roman" w:eastAsia="Calibri" w:hAnsi="Times New Roman" w:cs="Times New Roman"/>
      <w:bCs/>
      <w:snapToGrid w:val="0"/>
      <w:sz w:val="26"/>
      <w:szCs w:val="26"/>
      <w:lang w:val="vi-VN" w:eastAsia="zh-CN"/>
    </w:rPr>
  </w:style>
  <w:style w:type="character" w:customStyle="1" w:styleId="MC3311Char">
    <w:name w:val="MỤC 3.3.1.1 Char"/>
    <w:link w:val="MC3311"/>
    <w:qFormat/>
    <w:locked/>
    <w:rsid w:val="003D6BBE"/>
    <w:rPr>
      <w:rFonts w:ascii="Times New Roman" w:eastAsia="Calibri" w:hAnsi="Times New Roman" w:cs="Times New Roman"/>
      <w:b/>
      <w:bCs/>
      <w:i/>
      <w:sz w:val="26"/>
      <w:szCs w:val="26"/>
      <w:shd w:val="clear" w:color="auto" w:fill="FFFFFF"/>
      <w:lang w:eastAsia="zh-CN"/>
    </w:rPr>
  </w:style>
  <w:style w:type="paragraph" w:customStyle="1" w:styleId="MC3311">
    <w:name w:val="MỤC 3.3.1.1"/>
    <w:basedOn w:val="Normal"/>
    <w:link w:val="MC3311Char"/>
    <w:qFormat/>
    <w:rsid w:val="003D6BBE"/>
    <w:pPr>
      <w:numPr>
        <w:ilvl w:val="3"/>
        <w:numId w:val="4"/>
      </w:numPr>
      <w:shd w:val="clear" w:color="auto" w:fill="FFFFFF"/>
      <w:tabs>
        <w:tab w:val="left" w:pos="426"/>
      </w:tabs>
      <w:spacing w:after="120" w:line="240" w:lineRule="auto"/>
      <w:ind w:left="900" w:hanging="900"/>
      <w:jc w:val="both"/>
      <w:outlineLvl w:val="2"/>
    </w:pPr>
    <w:rPr>
      <w:b/>
      <w:bCs/>
      <w:i/>
      <w:sz w:val="26"/>
      <w:szCs w:val="26"/>
      <w:lang w:eastAsia="zh-CN"/>
    </w:rPr>
  </w:style>
  <w:style w:type="character" w:customStyle="1" w:styleId="MCAChar">
    <w:name w:val="MỤC A. Char"/>
    <w:link w:val="MCA"/>
    <w:locked/>
    <w:rsid w:val="003D6BBE"/>
    <w:rPr>
      <w:rFonts w:ascii="Times New Roman" w:eastAsia="Calibri" w:hAnsi="Times New Roman" w:cs="Times New Roman"/>
      <w:b/>
      <w:bCs/>
      <w:color w:val="0D0D0D"/>
      <w:sz w:val="26"/>
      <w:szCs w:val="26"/>
      <w:shd w:val="clear" w:color="auto" w:fill="FFFFFF"/>
      <w:lang w:eastAsia="zh-CN"/>
    </w:rPr>
  </w:style>
  <w:style w:type="paragraph" w:customStyle="1" w:styleId="MCA">
    <w:name w:val="MỤC A."/>
    <w:basedOn w:val="Normal"/>
    <w:link w:val="MCAChar"/>
    <w:qFormat/>
    <w:rsid w:val="003D6BBE"/>
    <w:pPr>
      <w:numPr>
        <w:numId w:val="5"/>
      </w:numPr>
      <w:shd w:val="clear" w:color="auto" w:fill="FFFFFF"/>
      <w:tabs>
        <w:tab w:val="left" w:pos="567"/>
      </w:tabs>
      <w:spacing w:after="120" w:line="240" w:lineRule="auto"/>
      <w:jc w:val="both"/>
      <w:outlineLvl w:val="2"/>
    </w:pPr>
    <w:rPr>
      <w:b/>
      <w:bCs/>
      <w:color w:val="0D0D0D"/>
      <w:sz w:val="26"/>
      <w:szCs w:val="26"/>
      <w:lang w:eastAsia="zh-CN"/>
    </w:rPr>
  </w:style>
  <w:style w:type="character" w:customStyle="1" w:styleId="DUChar">
    <w:name w:val="DẤU *' Char"/>
    <w:link w:val="DU"/>
    <w:qFormat/>
    <w:locked/>
    <w:rsid w:val="003D6BBE"/>
    <w:rPr>
      <w:rFonts w:ascii="Times New Roman" w:eastAsia="Times New Roman" w:hAnsi="Times New Roman" w:cs="Times New Roman"/>
      <w:b/>
      <w:i/>
      <w:iCs/>
      <w:color w:val="000000" w:themeColor="text1"/>
      <w:sz w:val="26"/>
      <w:szCs w:val="26"/>
      <w:shd w:val="clear" w:color="auto" w:fill="FFFFFF"/>
      <w:lang w:val="vi-VN" w:eastAsia="vi-VN"/>
    </w:rPr>
  </w:style>
  <w:style w:type="paragraph" w:customStyle="1" w:styleId="DU">
    <w:name w:val="DẤU *'"/>
    <w:basedOn w:val="DAU"/>
    <w:link w:val="DUChar"/>
    <w:qFormat/>
    <w:rsid w:val="003D6BBE"/>
    <w:pPr>
      <w:shd w:val="clear" w:color="auto" w:fill="FFFFFF"/>
      <w:tabs>
        <w:tab w:val="clear" w:pos="851"/>
        <w:tab w:val="left" w:pos="360"/>
      </w:tabs>
      <w:ind w:left="2" w:firstLineChars="217" w:firstLine="564"/>
    </w:pPr>
    <w:rPr>
      <w:shd w:val="clear" w:color="auto" w:fill="auto"/>
      <w:lang w:val="vi-VN"/>
    </w:rPr>
  </w:style>
  <w:style w:type="paragraph" w:customStyle="1" w:styleId="171">
    <w:name w:val="1.7.1"/>
    <w:basedOn w:val="Normal"/>
    <w:qFormat/>
    <w:rsid w:val="003D6BBE"/>
    <w:pPr>
      <w:numPr>
        <w:numId w:val="6"/>
      </w:numPr>
      <w:spacing w:after="0" w:line="240" w:lineRule="auto"/>
    </w:pPr>
    <w:rPr>
      <w:rFonts w:eastAsia="MS Mincho"/>
      <w:bCs/>
      <w:sz w:val="26"/>
      <w:szCs w:val="26"/>
      <w:lang w:val="vi-VN" w:eastAsia="ja-JP"/>
    </w:rPr>
  </w:style>
  <w:style w:type="character" w:customStyle="1" w:styleId="Bodytext11">
    <w:name w:val="Body text (11)_"/>
    <w:link w:val="Bodytext111"/>
    <w:locked/>
    <w:rsid w:val="003D6BBE"/>
    <w:rPr>
      <w:b/>
      <w:bCs/>
      <w:i/>
      <w:iCs/>
      <w:sz w:val="25"/>
      <w:szCs w:val="25"/>
      <w:shd w:val="clear" w:color="auto" w:fill="FFFFFF"/>
    </w:rPr>
  </w:style>
  <w:style w:type="paragraph" w:customStyle="1" w:styleId="Bodytext111">
    <w:name w:val="Body text (11)1"/>
    <w:basedOn w:val="Normal"/>
    <w:link w:val="Bodytext11"/>
    <w:rsid w:val="003D6BBE"/>
    <w:pPr>
      <w:widowControl w:val="0"/>
      <w:shd w:val="clear" w:color="auto" w:fill="FFFFFF"/>
      <w:spacing w:before="60" w:after="0" w:line="252" w:lineRule="exact"/>
      <w:jc w:val="both"/>
    </w:pPr>
    <w:rPr>
      <w:rFonts w:asciiTheme="minorHAnsi" w:eastAsiaTheme="minorHAnsi" w:hAnsiTheme="minorHAnsi" w:cstheme="minorBidi"/>
      <w:b/>
      <w:bCs/>
      <w:i/>
      <w:iCs/>
      <w:sz w:val="25"/>
      <w:szCs w:val="25"/>
    </w:rPr>
  </w:style>
  <w:style w:type="paragraph" w:customStyle="1" w:styleId="MCNHO">
    <w:name w:val="MỤC NHO"/>
    <w:basedOn w:val="NIDUNG"/>
    <w:link w:val="MCNHOChar"/>
    <w:qFormat/>
    <w:rsid w:val="003D6BBE"/>
    <w:pPr>
      <w:numPr>
        <w:numId w:val="7"/>
      </w:numPr>
      <w:tabs>
        <w:tab w:val="clear" w:pos="567"/>
      </w:tabs>
      <w:spacing w:after="0" w:line="300" w:lineRule="auto"/>
      <w:ind w:left="360"/>
    </w:pPr>
    <w:rPr>
      <w:b/>
      <w:spacing w:val="-2"/>
    </w:rPr>
  </w:style>
  <w:style w:type="character" w:customStyle="1" w:styleId="MCNHOChar">
    <w:name w:val="MỤC NHO Char"/>
    <w:link w:val="MCNHO"/>
    <w:qFormat/>
    <w:rsid w:val="003D6BBE"/>
    <w:rPr>
      <w:rFonts w:ascii="Times New Roman" w:eastAsia="Calibri" w:hAnsi="Times New Roman" w:cs="Times New Roman"/>
      <w:b/>
      <w:bCs/>
      <w:color w:val="0D0D0D"/>
      <w:spacing w:val="-2"/>
      <w:sz w:val="26"/>
      <w:szCs w:val="26"/>
      <w:lang w:eastAsia="zh-CN"/>
    </w:rPr>
  </w:style>
  <w:style w:type="paragraph" w:customStyle="1" w:styleId="Demuc3">
    <w:name w:val="De muc 3"/>
    <w:basedOn w:val="Normal"/>
    <w:uiPriority w:val="99"/>
    <w:qFormat/>
    <w:rsid w:val="003D6BBE"/>
    <w:pPr>
      <w:spacing w:before="120" w:after="60"/>
      <w:jc w:val="both"/>
      <w:outlineLvl w:val="1"/>
    </w:pPr>
    <w:rPr>
      <w:rFonts w:eastAsia="Malgun Gothic"/>
      <w:b/>
      <w:sz w:val="26"/>
      <w:szCs w:val="26"/>
      <w:lang w:val="da-DK" w:eastAsia="ko-KR"/>
    </w:rPr>
  </w:style>
  <w:style w:type="paragraph" w:customStyle="1" w:styleId="Hnh">
    <w:name w:val="Hình"/>
    <w:basedOn w:val="Normal"/>
    <w:link w:val="HnhChar"/>
    <w:qFormat/>
    <w:rsid w:val="003D6BBE"/>
    <w:pPr>
      <w:spacing w:before="120" w:after="60"/>
      <w:jc w:val="center"/>
    </w:pPr>
    <w:rPr>
      <w:rFonts w:eastAsia="Batang"/>
      <w:b/>
      <w:i/>
      <w:sz w:val="22"/>
      <w:szCs w:val="18"/>
      <w:lang w:val="nl-NL" w:eastAsia="ko-KR"/>
    </w:rPr>
  </w:style>
  <w:style w:type="character" w:customStyle="1" w:styleId="HnhChar">
    <w:name w:val="Hình Char"/>
    <w:link w:val="Hnh"/>
    <w:rsid w:val="003D6BBE"/>
    <w:rPr>
      <w:rFonts w:ascii="Times New Roman" w:eastAsia="Batang" w:hAnsi="Times New Roman" w:cs="Times New Roman"/>
      <w:b/>
      <w:i/>
      <w:szCs w:val="18"/>
      <w:lang w:val="nl-NL" w:eastAsia="ko-KR"/>
    </w:rPr>
  </w:style>
  <w:style w:type="paragraph" w:customStyle="1" w:styleId="Demuc">
    <w:name w:val="De muc"/>
    <w:basedOn w:val="Normal"/>
    <w:qFormat/>
    <w:rsid w:val="003D6BBE"/>
    <w:pPr>
      <w:spacing w:before="120" w:after="120" w:line="360" w:lineRule="auto"/>
      <w:jc w:val="center"/>
    </w:pPr>
    <w:rPr>
      <w:rFonts w:ascii="Times New Roman Bold" w:eastAsia="Times New Roman" w:hAnsi="Times New Roman Bold"/>
      <w:b/>
      <w:sz w:val="26"/>
      <w:lang w:eastAsia="ko-KR"/>
    </w:rPr>
  </w:style>
  <w:style w:type="character" w:customStyle="1" w:styleId="x6zkdd">
    <w:name w:val="x6zkdd"/>
    <w:basedOn w:val="DefaultParagraphFont"/>
    <w:rsid w:val="003D6BBE"/>
  </w:style>
  <w:style w:type="paragraph" w:customStyle="1" w:styleId="DOANBD">
    <w:name w:val="DOAN BD"/>
    <w:basedOn w:val="Normal"/>
    <w:rsid w:val="003D6BBE"/>
    <w:pPr>
      <w:spacing w:before="120" w:after="120"/>
      <w:ind w:firstLine="720"/>
      <w:jc w:val="both"/>
    </w:pPr>
    <w:rPr>
      <w:rFonts w:eastAsia="Times New Roman"/>
      <w:szCs w:val="28"/>
      <w:lang w:val="vi-VN"/>
    </w:rPr>
  </w:style>
  <w:style w:type="character" w:customStyle="1" w:styleId="WW8Num7z1">
    <w:name w:val="WW8Num7z1"/>
    <w:rsid w:val="003D6BBE"/>
    <w:rPr>
      <w:rFonts w:ascii="Courier New" w:hAnsi="Courier New" w:cs="Courier New"/>
    </w:rPr>
  </w:style>
  <w:style w:type="character" w:customStyle="1" w:styleId="Vnbnnidung4">
    <w:name w:val="Văn bản nội dung (4)_"/>
    <w:link w:val="Vnbnnidung40"/>
    <w:uiPriority w:val="99"/>
    <w:rsid w:val="00162033"/>
    <w:rPr>
      <w:rFonts w:ascii="Times New Roman" w:hAnsi="Times New Roman" w:cs="Times New Roman"/>
      <w:sz w:val="28"/>
      <w:szCs w:val="28"/>
    </w:rPr>
  </w:style>
  <w:style w:type="paragraph" w:customStyle="1" w:styleId="Vnbnnidung40">
    <w:name w:val="Văn bản nội dung (4)"/>
    <w:basedOn w:val="Normal"/>
    <w:link w:val="Vnbnnidung4"/>
    <w:uiPriority w:val="99"/>
    <w:rsid w:val="00162033"/>
    <w:pPr>
      <w:widowControl w:val="0"/>
      <w:spacing w:after="2520" w:line="240" w:lineRule="auto"/>
      <w:jc w:val="center"/>
    </w:pPr>
    <w:rPr>
      <w:rFonts w:eastAsiaTheme="minorHAnsi"/>
      <w:szCs w:val="28"/>
    </w:rPr>
  </w:style>
  <w:style w:type="paragraph" w:customStyle="1" w:styleId="Heading10">
    <w:name w:val="Heading1"/>
    <w:basedOn w:val="Normal"/>
    <w:rsid w:val="000425A7"/>
    <w:pPr>
      <w:spacing w:after="0" w:line="240" w:lineRule="auto"/>
    </w:pPr>
    <w:rPr>
      <w:rFonts w:eastAsia="Times New Roman"/>
      <w:b/>
      <w:sz w:val="24"/>
      <w:szCs w:val="24"/>
      <w:lang w:val="en-GB"/>
    </w:rPr>
  </w:style>
  <w:style w:type="paragraph" w:customStyle="1" w:styleId="TableParagraph">
    <w:name w:val="Table Paragraph"/>
    <w:basedOn w:val="Normal"/>
    <w:uiPriority w:val="1"/>
    <w:qFormat/>
    <w:rsid w:val="00DE51A8"/>
    <w:pPr>
      <w:widowControl w:val="0"/>
      <w:autoSpaceDE w:val="0"/>
      <w:autoSpaceDN w:val="0"/>
      <w:spacing w:after="0" w:line="240" w:lineRule="auto"/>
    </w:pPr>
    <w:rPr>
      <w:rFonts w:eastAsia="Times New Roman"/>
      <w:sz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qFormat="1"/>
    <w:lsdException w:name="caption" w:uiPriority="0" w:qFormat="1"/>
    <w:lsdException w:name="page number"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4"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BE"/>
    <w:rPr>
      <w:rFonts w:ascii="Times New Roman" w:eastAsia="Calibri" w:hAnsi="Times New Roman" w:cs="Times New Roman"/>
      <w:sz w:val="28"/>
    </w:rPr>
  </w:style>
  <w:style w:type="paragraph" w:styleId="Heading1">
    <w:name w:val="heading 1"/>
    <w:aliases w:val="b.mục lục,Mục lục,CHUONG,Level 1,BVI,RepHead1,VN,MVA,h1,heading"/>
    <w:basedOn w:val="Normal"/>
    <w:next w:val="Normal"/>
    <w:link w:val="Heading1Char"/>
    <w:uiPriority w:val="9"/>
    <w:qFormat/>
    <w:rsid w:val="003D6BBE"/>
    <w:pPr>
      <w:keepNext/>
      <w:spacing w:before="240" w:after="60"/>
      <w:outlineLvl w:val="0"/>
    </w:pPr>
    <w:rPr>
      <w:rFonts w:eastAsia="Times New Roman"/>
      <w:b/>
      <w:bCs/>
      <w:kern w:val="32"/>
      <w:sz w:val="32"/>
      <w:szCs w:val="32"/>
    </w:rPr>
  </w:style>
  <w:style w:type="paragraph" w:styleId="Heading2">
    <w:name w:val="heading 2"/>
    <w:aliases w:val="1.1,3.1.1.1,Heading 2.1, Char4 Char, Char4 Char Char,Heading 2 Char Char Char,l2,H2,HeadB,h2,H-2,Heading 2 Char1 Char,Heading 2 Char1 Char Char Char,Heading 2 Char Char Char Char Char,Heading 2 Char1 Char Char Char Char Char,Char4 Char,Level 2"/>
    <w:basedOn w:val="Normal"/>
    <w:next w:val="Normal"/>
    <w:link w:val="Heading2Char"/>
    <w:uiPriority w:val="9"/>
    <w:qFormat/>
    <w:rsid w:val="003D6BBE"/>
    <w:pPr>
      <w:keepNext/>
      <w:spacing w:before="240" w:after="60" w:line="240" w:lineRule="auto"/>
      <w:outlineLvl w:val="1"/>
    </w:pPr>
    <w:rPr>
      <w:rFonts w:ascii="Arial" w:eastAsia="Times New Roman" w:hAnsi="Arial"/>
      <w:b/>
      <w:bCs/>
      <w:i/>
      <w:iCs/>
      <w:szCs w:val="28"/>
      <w:lang w:val="x-none" w:eastAsia="x-none"/>
    </w:rPr>
  </w:style>
  <w:style w:type="paragraph" w:styleId="Heading3">
    <w:name w:val="heading 3"/>
    <w:aliases w:val="Heading 3 Char Char Char Char,H3,H31,H32,H33,H311,H321,H34,H35,H36,H37,H38,H39,H310,H312,H313,H314,H315,H316,H317,H318,H319,H320,H322,H323,H324,H325,H326,H3181,H3191,H3201,H327,H328,H329,H330,H331,H332,H333,H334,H335,H336,H337,H338,Level 3"/>
    <w:basedOn w:val="Normal"/>
    <w:next w:val="Normal"/>
    <w:link w:val="Heading3Char"/>
    <w:unhideWhenUsed/>
    <w:qFormat/>
    <w:rsid w:val="003D6BBE"/>
    <w:pPr>
      <w:keepNext/>
      <w:spacing w:before="240" w:after="60"/>
      <w:outlineLvl w:val="2"/>
    </w:pPr>
    <w:rPr>
      <w:rFonts w:eastAsia="Times New Roman"/>
      <w:b/>
      <w:bCs/>
      <w:sz w:val="26"/>
      <w:szCs w:val="26"/>
    </w:rPr>
  </w:style>
  <w:style w:type="paragraph" w:styleId="Heading4">
    <w:name w:val="heading 4"/>
    <w:basedOn w:val="Normal"/>
    <w:next w:val="Normal"/>
    <w:link w:val="Heading4Char"/>
    <w:qFormat/>
    <w:rsid w:val="003D6BBE"/>
    <w:pPr>
      <w:keepNext/>
      <w:spacing w:before="240" w:after="60" w:line="360" w:lineRule="exact"/>
      <w:jc w:val="both"/>
      <w:outlineLvl w:val="3"/>
    </w:pPr>
    <w:rPr>
      <w:rFonts w:eastAsia="Arial"/>
      <w:b/>
      <w:bCs/>
      <w:szCs w:val="28"/>
      <w:lang w:val="vi-VN" w:eastAsia="x-none"/>
    </w:rPr>
  </w:style>
  <w:style w:type="paragraph" w:styleId="Heading5">
    <w:name w:val="heading 5"/>
    <w:aliases w:val="b Hình,Heading 5 Char Char,Heading 5 Char Char Char Char Char Char"/>
    <w:basedOn w:val="Normal"/>
    <w:next w:val="Normal"/>
    <w:link w:val="Heading5Char"/>
    <w:uiPriority w:val="9"/>
    <w:qFormat/>
    <w:rsid w:val="003D6BBE"/>
    <w:pPr>
      <w:spacing w:before="60" w:after="60" w:line="360" w:lineRule="exact"/>
      <w:jc w:val="center"/>
      <w:outlineLvl w:val="4"/>
    </w:pPr>
    <w:rPr>
      <w:rFonts w:eastAsia="Arial"/>
      <w:bCs/>
      <w:i/>
      <w:iCs/>
      <w:sz w:val="26"/>
      <w:szCs w:val="26"/>
      <w:lang w:val="vi-VN" w:eastAsia="x-none"/>
    </w:rPr>
  </w:style>
  <w:style w:type="paragraph" w:styleId="Heading6">
    <w:name w:val="heading 6"/>
    <w:basedOn w:val="Normal"/>
    <w:next w:val="Normal"/>
    <w:link w:val="Heading6Char"/>
    <w:uiPriority w:val="9"/>
    <w:qFormat/>
    <w:rsid w:val="003D6BBE"/>
    <w:pPr>
      <w:spacing w:before="240" w:after="60" w:line="360" w:lineRule="exact"/>
      <w:jc w:val="both"/>
      <w:outlineLvl w:val="5"/>
    </w:pPr>
    <w:rPr>
      <w:rFonts w:eastAsia="Arial"/>
      <w:b/>
      <w:bCs/>
      <w:sz w:val="20"/>
      <w:szCs w:val="20"/>
      <w:lang w:val="vi-VN" w:eastAsia="x-none"/>
    </w:rPr>
  </w:style>
  <w:style w:type="paragraph" w:styleId="Heading7">
    <w:name w:val="heading 7"/>
    <w:aliases w:val="BANG"/>
    <w:basedOn w:val="Normal"/>
    <w:next w:val="Normal"/>
    <w:link w:val="Heading7Char"/>
    <w:uiPriority w:val="9"/>
    <w:unhideWhenUsed/>
    <w:qFormat/>
    <w:rsid w:val="003D6BBE"/>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unhideWhenUsed/>
    <w:qFormat/>
    <w:rsid w:val="003D6BBE"/>
    <w:pPr>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unhideWhenUsed/>
    <w:qFormat/>
    <w:rsid w:val="003D6BBE"/>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mục lục Char,Mục lục Char,CHUONG Char,Level 1 Char,BVI Char,RepHead1 Char,VN Char,MVA Char,h1 Char,heading Char"/>
    <w:basedOn w:val="DefaultParagraphFont"/>
    <w:link w:val="Heading1"/>
    <w:rsid w:val="003D6BBE"/>
    <w:rPr>
      <w:rFonts w:ascii="Times New Roman" w:eastAsia="Times New Roman" w:hAnsi="Times New Roman" w:cs="Times New Roman"/>
      <w:b/>
      <w:bCs/>
      <w:kern w:val="32"/>
      <w:sz w:val="32"/>
      <w:szCs w:val="32"/>
    </w:rPr>
  </w:style>
  <w:style w:type="character" w:customStyle="1" w:styleId="Heading2Char">
    <w:name w:val="Heading 2 Char"/>
    <w:aliases w:val="1.1 Char,3.1.1.1 Char,Heading 2.1 Char, Char4 Char Char1, Char4 Char Char Char,Heading 2 Char Char Char Char,l2 Char,H2 Char,HeadB Char,h2 Char,H-2 Char,Heading 2 Char1 Char Char,Heading 2 Char1 Char Char Char Char,Char4 Char Char"/>
    <w:basedOn w:val="DefaultParagraphFont"/>
    <w:link w:val="Heading2"/>
    <w:rsid w:val="003D6BBE"/>
    <w:rPr>
      <w:rFonts w:ascii="Arial" w:eastAsia="Times New Roman" w:hAnsi="Arial" w:cs="Times New Roman"/>
      <w:b/>
      <w:bCs/>
      <w:i/>
      <w:iCs/>
      <w:sz w:val="28"/>
      <w:szCs w:val="28"/>
      <w:lang w:val="x-none" w:eastAsia="x-none"/>
    </w:rPr>
  </w:style>
  <w:style w:type="character" w:customStyle="1" w:styleId="Heading3Char">
    <w:name w:val="Heading 3 Char"/>
    <w:aliases w:val="Heading 3 Char Char Char Char Char,H3 Char,H31 Char,H32 Char,H33 Char,H311 Char,H321 Char,H34 Char,H35 Char,H36 Char,H37 Char,H38 Char,H39 Char,H310 Char,H312 Char,H313 Char,H314 Char,H315 Char,H316 Char,H317 Char,H318 Char,H319 Char"/>
    <w:basedOn w:val="DefaultParagraphFont"/>
    <w:link w:val="Heading3"/>
    <w:rsid w:val="003D6BBE"/>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sid w:val="003D6BBE"/>
    <w:rPr>
      <w:rFonts w:ascii="Times New Roman" w:eastAsia="Arial" w:hAnsi="Times New Roman" w:cs="Times New Roman"/>
      <w:b/>
      <w:bCs/>
      <w:sz w:val="28"/>
      <w:szCs w:val="28"/>
      <w:lang w:val="vi-VN" w:eastAsia="x-none"/>
    </w:rPr>
  </w:style>
  <w:style w:type="character" w:customStyle="1" w:styleId="Heading5Char">
    <w:name w:val="Heading 5 Char"/>
    <w:aliases w:val="b Hình Char,Heading 5 Char Char Char,Heading 5 Char Char Char Char Char Char Char"/>
    <w:basedOn w:val="DefaultParagraphFont"/>
    <w:link w:val="Heading5"/>
    <w:uiPriority w:val="9"/>
    <w:rsid w:val="003D6BBE"/>
    <w:rPr>
      <w:rFonts w:ascii="Times New Roman" w:eastAsia="Arial" w:hAnsi="Times New Roman" w:cs="Times New Roman"/>
      <w:bCs/>
      <w:i/>
      <w:iCs/>
      <w:sz w:val="26"/>
      <w:szCs w:val="26"/>
      <w:lang w:val="vi-VN" w:eastAsia="x-none"/>
    </w:rPr>
  </w:style>
  <w:style w:type="character" w:customStyle="1" w:styleId="Heading6Char">
    <w:name w:val="Heading 6 Char"/>
    <w:basedOn w:val="DefaultParagraphFont"/>
    <w:link w:val="Heading6"/>
    <w:uiPriority w:val="9"/>
    <w:rsid w:val="003D6BBE"/>
    <w:rPr>
      <w:rFonts w:ascii="Times New Roman" w:eastAsia="Arial" w:hAnsi="Times New Roman" w:cs="Times New Roman"/>
      <w:b/>
      <w:bCs/>
      <w:sz w:val="20"/>
      <w:szCs w:val="20"/>
      <w:lang w:val="vi-VN" w:eastAsia="x-none"/>
    </w:rPr>
  </w:style>
  <w:style w:type="character" w:customStyle="1" w:styleId="Heading7Char">
    <w:name w:val="Heading 7 Char"/>
    <w:aliases w:val="BANG Char"/>
    <w:basedOn w:val="DefaultParagraphFont"/>
    <w:link w:val="Heading7"/>
    <w:uiPriority w:val="9"/>
    <w:rsid w:val="003D6BBE"/>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3D6BBE"/>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3D6BBE"/>
    <w:rPr>
      <w:rFonts w:ascii="Times New Roman" w:eastAsia="Times New Roman" w:hAnsi="Times New Roman" w:cs="Times New Roman"/>
    </w:rPr>
  </w:style>
  <w:style w:type="paragraph" w:styleId="Header">
    <w:name w:val="header"/>
    <w:aliases w:val="MyHeader,g,g1,g2,g3,g4,g5,g11,En-tête client,enlish,MyHeader Char Char,h Char Char Char,h Char Char,MyHeader Char Char1,MyHeader1,MyHeader1 Char,h,MyHeader Char Char Char Char Char Char,g11 Char Char Char Char,g11 Char Char Char,Char4, Char4,C"/>
    <w:basedOn w:val="Normal"/>
    <w:link w:val="HeaderChar"/>
    <w:unhideWhenUsed/>
    <w:qFormat/>
    <w:rsid w:val="003D6BBE"/>
    <w:pPr>
      <w:tabs>
        <w:tab w:val="center" w:pos="4680"/>
        <w:tab w:val="right" w:pos="9360"/>
      </w:tabs>
    </w:pPr>
    <w:rPr>
      <w:lang w:val="x-none" w:eastAsia="x-none"/>
    </w:rPr>
  </w:style>
  <w:style w:type="character" w:customStyle="1" w:styleId="HeaderChar">
    <w:name w:val="Header Char"/>
    <w:aliases w:val="MyHeader Char,g Char,g1 Char,g2 Char,g3 Char,g4 Char,g5 Char,g11 Char,En-tête client Char,enlish Char,MyHeader Char Char Char,h Char Char Char Char,h Char Char Char1,MyHeader Char Char1 Char,MyHeader1 Char1,MyHeader1 Char Char,h Char,C Char"/>
    <w:basedOn w:val="DefaultParagraphFont"/>
    <w:link w:val="Header"/>
    <w:qFormat/>
    <w:rsid w:val="003D6BBE"/>
    <w:rPr>
      <w:rFonts w:ascii="Times New Roman" w:eastAsia="Calibri" w:hAnsi="Times New Roman" w:cs="Times New Roman"/>
      <w:sz w:val="28"/>
      <w:lang w:val="x-none" w:eastAsia="x-none"/>
    </w:rPr>
  </w:style>
  <w:style w:type="paragraph" w:styleId="Footer">
    <w:name w:val="footer"/>
    <w:aliases w:val="Footer-Even"/>
    <w:basedOn w:val="Normal"/>
    <w:link w:val="FooterChar"/>
    <w:uiPriority w:val="99"/>
    <w:unhideWhenUsed/>
    <w:qFormat/>
    <w:rsid w:val="003D6BBE"/>
    <w:pPr>
      <w:tabs>
        <w:tab w:val="center" w:pos="4680"/>
        <w:tab w:val="right" w:pos="9360"/>
      </w:tabs>
    </w:pPr>
    <w:rPr>
      <w:lang w:val="x-none" w:eastAsia="x-none"/>
    </w:rPr>
  </w:style>
  <w:style w:type="character" w:customStyle="1" w:styleId="FooterChar">
    <w:name w:val="Footer Char"/>
    <w:aliases w:val="Footer-Even Char"/>
    <w:basedOn w:val="DefaultParagraphFont"/>
    <w:link w:val="Footer"/>
    <w:uiPriority w:val="99"/>
    <w:qFormat/>
    <w:rsid w:val="003D6BBE"/>
    <w:rPr>
      <w:rFonts w:ascii="Times New Roman" w:eastAsia="Calibri" w:hAnsi="Times New Roman" w:cs="Times New Roman"/>
      <w:sz w:val="28"/>
      <w:lang w:val="x-none" w:eastAsia="x-none"/>
    </w:rPr>
  </w:style>
  <w:style w:type="character" w:styleId="PageNumber">
    <w:name w:val="page number"/>
    <w:rsid w:val="003D6BBE"/>
  </w:style>
  <w:style w:type="paragraph" w:customStyle="1" w:styleId="d2">
    <w:name w:val="d2"/>
    <w:basedOn w:val="Normal"/>
    <w:autoRedefine/>
    <w:rsid w:val="003D6BBE"/>
    <w:pPr>
      <w:spacing w:after="0" w:line="400" w:lineRule="exact"/>
      <w:ind w:firstLine="720"/>
      <w:jc w:val="center"/>
    </w:pPr>
    <w:rPr>
      <w:rFonts w:eastAsia="Arial"/>
      <w:sz w:val="26"/>
      <w:szCs w:val="26"/>
      <w:lang w:val="sv-SE"/>
    </w:rPr>
  </w:style>
  <w:style w:type="paragraph" w:customStyle="1" w:styleId="3">
    <w:name w:val="3"/>
    <w:basedOn w:val="Normal"/>
    <w:link w:val="3Char1"/>
    <w:rsid w:val="003D6BBE"/>
    <w:pPr>
      <w:widowControl w:val="0"/>
      <w:spacing w:after="0" w:line="400" w:lineRule="exact"/>
      <w:jc w:val="both"/>
      <w:outlineLvl w:val="2"/>
    </w:pPr>
    <w:rPr>
      <w:rFonts w:eastAsia="Times New Roman"/>
      <w:b/>
      <w:sz w:val="26"/>
      <w:szCs w:val="26"/>
      <w:lang w:val="nl-NL" w:eastAsia="x-none"/>
    </w:rPr>
  </w:style>
  <w:style w:type="character" w:customStyle="1" w:styleId="3Char1">
    <w:name w:val="3 Char1"/>
    <w:link w:val="3"/>
    <w:rsid w:val="003D6BBE"/>
    <w:rPr>
      <w:rFonts w:ascii="Times New Roman" w:eastAsia="Times New Roman" w:hAnsi="Times New Roman" w:cs="Times New Roman"/>
      <w:b/>
      <w:sz w:val="26"/>
      <w:szCs w:val="26"/>
      <w:lang w:val="nl-NL" w:eastAsia="x-none"/>
    </w:rPr>
  </w:style>
  <w:style w:type="paragraph" w:styleId="NormalWeb">
    <w:name w:val="Normal (Web)"/>
    <w:aliases w:val="표준 (웹),Normal (Web) Char Char Char,Normal (Web) Char Char,Normal (Web) Char1,Char1 Char,Char11 Char,Thông thường (Web), Char1 Char Char, Char1 Char"/>
    <w:basedOn w:val="Normal"/>
    <w:link w:val="NormalWebChar"/>
    <w:uiPriority w:val="99"/>
    <w:unhideWhenUsed/>
    <w:qFormat/>
    <w:rsid w:val="003D6BBE"/>
    <w:pPr>
      <w:spacing w:before="100" w:beforeAutospacing="1" w:after="100" w:afterAutospacing="1" w:line="240" w:lineRule="auto"/>
    </w:pPr>
    <w:rPr>
      <w:rFonts w:eastAsia="Times New Roman"/>
      <w:sz w:val="24"/>
      <w:szCs w:val="24"/>
      <w:lang w:val="x-none" w:eastAsia="x-none"/>
    </w:rPr>
  </w:style>
  <w:style w:type="character" w:styleId="Hyperlink">
    <w:name w:val="Hyperlink"/>
    <w:uiPriority w:val="99"/>
    <w:rsid w:val="003D6BBE"/>
    <w:rPr>
      <w:color w:val="0000FF"/>
      <w:u w:val="single"/>
    </w:rPr>
  </w:style>
  <w:style w:type="character" w:customStyle="1" w:styleId="apple-converted-space">
    <w:name w:val="apple-converted-space"/>
    <w:basedOn w:val="DefaultParagraphFont"/>
    <w:rsid w:val="003D6BBE"/>
  </w:style>
  <w:style w:type="paragraph" w:styleId="BodyText">
    <w:name w:val="Body Text"/>
    <w:aliases w:val="than bai, Char, Char Char,Char,Body Text Char2,Body Text Char1 Char,Char Char Char,Body Text sub head Char Char,a)  Body Text Char Char,Body Text sub head Char1,a)  Body Text Char1,Body Text Char3,Main text, Char8,Char8,Body Text1,Char Char"/>
    <w:basedOn w:val="Normal"/>
    <w:link w:val="BodyTextChar1"/>
    <w:rsid w:val="003D6BBE"/>
    <w:pPr>
      <w:spacing w:after="0" w:line="240" w:lineRule="auto"/>
      <w:jc w:val="both"/>
    </w:pPr>
    <w:rPr>
      <w:rFonts w:eastAsia="Times New Roman"/>
      <w:szCs w:val="20"/>
    </w:rPr>
  </w:style>
  <w:style w:type="character" w:customStyle="1" w:styleId="BodyTextChar">
    <w:name w:val="Body Text Char"/>
    <w:aliases w:val=" Char8 Char, Char Char Char,Body Text1 Char"/>
    <w:basedOn w:val="DefaultParagraphFont"/>
    <w:rsid w:val="003D6BBE"/>
    <w:rPr>
      <w:rFonts w:ascii="Times New Roman" w:eastAsia="Calibri" w:hAnsi="Times New Roman" w:cs="Times New Roman"/>
      <w:sz w:val="28"/>
    </w:rPr>
  </w:style>
  <w:style w:type="character" w:customStyle="1" w:styleId="BodyTextChar1">
    <w:name w:val="Body Text Char1"/>
    <w:aliases w:val="than bai Char, Char Char1, Char Char Char1,Char Char1,Body Text Char2 Char,Body Text Char1 Char Char,Char Char Char Char1,Body Text sub head Char Char Char,a)  Body Text Char Char Char,Body Text sub head Char1 Char,Body Text Char3 Char"/>
    <w:link w:val="BodyText"/>
    <w:qFormat/>
    <w:locked/>
    <w:rsid w:val="003D6BBE"/>
    <w:rPr>
      <w:rFonts w:ascii="Times New Roman" w:eastAsia="Times New Roman" w:hAnsi="Times New Roman" w:cs="Times New Roman"/>
      <w:sz w:val="28"/>
      <w:szCs w:val="20"/>
    </w:rPr>
  </w:style>
  <w:style w:type="character" w:customStyle="1" w:styleId="Q3Char">
    <w:name w:val="Q3 Char"/>
    <w:link w:val="Q3"/>
    <w:locked/>
    <w:rsid w:val="003D6BBE"/>
    <w:rPr>
      <w:rFonts w:ascii="Calibri" w:hAnsi="Calibri" w:cs="Calibri"/>
      <w:b/>
      <w:bCs/>
      <w:i/>
      <w:sz w:val="28"/>
      <w:szCs w:val="28"/>
    </w:rPr>
  </w:style>
  <w:style w:type="paragraph" w:customStyle="1" w:styleId="Q3">
    <w:name w:val="Q3"/>
    <w:basedOn w:val="ListParagraph"/>
    <w:link w:val="Q3Char"/>
    <w:rsid w:val="003D6BBE"/>
    <w:pPr>
      <w:tabs>
        <w:tab w:val="num" w:pos="360"/>
        <w:tab w:val="num" w:pos="550"/>
      </w:tabs>
      <w:spacing w:after="0" w:line="312" w:lineRule="auto"/>
      <w:ind w:left="550" w:hanging="550"/>
      <w:jc w:val="both"/>
      <w:outlineLvl w:val="2"/>
    </w:pPr>
    <w:rPr>
      <w:rFonts w:ascii="Calibri" w:eastAsiaTheme="minorHAnsi" w:hAnsi="Calibri" w:cs="Calibri"/>
      <w:b/>
      <w:bCs/>
      <w:i/>
      <w:szCs w:val="28"/>
    </w:rPr>
  </w:style>
  <w:style w:type="paragraph" w:styleId="ListParagraph">
    <w:name w:val="List Paragraph"/>
    <w:aliases w:val="tieu de phu 1,List Paragraph2,H1,Nội dung,Tiêu đề Bảng-Hình,Nguồn trích dẫn,Gạch đầu dòng,chu trong hinh,muc,DANH MỤC BẢNG,List Paragraph11,ANNEX,List Paragraph12,References,List Paragraph (numbered (a)),Normal 2,Bullets,m,hd3,bullet-,pic"/>
    <w:basedOn w:val="Normal"/>
    <w:link w:val="ListParagraphChar"/>
    <w:uiPriority w:val="34"/>
    <w:qFormat/>
    <w:rsid w:val="003D6BBE"/>
    <w:pPr>
      <w:ind w:left="720"/>
    </w:pPr>
  </w:style>
  <w:style w:type="paragraph" w:styleId="BodyText3">
    <w:name w:val="Body Text 3"/>
    <w:aliases w:val="Body Text 3 Char Char Char"/>
    <w:basedOn w:val="Normal"/>
    <w:link w:val="BodyText3Char"/>
    <w:qFormat/>
    <w:rsid w:val="003D6BBE"/>
    <w:pPr>
      <w:spacing w:after="120" w:line="240" w:lineRule="auto"/>
    </w:pPr>
    <w:rPr>
      <w:rFonts w:eastAsia="Times New Roman"/>
      <w:sz w:val="16"/>
      <w:szCs w:val="16"/>
      <w:lang w:val="x-none" w:eastAsia="x-none"/>
    </w:rPr>
  </w:style>
  <w:style w:type="character" w:customStyle="1" w:styleId="BodyText3Char">
    <w:name w:val="Body Text 3 Char"/>
    <w:aliases w:val="Body Text 3 Char Char Char Char"/>
    <w:basedOn w:val="DefaultParagraphFont"/>
    <w:link w:val="BodyText3"/>
    <w:rsid w:val="003D6BBE"/>
    <w:rPr>
      <w:rFonts w:ascii="Times New Roman" w:eastAsia="Times New Roman" w:hAnsi="Times New Roman" w:cs="Times New Roman"/>
      <w:sz w:val="16"/>
      <w:szCs w:val="16"/>
      <w:lang w:val="x-none" w:eastAsia="x-none"/>
    </w:rPr>
  </w:style>
  <w:style w:type="paragraph" w:styleId="BalloonText">
    <w:name w:val="Balloon Text"/>
    <w:basedOn w:val="Normal"/>
    <w:link w:val="BalloonTextChar"/>
    <w:uiPriority w:val="99"/>
    <w:rsid w:val="003D6BBE"/>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rsid w:val="003D6BBE"/>
    <w:rPr>
      <w:rFonts w:ascii="Tahoma" w:eastAsia="Times New Roman" w:hAnsi="Tahoma" w:cs="Times New Roman"/>
      <w:sz w:val="16"/>
      <w:szCs w:val="16"/>
      <w:lang w:val="x-none" w:eastAsia="x-none"/>
    </w:rPr>
  </w:style>
  <w:style w:type="character" w:customStyle="1" w:styleId="ListParagraphChar">
    <w:name w:val="List Paragraph Char"/>
    <w:aliases w:val="tieu de phu 1 Char,List Paragraph2 Char,H1 Char,Nội dung Char,Tiêu đề Bảng-Hình Char,Nguồn trích dẫn Char,Gạch đầu dòng Char,chu trong hinh Char,muc Char,DANH MỤC BẢNG Char,List Paragraph11 Char,ANNEX Char,List Paragraph12 Char"/>
    <w:link w:val="ListParagraph"/>
    <w:qFormat/>
    <w:locked/>
    <w:rsid w:val="003D6BBE"/>
    <w:rPr>
      <w:rFonts w:ascii="Times New Roman" w:eastAsia="Calibri" w:hAnsi="Times New Roman" w:cs="Times New Roman"/>
      <w:sz w:val="28"/>
    </w:rPr>
  </w:style>
  <w:style w:type="paragraph" w:styleId="BodyTextIndent3">
    <w:name w:val="Body Text Indent 3"/>
    <w:basedOn w:val="Normal"/>
    <w:link w:val="BodyTextIndent3Char"/>
    <w:uiPriority w:val="99"/>
    <w:unhideWhenUsed/>
    <w:rsid w:val="003D6BBE"/>
    <w:pPr>
      <w:spacing w:after="120"/>
      <w:ind w:left="283"/>
    </w:pPr>
    <w:rPr>
      <w:sz w:val="16"/>
      <w:szCs w:val="16"/>
    </w:rPr>
  </w:style>
  <w:style w:type="character" w:customStyle="1" w:styleId="BodyTextIndent3Char">
    <w:name w:val="Body Text Indent 3 Char"/>
    <w:basedOn w:val="DefaultParagraphFont"/>
    <w:link w:val="BodyTextIndent3"/>
    <w:uiPriority w:val="99"/>
    <w:rsid w:val="003D6BBE"/>
    <w:rPr>
      <w:rFonts w:ascii="Times New Roman" w:eastAsia="Calibri" w:hAnsi="Times New Roman" w:cs="Times New Roman"/>
      <w:sz w:val="16"/>
      <w:szCs w:val="16"/>
    </w:rPr>
  </w:style>
  <w:style w:type="paragraph" w:customStyle="1" w:styleId="5">
    <w:name w:val="5"/>
    <w:basedOn w:val="Normal"/>
    <w:rsid w:val="003D6BBE"/>
    <w:pPr>
      <w:spacing w:before="120" w:after="0" w:line="340" w:lineRule="exact"/>
    </w:pPr>
    <w:rPr>
      <w:rFonts w:eastAsia="Times New Roman"/>
      <w:b/>
      <w:i/>
      <w:szCs w:val="28"/>
      <w:lang w:val="vi-VN"/>
    </w:rPr>
  </w:style>
  <w:style w:type="paragraph" w:styleId="ListBullet2">
    <w:name w:val="List Bullet 2"/>
    <w:basedOn w:val="Normal"/>
    <w:autoRedefine/>
    <w:rsid w:val="003D6BBE"/>
    <w:pPr>
      <w:tabs>
        <w:tab w:val="left" w:pos="540"/>
      </w:tabs>
      <w:spacing w:after="0" w:line="370" w:lineRule="exact"/>
      <w:ind w:firstLine="720"/>
      <w:jc w:val="both"/>
    </w:pPr>
    <w:rPr>
      <w:rFonts w:eastAsia="MS Mincho"/>
      <w:szCs w:val="28"/>
      <w:lang w:val="pt-BR"/>
    </w:rPr>
  </w:style>
  <w:style w:type="paragraph" w:customStyle="1" w:styleId="b">
    <w:name w:val="b"/>
    <w:basedOn w:val="Normal"/>
    <w:rsid w:val="003D6BBE"/>
    <w:pPr>
      <w:spacing w:before="120" w:after="120" w:line="340" w:lineRule="exact"/>
      <w:ind w:firstLine="720"/>
      <w:jc w:val="center"/>
    </w:pPr>
    <w:rPr>
      <w:rFonts w:eastAsia="MS Mincho"/>
      <w:bCs/>
      <w:i/>
      <w:szCs w:val="28"/>
      <w:lang w:val="it-IT"/>
    </w:rPr>
  </w:style>
  <w:style w:type="paragraph" w:styleId="Caption">
    <w:name w:val="caption"/>
    <w:aliases w:val="Caption Char Char Char Char Char,bảng,Caption Char,Caption Char1 Char,Caption Char Char Char,Caption Char Char Char Char Char Char Char Char,Caption Char Char Char Char Char Char1 Char,Caption (table) Char Char Char,Caption Char2,_Equation,Char5"/>
    <w:basedOn w:val="Normal"/>
    <w:next w:val="Normal"/>
    <w:link w:val="CaptionChar1"/>
    <w:qFormat/>
    <w:rsid w:val="003D6BBE"/>
    <w:pPr>
      <w:spacing w:after="0" w:line="240" w:lineRule="auto"/>
      <w:ind w:firstLine="567"/>
      <w:jc w:val="both"/>
    </w:pPr>
    <w:rPr>
      <w:rFonts w:ascii=".VnTime" w:eastAsia="Times New Roman" w:hAnsi=".VnTime"/>
      <w:b/>
      <w:color w:val="0000FF"/>
      <w:szCs w:val="20"/>
      <w:lang w:val="en-GB" w:eastAsia="x-none"/>
    </w:rPr>
  </w:style>
  <w:style w:type="paragraph" w:customStyle="1" w:styleId="Bang">
    <w:name w:val="Bang"/>
    <w:basedOn w:val="Heading3"/>
    <w:rsid w:val="003D6BBE"/>
    <w:pPr>
      <w:spacing w:before="0" w:after="0" w:line="360" w:lineRule="auto"/>
      <w:jc w:val="center"/>
    </w:pPr>
    <w:rPr>
      <w:rFonts w:ascii="VNI-Times" w:hAnsi="VNI-Times"/>
      <w:sz w:val="28"/>
      <w:szCs w:val="24"/>
    </w:rPr>
  </w:style>
  <w:style w:type="paragraph" w:styleId="BodyTextIndent">
    <w:name w:val="Body Text Indent"/>
    <w:basedOn w:val="Normal"/>
    <w:link w:val="BodyTextIndentChar"/>
    <w:unhideWhenUsed/>
    <w:rsid w:val="003D6BBE"/>
    <w:pPr>
      <w:spacing w:after="120"/>
      <w:ind w:left="283"/>
    </w:pPr>
  </w:style>
  <w:style w:type="character" w:customStyle="1" w:styleId="BodyTextIndentChar">
    <w:name w:val="Body Text Indent Char"/>
    <w:basedOn w:val="DefaultParagraphFont"/>
    <w:link w:val="BodyTextIndent"/>
    <w:rsid w:val="003D6BBE"/>
    <w:rPr>
      <w:rFonts w:ascii="Times New Roman" w:eastAsia="Calibri" w:hAnsi="Times New Roman" w:cs="Times New Roman"/>
      <w:sz w:val="28"/>
    </w:rPr>
  </w:style>
  <w:style w:type="paragraph" w:customStyle="1" w:styleId="a">
    <w:name w:val="(文字) (文字)"/>
    <w:basedOn w:val="Normal"/>
    <w:rsid w:val="003D6BBE"/>
    <w:pPr>
      <w:spacing w:after="160" w:line="240" w:lineRule="exact"/>
    </w:pPr>
    <w:rPr>
      <w:rFonts w:ascii="Tahoma" w:eastAsia="MS Mincho" w:hAnsi="Tahoma"/>
      <w:sz w:val="20"/>
      <w:szCs w:val="20"/>
    </w:rPr>
  </w:style>
  <w:style w:type="paragraph" w:customStyle="1" w:styleId="CharCharCharChar">
    <w:name w:val="Char Char Char Char"/>
    <w:basedOn w:val="Normal"/>
    <w:rsid w:val="003D6BBE"/>
    <w:pPr>
      <w:spacing w:after="160" w:line="240" w:lineRule="exact"/>
    </w:pPr>
    <w:rPr>
      <w:rFonts w:ascii="Tahoma" w:eastAsia="MS Mincho" w:hAnsi="Tahoma"/>
      <w:sz w:val="20"/>
      <w:szCs w:val="20"/>
    </w:rPr>
  </w:style>
  <w:style w:type="paragraph" w:customStyle="1" w:styleId="1">
    <w:name w:val="1"/>
    <w:basedOn w:val="Normal"/>
    <w:rsid w:val="003D6BBE"/>
    <w:pPr>
      <w:spacing w:after="0" w:line="240" w:lineRule="auto"/>
      <w:jc w:val="center"/>
    </w:pPr>
    <w:rPr>
      <w:rFonts w:eastAsia="Times New Roman"/>
      <w:b/>
      <w:szCs w:val="28"/>
    </w:rPr>
  </w:style>
  <w:style w:type="paragraph" w:styleId="BodyText2">
    <w:name w:val="Body Text 2"/>
    <w:basedOn w:val="Normal"/>
    <w:link w:val="BodyText2Char"/>
    <w:uiPriority w:val="99"/>
    <w:unhideWhenUsed/>
    <w:rsid w:val="003D6BBE"/>
    <w:pPr>
      <w:spacing w:after="120" w:line="480" w:lineRule="auto"/>
    </w:pPr>
  </w:style>
  <w:style w:type="character" w:customStyle="1" w:styleId="BodyText2Char">
    <w:name w:val="Body Text 2 Char"/>
    <w:basedOn w:val="DefaultParagraphFont"/>
    <w:link w:val="BodyText2"/>
    <w:uiPriority w:val="99"/>
    <w:rsid w:val="003D6BBE"/>
    <w:rPr>
      <w:rFonts w:ascii="Times New Roman" w:eastAsia="Calibri" w:hAnsi="Times New Roman" w:cs="Times New Roman"/>
      <w:sz w:val="28"/>
    </w:rPr>
  </w:style>
  <w:style w:type="paragraph" w:customStyle="1" w:styleId="normal-p">
    <w:name w:val="normal-p"/>
    <w:basedOn w:val="Normal"/>
    <w:rsid w:val="003D6BBE"/>
    <w:pPr>
      <w:spacing w:after="0" w:line="240" w:lineRule="auto"/>
    </w:pPr>
    <w:rPr>
      <w:rFonts w:eastAsia="Times New Roman"/>
      <w:sz w:val="20"/>
      <w:szCs w:val="20"/>
    </w:rPr>
  </w:style>
  <w:style w:type="character" w:customStyle="1" w:styleId="normal-h1">
    <w:name w:val="normal-h1"/>
    <w:rsid w:val="003D6BBE"/>
    <w:rPr>
      <w:rFonts w:ascii="Times New Roman" w:hAnsi="Times New Roman" w:cs="Times New Roman" w:hint="default"/>
      <w:sz w:val="20"/>
      <w:szCs w:val="20"/>
    </w:rPr>
  </w:style>
  <w:style w:type="paragraph" w:styleId="List2">
    <w:name w:val="List 2"/>
    <w:basedOn w:val="Normal"/>
    <w:rsid w:val="003D6BBE"/>
    <w:pPr>
      <w:spacing w:after="0" w:line="240" w:lineRule="auto"/>
      <w:ind w:left="720" w:hanging="360"/>
    </w:pPr>
    <w:rPr>
      <w:rFonts w:eastAsia="Times New Roman"/>
      <w:sz w:val="24"/>
      <w:szCs w:val="24"/>
    </w:rPr>
  </w:style>
  <w:style w:type="paragraph" w:customStyle="1" w:styleId="4">
    <w:name w:val="4"/>
    <w:basedOn w:val="Normal"/>
    <w:link w:val="4Char"/>
    <w:rsid w:val="003D6BBE"/>
    <w:pPr>
      <w:widowControl w:val="0"/>
      <w:spacing w:after="0" w:line="400" w:lineRule="exact"/>
      <w:jc w:val="both"/>
      <w:outlineLvl w:val="2"/>
    </w:pPr>
    <w:rPr>
      <w:rFonts w:eastAsia="Times New Roman"/>
      <w:b/>
      <w:sz w:val="26"/>
      <w:szCs w:val="26"/>
      <w:lang w:val="nl-NL" w:eastAsia="x-none"/>
    </w:rPr>
  </w:style>
  <w:style w:type="character" w:customStyle="1" w:styleId="4Char">
    <w:name w:val="4 Char"/>
    <w:link w:val="4"/>
    <w:rsid w:val="003D6BBE"/>
    <w:rPr>
      <w:rFonts w:ascii="Times New Roman" w:eastAsia="Times New Roman" w:hAnsi="Times New Roman" w:cs="Times New Roman"/>
      <w:b/>
      <w:sz w:val="26"/>
      <w:szCs w:val="26"/>
      <w:lang w:val="nl-NL" w:eastAsia="x-none"/>
    </w:rPr>
  </w:style>
  <w:style w:type="paragraph" w:customStyle="1" w:styleId="2">
    <w:name w:val="2"/>
    <w:basedOn w:val="Normal"/>
    <w:link w:val="2Char"/>
    <w:rsid w:val="003D6BBE"/>
    <w:pPr>
      <w:tabs>
        <w:tab w:val="left" w:pos="567"/>
      </w:tabs>
      <w:spacing w:after="0" w:line="400" w:lineRule="exact"/>
      <w:jc w:val="both"/>
    </w:pPr>
    <w:rPr>
      <w:rFonts w:eastAsia="Times New Roman"/>
      <w:b/>
      <w:sz w:val="26"/>
      <w:szCs w:val="26"/>
      <w:lang w:val="nl-NL" w:eastAsia="x-none"/>
    </w:rPr>
  </w:style>
  <w:style w:type="character" w:customStyle="1" w:styleId="2Char">
    <w:name w:val="2 Char"/>
    <w:link w:val="2"/>
    <w:rsid w:val="003D6BBE"/>
    <w:rPr>
      <w:rFonts w:ascii="Times New Roman" w:eastAsia="Times New Roman" w:hAnsi="Times New Roman" w:cs="Times New Roman"/>
      <w:b/>
      <w:sz w:val="26"/>
      <w:szCs w:val="26"/>
      <w:lang w:val="nl-NL" w:eastAsia="x-none"/>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rsid w:val="003D6BBE"/>
    <w:pPr>
      <w:widowControl w:val="0"/>
      <w:spacing w:after="0" w:line="240" w:lineRule="auto"/>
      <w:jc w:val="both"/>
    </w:pPr>
    <w:rPr>
      <w:rFonts w:eastAsia="SimSun"/>
      <w:kern w:val="2"/>
      <w:sz w:val="21"/>
      <w:szCs w:val="24"/>
      <w:lang w:eastAsia="zh-CN"/>
    </w:rPr>
  </w:style>
  <w:style w:type="paragraph" w:customStyle="1" w:styleId="ListParagraph1">
    <w:name w:val="List Paragraph1"/>
    <w:aliases w:val="1+"/>
    <w:basedOn w:val="Normal"/>
    <w:rsid w:val="003D6BBE"/>
    <w:pPr>
      <w:spacing w:after="0" w:line="360" w:lineRule="auto"/>
      <w:ind w:firstLine="737"/>
      <w:jc w:val="both"/>
    </w:pPr>
    <w:rPr>
      <w:rFonts w:eastAsia="Times New Roman"/>
      <w:sz w:val="20"/>
      <w:szCs w:val="20"/>
      <w:lang w:val="x-none" w:eastAsia="x-none"/>
    </w:rPr>
  </w:style>
  <w:style w:type="paragraph" w:customStyle="1" w:styleId="BNG">
    <w:name w:val="BẢNG"/>
    <w:basedOn w:val="Normal"/>
    <w:link w:val="BNGChar"/>
    <w:qFormat/>
    <w:rsid w:val="003D6BBE"/>
    <w:pPr>
      <w:tabs>
        <w:tab w:val="left" w:pos="567"/>
      </w:tabs>
      <w:adjustRightInd w:val="0"/>
      <w:snapToGrid w:val="0"/>
      <w:spacing w:after="0" w:line="312" w:lineRule="auto"/>
      <w:jc w:val="center"/>
      <w:outlineLvl w:val="0"/>
    </w:pPr>
    <w:rPr>
      <w:rFonts w:eastAsia="Malgun Gothic"/>
      <w:sz w:val="26"/>
      <w:szCs w:val="26"/>
      <w:lang w:val="x-none" w:eastAsia="x-none"/>
    </w:rPr>
  </w:style>
  <w:style w:type="character" w:customStyle="1" w:styleId="BNGChar">
    <w:name w:val="BẢNG Char"/>
    <w:link w:val="BNG"/>
    <w:locked/>
    <w:rsid w:val="003D6BBE"/>
    <w:rPr>
      <w:rFonts w:ascii="Times New Roman" w:eastAsia="Malgun Gothic" w:hAnsi="Times New Roman" w:cs="Times New Roman"/>
      <w:sz w:val="26"/>
      <w:szCs w:val="26"/>
      <w:lang w:val="x-none" w:eastAsia="x-none"/>
    </w:rPr>
  </w:style>
  <w:style w:type="character" w:customStyle="1" w:styleId="Vnbnnidung2">
    <w:name w:val="Văn bản nội dung (2)_"/>
    <w:link w:val="Vnbnnidung21"/>
    <w:locked/>
    <w:rsid w:val="003D6BBE"/>
    <w:rPr>
      <w:sz w:val="26"/>
      <w:szCs w:val="26"/>
      <w:shd w:val="clear" w:color="auto" w:fill="FFFFFF"/>
    </w:rPr>
  </w:style>
  <w:style w:type="paragraph" w:customStyle="1" w:styleId="Vnbnnidung21">
    <w:name w:val="Văn bản nội dung (2)1"/>
    <w:basedOn w:val="Normal"/>
    <w:link w:val="Vnbnnidung2"/>
    <w:rsid w:val="003D6BBE"/>
    <w:pPr>
      <w:widowControl w:val="0"/>
      <w:shd w:val="clear" w:color="auto" w:fill="FFFFFF"/>
      <w:spacing w:after="0" w:line="307" w:lineRule="exact"/>
      <w:ind w:hanging="260"/>
      <w:jc w:val="both"/>
    </w:pPr>
    <w:rPr>
      <w:rFonts w:asciiTheme="minorHAnsi" w:eastAsiaTheme="minorHAnsi" w:hAnsiTheme="minorHAnsi" w:cstheme="minorBidi"/>
      <w:sz w:val="26"/>
      <w:szCs w:val="26"/>
    </w:rPr>
  </w:style>
  <w:style w:type="paragraph" w:customStyle="1" w:styleId="umc">
    <w:name w:val="Đầu mục"/>
    <w:basedOn w:val="Heading1"/>
    <w:link w:val="umcChar"/>
    <w:qFormat/>
    <w:rsid w:val="003D6BBE"/>
    <w:pPr>
      <w:keepNext w:val="0"/>
      <w:widowControl w:val="0"/>
      <w:spacing w:before="0" w:after="0" w:line="312" w:lineRule="auto"/>
      <w:ind w:firstLine="720"/>
      <w:jc w:val="both"/>
    </w:pPr>
    <w:rPr>
      <w:kern w:val="0"/>
      <w:sz w:val="26"/>
      <w:szCs w:val="26"/>
      <w:lang w:val="pt-BR" w:eastAsia="x-none"/>
    </w:rPr>
  </w:style>
  <w:style w:type="character" w:customStyle="1" w:styleId="umcChar">
    <w:name w:val="Đầu mục Char"/>
    <w:link w:val="umc"/>
    <w:rsid w:val="003D6BBE"/>
    <w:rPr>
      <w:rFonts w:ascii="Times New Roman" w:eastAsia="Times New Roman" w:hAnsi="Times New Roman" w:cs="Times New Roman"/>
      <w:b/>
      <w:bCs/>
      <w:sz w:val="26"/>
      <w:szCs w:val="26"/>
      <w:lang w:val="pt-BR" w:eastAsia="x-none"/>
    </w:rPr>
  </w:style>
  <w:style w:type="paragraph" w:customStyle="1" w:styleId="Hnidung">
    <w:name w:val="H nội dung"/>
    <w:basedOn w:val="Normal"/>
    <w:qFormat/>
    <w:rsid w:val="003D6BBE"/>
    <w:pPr>
      <w:spacing w:before="120" w:after="0" w:line="360" w:lineRule="exact"/>
      <w:ind w:firstLine="720"/>
      <w:contextualSpacing/>
      <w:mirrorIndents/>
      <w:jc w:val="both"/>
    </w:pPr>
    <w:rPr>
      <w:rFonts w:eastAsia="Times New Roman"/>
      <w:spacing w:val="-2"/>
      <w:szCs w:val="26"/>
      <w:lang w:val="nl-NL"/>
    </w:rPr>
  </w:style>
  <w:style w:type="paragraph" w:styleId="Subtitle">
    <w:name w:val="Subtitle"/>
    <w:basedOn w:val="Normal"/>
    <w:link w:val="SubtitleChar1"/>
    <w:qFormat/>
    <w:rsid w:val="003D6BBE"/>
    <w:pPr>
      <w:widowControl w:val="0"/>
      <w:spacing w:after="60" w:line="240" w:lineRule="auto"/>
      <w:jc w:val="center"/>
    </w:pPr>
    <w:rPr>
      <w:rFonts w:ascii=".VnCourier New" w:eastAsia="Times New Roman" w:hAnsi=".VnCourier New"/>
      <w:b/>
      <w:sz w:val="20"/>
      <w:szCs w:val="20"/>
      <w:lang w:val="x-none" w:eastAsia="x-none"/>
    </w:rPr>
  </w:style>
  <w:style w:type="character" w:customStyle="1" w:styleId="SubtitleChar">
    <w:name w:val="Subtitle Char"/>
    <w:basedOn w:val="DefaultParagraphFont"/>
    <w:rsid w:val="003D6BBE"/>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locked/>
    <w:rsid w:val="003D6BBE"/>
    <w:rPr>
      <w:rFonts w:ascii=".VnCourier New" w:eastAsia="Times New Roman" w:hAnsi=".VnCourier New" w:cs="Times New Roman"/>
      <w:b/>
      <w:sz w:val="20"/>
      <w:szCs w:val="20"/>
      <w:lang w:val="x-none" w:eastAsia="x-none"/>
    </w:rPr>
  </w:style>
  <w:style w:type="character" w:customStyle="1" w:styleId="NormalWebChar">
    <w:name w:val="Normal (Web) Char"/>
    <w:aliases w:val="표준 (웹) Char,Normal (Web) Char Char Char Char,Normal (Web) Char Char Char1,Normal (Web) Char1 Char,Char1 Char Char,Char11 Char Char,Thông thường (Web) Char, Char1 Char Char Char, Char1 Char Char1"/>
    <w:link w:val="NormalWeb"/>
    <w:qFormat/>
    <w:locked/>
    <w:rsid w:val="003D6BBE"/>
    <w:rPr>
      <w:rFonts w:ascii="Times New Roman" w:eastAsia="Times New Roman" w:hAnsi="Times New Roman" w:cs="Times New Roman"/>
      <w:sz w:val="24"/>
      <w:szCs w:val="24"/>
      <w:lang w:val="x-none" w:eastAsia="x-none"/>
    </w:rPr>
  </w:style>
  <w:style w:type="paragraph" w:customStyle="1" w:styleId="DANHMCBNGOK">
    <w:name w:val="DANH MỤC BẢNG OK"/>
    <w:basedOn w:val="Normal"/>
    <w:qFormat/>
    <w:rsid w:val="003D6BBE"/>
    <w:pPr>
      <w:spacing w:after="0" w:line="360" w:lineRule="auto"/>
      <w:jc w:val="center"/>
    </w:pPr>
    <w:rPr>
      <w:i/>
      <w:sz w:val="26"/>
      <w:szCs w:val="26"/>
      <w:lang w:val="pt-BR"/>
    </w:rPr>
  </w:style>
  <w:style w:type="character" w:customStyle="1" w:styleId="Q2Char">
    <w:name w:val="Q2 Char"/>
    <w:link w:val="Q2"/>
    <w:locked/>
    <w:rsid w:val="003D6BBE"/>
    <w:rPr>
      <w:rFonts w:ascii="Arial" w:hAnsi="Arial" w:cs="Arial"/>
      <w:b/>
      <w:bCs/>
      <w:sz w:val="28"/>
      <w:szCs w:val="28"/>
      <w:lang w:val="vi-VN"/>
    </w:rPr>
  </w:style>
  <w:style w:type="paragraph" w:customStyle="1" w:styleId="Q2">
    <w:name w:val="Q2"/>
    <w:basedOn w:val="ListParagraph"/>
    <w:link w:val="Q2Char"/>
    <w:rsid w:val="003D6BBE"/>
    <w:pPr>
      <w:spacing w:after="0" w:line="312" w:lineRule="auto"/>
      <w:ind w:left="0"/>
      <w:jc w:val="both"/>
      <w:outlineLvl w:val="1"/>
    </w:pPr>
    <w:rPr>
      <w:rFonts w:ascii="Arial" w:eastAsiaTheme="minorHAnsi" w:hAnsi="Arial" w:cs="Arial"/>
      <w:b/>
      <w:bCs/>
      <w:szCs w:val="28"/>
      <w:lang w:val="vi-VN"/>
    </w:rPr>
  </w:style>
  <w:style w:type="paragraph" w:customStyle="1" w:styleId="2Bng">
    <w:name w:val="2. Bảng"/>
    <w:basedOn w:val="Normal"/>
    <w:next w:val="Normal"/>
    <w:rsid w:val="003D6BBE"/>
    <w:pPr>
      <w:spacing w:before="60" w:after="60" w:line="288" w:lineRule="auto"/>
      <w:jc w:val="center"/>
    </w:pPr>
    <w:rPr>
      <w:rFonts w:eastAsia="Times New Roman"/>
      <w:b/>
      <w:i/>
      <w:sz w:val="26"/>
    </w:rPr>
  </w:style>
  <w:style w:type="paragraph" w:customStyle="1" w:styleId="4Ngun">
    <w:name w:val="4. Nguồn"/>
    <w:basedOn w:val="Normal"/>
    <w:next w:val="Normal"/>
    <w:qFormat/>
    <w:rsid w:val="003D6BBE"/>
    <w:pPr>
      <w:spacing w:after="60" w:line="240" w:lineRule="auto"/>
      <w:jc w:val="right"/>
    </w:pPr>
    <w:rPr>
      <w:rFonts w:eastAsia="Times New Roman"/>
      <w:i/>
      <w:sz w:val="24"/>
    </w:rPr>
  </w:style>
  <w:style w:type="character" w:customStyle="1" w:styleId="nhdutextChar">
    <w:name w:val="Đánh dấu text Char"/>
    <w:link w:val="nhdutext"/>
    <w:locked/>
    <w:rsid w:val="003D6BBE"/>
    <w:rPr>
      <w:sz w:val="26"/>
      <w:szCs w:val="26"/>
      <w:lang w:val="es-ES_tradnl" w:eastAsia="x-none"/>
    </w:rPr>
  </w:style>
  <w:style w:type="paragraph" w:customStyle="1" w:styleId="nhdutext">
    <w:name w:val="Đánh dấu text"/>
    <w:basedOn w:val="Normal"/>
    <w:link w:val="nhdutextChar"/>
    <w:qFormat/>
    <w:rsid w:val="003D6BBE"/>
    <w:pPr>
      <w:spacing w:after="0" w:line="312" w:lineRule="auto"/>
      <w:ind w:firstLine="720"/>
      <w:jc w:val="both"/>
    </w:pPr>
    <w:rPr>
      <w:rFonts w:asciiTheme="minorHAnsi" w:eastAsiaTheme="minorHAnsi" w:hAnsiTheme="minorHAnsi" w:cstheme="minorBidi"/>
      <w:sz w:val="26"/>
      <w:szCs w:val="26"/>
      <w:lang w:val="es-ES_tradnl" w:eastAsia="x-none"/>
    </w:rPr>
  </w:style>
  <w:style w:type="paragraph" w:customStyle="1" w:styleId="noidung">
    <w:name w:val="noidung"/>
    <w:basedOn w:val="Normal"/>
    <w:rsid w:val="003D6BBE"/>
    <w:pPr>
      <w:spacing w:before="80" w:after="80" w:line="340" w:lineRule="exact"/>
      <w:ind w:firstLine="567"/>
      <w:jc w:val="both"/>
    </w:pPr>
    <w:rPr>
      <w:rFonts w:ascii=".VnTime" w:eastAsia="Times New Roman" w:hAnsi=".VnTime"/>
      <w:noProof/>
      <w:sz w:val="26"/>
      <w:szCs w:val="20"/>
      <w:lang w:val="vi-VN"/>
    </w:rPr>
  </w:style>
  <w:style w:type="paragraph" w:styleId="BodyTextIndent2">
    <w:name w:val="Body Text Indent 2"/>
    <w:basedOn w:val="Normal"/>
    <w:link w:val="BodyTextIndent2Char"/>
    <w:unhideWhenUsed/>
    <w:rsid w:val="003D6BBE"/>
    <w:pPr>
      <w:spacing w:before="60" w:after="120" w:line="480" w:lineRule="auto"/>
      <w:ind w:left="283"/>
      <w:jc w:val="both"/>
    </w:pPr>
    <w:rPr>
      <w:rFonts w:eastAsia="Times New Roman"/>
      <w:sz w:val="26"/>
      <w:szCs w:val="24"/>
      <w:lang w:val="x-none" w:eastAsia="x-none"/>
    </w:rPr>
  </w:style>
  <w:style w:type="character" w:customStyle="1" w:styleId="BodyTextIndent2Char">
    <w:name w:val="Body Text Indent 2 Char"/>
    <w:basedOn w:val="DefaultParagraphFont"/>
    <w:link w:val="BodyTextIndent2"/>
    <w:rsid w:val="003D6BBE"/>
    <w:rPr>
      <w:rFonts w:ascii="Times New Roman" w:eastAsia="Times New Roman" w:hAnsi="Times New Roman" w:cs="Times New Roman"/>
      <w:sz w:val="26"/>
      <w:szCs w:val="24"/>
      <w:lang w:val="x-none" w:eastAsia="x-none"/>
    </w:rPr>
  </w:style>
  <w:style w:type="character" w:customStyle="1" w:styleId="Bng110Char">
    <w:name w:val="Bảng 110 Char"/>
    <w:link w:val="Bng110"/>
    <w:locked/>
    <w:rsid w:val="003D6BBE"/>
    <w:rPr>
      <w:rFonts w:ascii="Times New Roman Bold" w:eastAsia="SimSun" w:hAnsi="Times New Roman Bold"/>
      <w:b/>
      <w:bCs/>
      <w:noProof/>
      <w:sz w:val="26"/>
      <w:szCs w:val="26"/>
      <w:lang w:val="x-none" w:eastAsia="zh-CN"/>
    </w:rPr>
  </w:style>
  <w:style w:type="paragraph" w:customStyle="1" w:styleId="Bng110">
    <w:name w:val="Bảng 110"/>
    <w:basedOn w:val="Caption"/>
    <w:link w:val="Bng110Char"/>
    <w:qFormat/>
    <w:rsid w:val="003D6BBE"/>
    <w:pPr>
      <w:spacing w:line="312" w:lineRule="auto"/>
      <w:ind w:firstLine="0"/>
      <w:jc w:val="center"/>
    </w:pPr>
    <w:rPr>
      <w:rFonts w:ascii="Times New Roman Bold" w:eastAsia="SimSun" w:hAnsi="Times New Roman Bold" w:cstheme="minorBidi"/>
      <w:bCs/>
      <w:noProof/>
      <w:color w:val="auto"/>
      <w:sz w:val="26"/>
      <w:szCs w:val="26"/>
      <w:lang w:val="x-none" w:eastAsia="zh-CN"/>
    </w:rPr>
  </w:style>
  <w:style w:type="paragraph" w:customStyle="1" w:styleId="1ML">
    <w:name w:val="1ML"/>
    <w:basedOn w:val="Normal"/>
    <w:qFormat/>
    <w:rsid w:val="003D6BBE"/>
    <w:pPr>
      <w:tabs>
        <w:tab w:val="left" w:pos="6645"/>
      </w:tabs>
      <w:spacing w:before="60" w:after="60"/>
      <w:ind w:firstLine="567"/>
      <w:jc w:val="both"/>
    </w:pPr>
    <w:rPr>
      <w:b/>
      <w:sz w:val="26"/>
      <w:szCs w:val="28"/>
    </w:rPr>
  </w:style>
  <w:style w:type="paragraph" w:customStyle="1" w:styleId="1Mucluc">
    <w:name w:val="1Muc luc"/>
    <w:basedOn w:val="Normal"/>
    <w:qFormat/>
    <w:rsid w:val="003D6BBE"/>
    <w:pPr>
      <w:spacing w:before="60" w:after="60" w:line="288" w:lineRule="auto"/>
      <w:ind w:firstLine="709"/>
      <w:jc w:val="both"/>
    </w:pPr>
    <w:rPr>
      <w:rFonts w:eastAsia="Times New Roman"/>
      <w:b/>
      <w:sz w:val="26"/>
      <w:szCs w:val="24"/>
      <w:lang w:val="nl-NL"/>
    </w:rPr>
  </w:style>
  <w:style w:type="character" w:customStyle="1" w:styleId="2BngChar">
    <w:name w:val="2 Bảng Char"/>
    <w:link w:val="2Bng0"/>
    <w:locked/>
    <w:rsid w:val="003D6BBE"/>
    <w:rPr>
      <w:rFonts w:eastAsia="Times New Roman"/>
      <w:b/>
      <w:i/>
      <w:sz w:val="26"/>
      <w:szCs w:val="26"/>
      <w:lang w:val="vi-VN" w:eastAsia="vi-VN"/>
    </w:rPr>
  </w:style>
  <w:style w:type="paragraph" w:customStyle="1" w:styleId="2Bng0">
    <w:name w:val="2 Bảng"/>
    <w:basedOn w:val="Normal"/>
    <w:link w:val="2BngChar"/>
    <w:rsid w:val="003D6BBE"/>
    <w:pPr>
      <w:spacing w:before="60" w:after="60" w:line="288" w:lineRule="auto"/>
      <w:ind w:left="720"/>
      <w:contextualSpacing/>
      <w:jc w:val="center"/>
    </w:pPr>
    <w:rPr>
      <w:rFonts w:asciiTheme="minorHAnsi" w:eastAsia="Times New Roman" w:hAnsiTheme="minorHAnsi" w:cstheme="minorBidi"/>
      <w:b/>
      <w:i/>
      <w:sz w:val="26"/>
      <w:szCs w:val="26"/>
      <w:lang w:val="vi-VN" w:eastAsia="vi-VN"/>
    </w:rPr>
  </w:style>
  <w:style w:type="character" w:customStyle="1" w:styleId="grame">
    <w:name w:val="grame"/>
    <w:basedOn w:val="DefaultParagraphFont"/>
    <w:rsid w:val="003D6BBE"/>
  </w:style>
  <w:style w:type="character" w:customStyle="1" w:styleId="3HnhChar">
    <w:name w:val="3 Hình Char"/>
    <w:link w:val="3Hnh"/>
    <w:locked/>
    <w:rsid w:val="003D6BBE"/>
    <w:rPr>
      <w:rFonts w:ascii="Times New Roman" w:hAnsi="Times New Roman" w:cs="Times New Roman"/>
      <w:b/>
      <w:i/>
      <w:noProof/>
      <w:color w:val="000000"/>
      <w:spacing w:val="-4"/>
      <w:sz w:val="26"/>
      <w:szCs w:val="26"/>
      <w:lang w:val="pl-PL" w:eastAsia="vi-VN"/>
    </w:rPr>
  </w:style>
  <w:style w:type="paragraph" w:customStyle="1" w:styleId="3Hnh">
    <w:name w:val="3 Hình"/>
    <w:basedOn w:val="Normal"/>
    <w:link w:val="3HnhChar"/>
    <w:autoRedefine/>
    <w:qFormat/>
    <w:rsid w:val="003D6BBE"/>
    <w:pPr>
      <w:widowControl w:val="0"/>
      <w:spacing w:after="0" w:line="240" w:lineRule="auto"/>
      <w:jc w:val="center"/>
    </w:pPr>
    <w:rPr>
      <w:rFonts w:eastAsiaTheme="minorHAnsi"/>
      <w:b/>
      <w:i/>
      <w:noProof/>
      <w:color w:val="000000"/>
      <w:spacing w:val="-4"/>
      <w:sz w:val="26"/>
      <w:szCs w:val="26"/>
      <w:lang w:val="pl-PL" w:eastAsia="vi-VN"/>
    </w:rPr>
  </w:style>
  <w:style w:type="character" w:customStyle="1" w:styleId="nomalChar">
    <w:name w:val="nomal Char"/>
    <w:link w:val="nomal"/>
    <w:uiPriority w:val="99"/>
    <w:locked/>
    <w:rsid w:val="003D6BBE"/>
    <w:rPr>
      <w:rFonts w:eastAsia="MS Mincho"/>
      <w:bCs/>
      <w:sz w:val="26"/>
      <w:szCs w:val="26"/>
      <w:lang w:val="it-IT"/>
    </w:rPr>
  </w:style>
  <w:style w:type="paragraph" w:customStyle="1" w:styleId="nomal">
    <w:name w:val="nomal"/>
    <w:basedOn w:val="Normal"/>
    <w:link w:val="nomalChar"/>
    <w:uiPriority w:val="99"/>
    <w:rsid w:val="003D6BBE"/>
    <w:pPr>
      <w:spacing w:before="240" w:after="240" w:line="312" w:lineRule="auto"/>
      <w:ind w:firstLine="567"/>
      <w:jc w:val="both"/>
    </w:pPr>
    <w:rPr>
      <w:rFonts w:asciiTheme="minorHAnsi" w:eastAsia="MS Mincho" w:hAnsiTheme="minorHAnsi" w:cstheme="minorBidi"/>
      <w:bCs/>
      <w:sz w:val="26"/>
      <w:szCs w:val="26"/>
      <w:lang w:val="it-IT"/>
    </w:rPr>
  </w:style>
  <w:style w:type="paragraph" w:customStyle="1" w:styleId="3Hnh0">
    <w:name w:val="3. Hình"/>
    <w:basedOn w:val="Caption"/>
    <w:qFormat/>
    <w:rsid w:val="003D6BBE"/>
    <w:pPr>
      <w:spacing w:before="60" w:after="60" w:line="288" w:lineRule="auto"/>
      <w:ind w:firstLine="0"/>
      <w:jc w:val="center"/>
    </w:pPr>
    <w:rPr>
      <w:rFonts w:ascii="Times New Roman Bold" w:hAnsi="Times New Roman Bold"/>
      <w:i/>
      <w:color w:val="auto"/>
      <w:sz w:val="26"/>
      <w:lang w:val="x-none"/>
    </w:rPr>
  </w:style>
  <w:style w:type="character" w:customStyle="1" w:styleId="plainlinks">
    <w:name w:val="plainlinks"/>
    <w:basedOn w:val="DefaultParagraphFont"/>
    <w:rsid w:val="003D6BBE"/>
  </w:style>
  <w:style w:type="character" w:customStyle="1" w:styleId="geo-dms">
    <w:name w:val="geo-dms"/>
    <w:basedOn w:val="DefaultParagraphFont"/>
    <w:rsid w:val="003D6BBE"/>
  </w:style>
  <w:style w:type="character" w:customStyle="1" w:styleId="latitude">
    <w:name w:val="latitude"/>
    <w:basedOn w:val="DefaultParagraphFont"/>
    <w:rsid w:val="003D6BBE"/>
  </w:style>
  <w:style w:type="character" w:customStyle="1" w:styleId="longitude">
    <w:name w:val="longitude"/>
    <w:basedOn w:val="DefaultParagraphFont"/>
    <w:rsid w:val="003D6BBE"/>
  </w:style>
  <w:style w:type="character" w:customStyle="1" w:styleId="geo-multi-punct">
    <w:name w:val="geo-multi-punct"/>
    <w:basedOn w:val="DefaultParagraphFont"/>
    <w:rsid w:val="003D6BBE"/>
  </w:style>
  <w:style w:type="character" w:customStyle="1" w:styleId="geo-dec">
    <w:name w:val="geo-dec"/>
    <w:basedOn w:val="DefaultParagraphFont"/>
    <w:rsid w:val="003D6BBE"/>
  </w:style>
  <w:style w:type="character" w:customStyle="1" w:styleId="mw-headline">
    <w:name w:val="mw-headline"/>
    <w:basedOn w:val="DefaultParagraphFont"/>
    <w:rsid w:val="003D6BBE"/>
  </w:style>
  <w:style w:type="character" w:customStyle="1" w:styleId="mw-editsection">
    <w:name w:val="mw-editsection"/>
    <w:basedOn w:val="DefaultParagraphFont"/>
    <w:rsid w:val="003D6BBE"/>
  </w:style>
  <w:style w:type="character" w:customStyle="1" w:styleId="textexposedshow">
    <w:name w:val="text_exposed_show"/>
    <w:basedOn w:val="DefaultParagraphFont"/>
    <w:rsid w:val="003D6BBE"/>
  </w:style>
  <w:style w:type="character" w:customStyle="1" w:styleId="CaptionChar1">
    <w:name w:val="Caption Char1"/>
    <w:aliases w:val="Caption Char Char Char Char Char Char,bảng Char,Caption Char Char,Caption Char1 Char Char,Caption Char Char Char Char,Caption Char Char Char Char Char Char Char Char Char,Caption Char Char Char Char Char Char1 Char Char,Caption Char2 Char"/>
    <w:link w:val="Caption"/>
    <w:qFormat/>
    <w:rsid w:val="003D6BBE"/>
    <w:rPr>
      <w:rFonts w:ascii=".VnTime" w:eastAsia="Times New Roman" w:hAnsi=".VnTime" w:cs="Times New Roman"/>
      <w:b/>
      <w:color w:val="0000FF"/>
      <w:sz w:val="28"/>
      <w:szCs w:val="20"/>
      <w:lang w:val="en-GB" w:eastAsia="x-none"/>
    </w:rPr>
  </w:style>
  <w:style w:type="character" w:customStyle="1" w:styleId="NoSpacingChar">
    <w:name w:val="No Spacing Char"/>
    <w:link w:val="NoSpacing"/>
    <w:uiPriority w:val="1"/>
    <w:qFormat/>
    <w:locked/>
    <w:rsid w:val="003D6BBE"/>
    <w:rPr>
      <w:sz w:val="24"/>
      <w:szCs w:val="32"/>
      <w:lang w:bidi="en-US"/>
    </w:rPr>
  </w:style>
  <w:style w:type="paragraph" w:styleId="NoSpacing">
    <w:name w:val="No Spacing"/>
    <w:basedOn w:val="Normal"/>
    <w:link w:val="NoSpacingChar"/>
    <w:uiPriority w:val="1"/>
    <w:qFormat/>
    <w:rsid w:val="003D6BBE"/>
    <w:pPr>
      <w:spacing w:after="0" w:line="240" w:lineRule="auto"/>
    </w:pPr>
    <w:rPr>
      <w:rFonts w:asciiTheme="minorHAnsi" w:eastAsiaTheme="minorHAnsi" w:hAnsiTheme="minorHAnsi" w:cstheme="minorBidi"/>
      <w:sz w:val="24"/>
      <w:szCs w:val="32"/>
      <w:lang w:bidi="en-US"/>
    </w:rPr>
  </w:style>
  <w:style w:type="paragraph" w:customStyle="1" w:styleId="1chbng">
    <w:name w:val="1_chữ bảng"/>
    <w:basedOn w:val="Normal"/>
    <w:next w:val="Normal"/>
    <w:uiPriority w:val="99"/>
    <w:qFormat/>
    <w:rsid w:val="003D6BBE"/>
    <w:pPr>
      <w:tabs>
        <w:tab w:val="left" w:pos="720"/>
      </w:tabs>
      <w:adjustRightInd w:val="0"/>
      <w:spacing w:before="60" w:after="60" w:line="288" w:lineRule="auto"/>
      <w:jc w:val="both"/>
    </w:pPr>
    <w:rPr>
      <w:sz w:val="26"/>
    </w:rPr>
  </w:style>
  <w:style w:type="character" w:customStyle="1" w:styleId="BodytextChar0">
    <w:name w:val="Body text Char"/>
    <w:rsid w:val="003D6BBE"/>
    <w:rPr>
      <w:rFonts w:eastAsia="Times New Roman"/>
      <w:noProof/>
      <w:sz w:val="26"/>
      <w:szCs w:val="20"/>
    </w:rPr>
  </w:style>
  <w:style w:type="character" w:customStyle="1" w:styleId="fontstyle01">
    <w:name w:val="fontstyle01"/>
    <w:basedOn w:val="DefaultParagraphFont"/>
    <w:rsid w:val="003D6BBE"/>
    <w:rPr>
      <w:rFonts w:ascii="Times New Roman" w:hAnsi="Times New Roman" w:cs="Times New Roman" w:hint="default"/>
      <w:b w:val="0"/>
      <w:bCs w:val="0"/>
      <w:i w:val="0"/>
      <w:iCs w:val="0"/>
      <w:color w:val="000000"/>
      <w:sz w:val="28"/>
      <w:szCs w:val="28"/>
    </w:rPr>
  </w:style>
  <w:style w:type="paragraph" w:customStyle="1" w:styleId="Normal1">
    <w:name w:val="Normal1"/>
    <w:basedOn w:val="Normal"/>
    <w:link w:val="normalChar"/>
    <w:qFormat/>
    <w:rsid w:val="003D6BBE"/>
    <w:pPr>
      <w:spacing w:before="120" w:after="120" w:line="240" w:lineRule="auto"/>
      <w:jc w:val="both"/>
    </w:pPr>
    <w:rPr>
      <w:rFonts w:eastAsia="Malgun Gothic"/>
      <w:sz w:val="26"/>
      <w:szCs w:val="26"/>
    </w:rPr>
  </w:style>
  <w:style w:type="character" w:customStyle="1" w:styleId="normalChar">
    <w:name w:val="normal Char"/>
    <w:link w:val="Normal1"/>
    <w:qFormat/>
    <w:rsid w:val="003D6BBE"/>
    <w:rPr>
      <w:rFonts w:ascii="Times New Roman" w:eastAsia="Malgun Gothic" w:hAnsi="Times New Roman" w:cs="Times New Roman"/>
      <w:sz w:val="26"/>
      <w:szCs w:val="26"/>
    </w:rPr>
  </w:style>
  <w:style w:type="paragraph" w:customStyle="1" w:styleId="Ngun">
    <w:name w:val=".Nguồn"/>
    <w:basedOn w:val="Heading7"/>
    <w:qFormat/>
    <w:rsid w:val="003D6BBE"/>
    <w:pPr>
      <w:keepNext/>
      <w:keepLines/>
      <w:widowControl w:val="0"/>
      <w:spacing w:before="0" w:after="0" w:line="240" w:lineRule="auto"/>
      <w:jc w:val="right"/>
    </w:pPr>
    <w:rPr>
      <w:rFonts w:ascii="Times New Roman" w:eastAsiaTheme="majorEastAsia" w:hAnsi="Times New Roman"/>
      <w:i/>
      <w:iCs/>
      <w:color w:val="000000"/>
      <w:szCs w:val="26"/>
      <w:lang w:val="vi-VN" w:eastAsia="vi-VN"/>
      <w14:textFill>
        <w14:solidFill>
          <w14:srgbClr w14:val="000000">
            <w14:lumMod w14:val="75000"/>
            <w14:lumOff w14:val="25000"/>
          </w14:srgbClr>
        </w14:solidFill>
      </w14:textFill>
    </w:rPr>
  </w:style>
  <w:style w:type="paragraph" w:customStyle="1" w:styleId="NIDUNG">
    <w:name w:val="NỘI DUNG"/>
    <w:basedOn w:val="NOIDUNG1"/>
    <w:link w:val="NIDUNGChar"/>
    <w:qFormat/>
    <w:rsid w:val="003D6BBE"/>
    <w:pPr>
      <w:tabs>
        <w:tab w:val="left" w:pos="567"/>
      </w:tabs>
      <w:spacing w:after="120" w:line="240" w:lineRule="auto"/>
    </w:pPr>
    <w:rPr>
      <w:color w:val="0D0D0D"/>
      <w:shd w:val="clear" w:color="auto" w:fill="FFFFFF"/>
      <w:lang w:val="en-US"/>
    </w:rPr>
  </w:style>
  <w:style w:type="paragraph" w:customStyle="1" w:styleId="NOIDUNG1">
    <w:name w:val="NOI DUNG1"/>
    <w:basedOn w:val="Normal"/>
    <w:link w:val="NOIDUNG1Char"/>
    <w:qFormat/>
    <w:rsid w:val="003D6BBE"/>
    <w:pPr>
      <w:spacing w:after="0"/>
      <w:ind w:firstLine="567"/>
      <w:jc w:val="both"/>
    </w:pPr>
    <w:rPr>
      <w:bCs/>
      <w:sz w:val="26"/>
      <w:szCs w:val="26"/>
      <w:lang w:val="vi-VN" w:eastAsia="zh-CN"/>
    </w:rPr>
  </w:style>
  <w:style w:type="character" w:customStyle="1" w:styleId="NIDUNGChar">
    <w:name w:val="NỘI DUNG Char"/>
    <w:link w:val="NIDUNG"/>
    <w:rsid w:val="003D6BBE"/>
    <w:rPr>
      <w:rFonts w:ascii="Times New Roman" w:eastAsia="Calibri" w:hAnsi="Times New Roman" w:cs="Times New Roman"/>
      <w:bCs/>
      <w:color w:val="0D0D0D"/>
      <w:sz w:val="26"/>
      <w:szCs w:val="26"/>
      <w:lang w:eastAsia="zh-CN"/>
    </w:rPr>
  </w:style>
  <w:style w:type="character" w:customStyle="1" w:styleId="NOIDUNG1Char">
    <w:name w:val="NOI DUNG1 Char"/>
    <w:link w:val="NOIDUNG1"/>
    <w:rsid w:val="003D6BBE"/>
    <w:rPr>
      <w:rFonts w:ascii="Times New Roman" w:eastAsia="Calibri" w:hAnsi="Times New Roman" w:cs="Times New Roman"/>
      <w:bCs/>
      <w:sz w:val="26"/>
      <w:szCs w:val="26"/>
      <w:lang w:val="vi-VN" w:eastAsia="zh-CN"/>
    </w:rPr>
  </w:style>
  <w:style w:type="character" w:customStyle="1" w:styleId="NOIDUNGBANGChar">
    <w:name w:val="NOI DUNG BANG Char"/>
    <w:link w:val="NOIDUNGBANG"/>
    <w:locked/>
    <w:rsid w:val="003D6BBE"/>
    <w:rPr>
      <w:rFonts w:ascii="Times New Roman" w:eastAsia="Times New Roman" w:hAnsi="Times New Roman" w:cs="Times New Roman"/>
      <w:color w:val="000000"/>
      <w:spacing w:val="-6"/>
      <w:sz w:val="26"/>
      <w:szCs w:val="24"/>
      <w:lang w:val="pt-BR" w:eastAsia="zh-CN"/>
    </w:rPr>
  </w:style>
  <w:style w:type="paragraph" w:customStyle="1" w:styleId="NOIDUNGBANG">
    <w:name w:val="NOI DUNG BANG"/>
    <w:basedOn w:val="Normal"/>
    <w:next w:val="Normal"/>
    <w:link w:val="NOIDUNGBANGChar"/>
    <w:qFormat/>
    <w:rsid w:val="003D6BBE"/>
    <w:pPr>
      <w:tabs>
        <w:tab w:val="left" w:pos="709"/>
      </w:tabs>
      <w:spacing w:after="120" w:line="240" w:lineRule="auto"/>
      <w:ind w:firstLine="540"/>
      <w:jc w:val="both"/>
    </w:pPr>
    <w:rPr>
      <w:rFonts w:eastAsia="Times New Roman"/>
      <w:color w:val="000000"/>
      <w:spacing w:val="-6"/>
      <w:sz w:val="26"/>
      <w:szCs w:val="24"/>
      <w:lang w:val="pt-BR" w:eastAsia="zh-CN"/>
    </w:rPr>
  </w:style>
  <w:style w:type="paragraph" w:customStyle="1" w:styleId="CharChar3CharChar">
    <w:name w:val="Char Char3 Char Char"/>
    <w:basedOn w:val="Normal"/>
    <w:rsid w:val="003D6BBE"/>
    <w:pPr>
      <w:pageBreakBefore/>
      <w:spacing w:before="100" w:beforeAutospacing="1" w:after="100" w:afterAutospacing="1" w:line="240" w:lineRule="auto"/>
    </w:pPr>
    <w:rPr>
      <w:rFonts w:ascii="Tahoma" w:eastAsia="Times New Roman" w:hAnsi="Tahoma"/>
      <w:sz w:val="20"/>
      <w:szCs w:val="20"/>
    </w:rPr>
  </w:style>
  <w:style w:type="character" w:customStyle="1" w:styleId="Vnbnnidung">
    <w:name w:val="Văn bản nội dung_"/>
    <w:link w:val="Vnbnnidung0"/>
    <w:uiPriority w:val="99"/>
    <w:qFormat/>
    <w:rsid w:val="003D6BBE"/>
    <w:rPr>
      <w:rFonts w:ascii="Times New Roman" w:hAnsi="Times New Roman"/>
    </w:rPr>
  </w:style>
  <w:style w:type="paragraph" w:customStyle="1" w:styleId="Vnbnnidung0">
    <w:name w:val="Văn bản nội dung"/>
    <w:basedOn w:val="Normal"/>
    <w:link w:val="Vnbnnidung"/>
    <w:uiPriority w:val="99"/>
    <w:qFormat/>
    <w:rsid w:val="003D6BBE"/>
    <w:pPr>
      <w:widowControl w:val="0"/>
      <w:spacing w:after="100" w:line="271" w:lineRule="auto"/>
      <w:ind w:firstLine="400"/>
    </w:pPr>
    <w:rPr>
      <w:rFonts w:eastAsiaTheme="minorHAnsi" w:cstheme="minorBidi"/>
      <w:sz w:val="22"/>
    </w:rPr>
  </w:style>
  <w:style w:type="character" w:styleId="Strong">
    <w:name w:val="Strong"/>
    <w:basedOn w:val="DefaultParagraphFont"/>
    <w:uiPriority w:val="22"/>
    <w:qFormat/>
    <w:rsid w:val="003D6BBE"/>
    <w:rPr>
      <w:b/>
      <w:bCs/>
    </w:rPr>
  </w:style>
  <w:style w:type="table" w:styleId="LightList-Accent2">
    <w:name w:val="Light List Accent 2"/>
    <w:basedOn w:val="TableNormal"/>
    <w:uiPriority w:val="61"/>
    <w:rsid w:val="003D6BB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Grid">
    <w:name w:val="Table Grid"/>
    <w:aliases w:val="bang"/>
    <w:basedOn w:val="TableNormal"/>
    <w:uiPriority w:val="59"/>
    <w:qFormat/>
    <w:rsid w:val="003D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D6B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huChar">
    <w:name w:val="chu Char"/>
    <w:basedOn w:val="Header"/>
    <w:link w:val="chuCharChar"/>
    <w:rsid w:val="003D6BBE"/>
    <w:pPr>
      <w:tabs>
        <w:tab w:val="clear" w:pos="4680"/>
        <w:tab w:val="clear" w:pos="9360"/>
        <w:tab w:val="center" w:pos="4320"/>
        <w:tab w:val="right" w:pos="8640"/>
      </w:tabs>
      <w:spacing w:before="40" w:after="40" w:line="240" w:lineRule="auto"/>
      <w:ind w:firstLine="567"/>
      <w:jc w:val="both"/>
    </w:pPr>
    <w:rPr>
      <w:rFonts w:eastAsia="Times New Roman"/>
      <w:szCs w:val="20"/>
      <w:lang w:val="en-GB" w:eastAsia="en-US"/>
    </w:rPr>
  </w:style>
  <w:style w:type="character" w:customStyle="1" w:styleId="chuCharChar">
    <w:name w:val="chu Char Char"/>
    <w:link w:val="chuChar"/>
    <w:rsid w:val="003D6BBE"/>
    <w:rPr>
      <w:rFonts w:ascii="Times New Roman" w:eastAsia="Times New Roman" w:hAnsi="Times New Roman" w:cs="Times New Roman"/>
      <w:sz w:val="28"/>
      <w:szCs w:val="20"/>
      <w:lang w:val="en-GB"/>
    </w:rPr>
  </w:style>
  <w:style w:type="paragraph" w:customStyle="1" w:styleId="DAU">
    <w:name w:val="DAU *"/>
    <w:basedOn w:val="Normal"/>
    <w:link w:val="DAUChar"/>
    <w:qFormat/>
    <w:rsid w:val="003D6BBE"/>
    <w:pPr>
      <w:widowControl w:val="0"/>
      <w:tabs>
        <w:tab w:val="left" w:pos="851"/>
      </w:tabs>
      <w:spacing w:after="120" w:line="240" w:lineRule="auto"/>
      <w:jc w:val="both"/>
    </w:pPr>
    <w:rPr>
      <w:rFonts w:eastAsia="Times New Roman"/>
      <w:b/>
      <w:i/>
      <w:iCs/>
      <w:color w:val="000000" w:themeColor="text1"/>
      <w:sz w:val="26"/>
      <w:szCs w:val="26"/>
      <w:shd w:val="clear" w:color="auto" w:fill="FFFFFF"/>
      <w:lang w:eastAsia="vi-VN"/>
    </w:rPr>
  </w:style>
  <w:style w:type="character" w:customStyle="1" w:styleId="DAUChar">
    <w:name w:val="DAU * Char"/>
    <w:link w:val="DAU"/>
    <w:rsid w:val="003D6BBE"/>
    <w:rPr>
      <w:rFonts w:ascii="Times New Roman" w:eastAsia="Times New Roman" w:hAnsi="Times New Roman" w:cs="Times New Roman"/>
      <w:b/>
      <w:i/>
      <w:iCs/>
      <w:color w:val="000000" w:themeColor="text1"/>
      <w:sz w:val="26"/>
      <w:szCs w:val="26"/>
      <w:lang w:eastAsia="vi-VN"/>
    </w:rPr>
  </w:style>
  <w:style w:type="paragraph" w:customStyle="1" w:styleId="NGUN0">
    <w:name w:val="NGUỒN"/>
    <w:basedOn w:val="Normal"/>
    <w:link w:val="NGUNChar"/>
    <w:qFormat/>
    <w:rsid w:val="003D6BBE"/>
    <w:pPr>
      <w:spacing w:before="120" w:after="120" w:line="240" w:lineRule="auto"/>
      <w:jc w:val="right"/>
    </w:pPr>
    <w:rPr>
      <w:i/>
      <w:spacing w:val="-10"/>
      <w:sz w:val="26"/>
      <w:szCs w:val="26"/>
      <w:lang w:val="it-IT" w:eastAsia="zh-CN"/>
    </w:rPr>
  </w:style>
  <w:style w:type="character" w:customStyle="1" w:styleId="NGUNChar">
    <w:name w:val="NGUỒN Char"/>
    <w:link w:val="NGUN0"/>
    <w:rsid w:val="003D6BBE"/>
    <w:rPr>
      <w:rFonts w:ascii="Times New Roman" w:eastAsia="Calibri" w:hAnsi="Times New Roman" w:cs="Times New Roman"/>
      <w:i/>
      <w:spacing w:val="-10"/>
      <w:sz w:val="26"/>
      <w:szCs w:val="26"/>
      <w:lang w:val="it-IT" w:eastAsia="zh-CN"/>
    </w:rPr>
  </w:style>
  <w:style w:type="paragraph" w:styleId="Index3">
    <w:name w:val="index 3"/>
    <w:basedOn w:val="Normal"/>
    <w:next w:val="Normal"/>
    <w:rsid w:val="003D6BBE"/>
    <w:pPr>
      <w:spacing w:after="0" w:line="240" w:lineRule="auto"/>
      <w:ind w:left="720" w:hanging="240"/>
    </w:pPr>
    <w:rPr>
      <w:rFonts w:ascii="VNI-Times" w:eastAsia="Times New Roman" w:hAnsi="VNI-Times"/>
      <w:sz w:val="24"/>
      <w:szCs w:val="20"/>
    </w:rPr>
  </w:style>
  <w:style w:type="table" w:styleId="TableGrid4">
    <w:name w:val="Table Grid 4"/>
    <w:basedOn w:val="TableNormal"/>
    <w:semiHidden/>
    <w:unhideWhenUsed/>
    <w:rsid w:val="003D6BBE"/>
    <w:pPr>
      <w:spacing w:after="0" w:line="240" w:lineRule="auto"/>
    </w:pPr>
    <w:rPr>
      <w:rFonts w:ascii="Times New Roman" w:eastAsia="Times New Roman" w:hAnsi="Times New Roman" w:cs="Times New Roman"/>
      <w:sz w:val="20"/>
      <w:szCs w:val="20"/>
      <w:lang w:val="vi-VN" w:eastAsia="vi-V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customStyle="1" w:styleId="1CHUONG">
    <w:name w:val="1.CHUONG"/>
    <w:basedOn w:val="Heading1"/>
    <w:qFormat/>
    <w:rsid w:val="003D6BBE"/>
    <w:pPr>
      <w:pageBreakBefore/>
      <w:numPr>
        <w:numId w:val="1"/>
      </w:numPr>
      <w:tabs>
        <w:tab w:val="clear" w:pos="1080"/>
        <w:tab w:val="left" w:pos="1069"/>
      </w:tabs>
      <w:spacing w:line="312" w:lineRule="auto"/>
      <w:ind w:left="1069"/>
      <w:jc w:val="center"/>
    </w:pPr>
    <w:rPr>
      <w:rFonts w:ascii="VNI-Avo" w:hAnsi="VNI-Avo"/>
      <w:bCs w:val="0"/>
      <w:caps/>
      <w:kern w:val="28"/>
      <w:sz w:val="36"/>
      <w:szCs w:val="44"/>
      <w:lang w:val="vi-VN"/>
    </w:rPr>
  </w:style>
  <w:style w:type="paragraph" w:customStyle="1" w:styleId="2CONLAI">
    <w:name w:val="2.CON LAI"/>
    <w:basedOn w:val="Heading2"/>
    <w:qFormat/>
    <w:rsid w:val="003D6BBE"/>
    <w:pPr>
      <w:keepNext w:val="0"/>
      <w:numPr>
        <w:ilvl w:val="1"/>
        <w:numId w:val="1"/>
      </w:numPr>
      <w:spacing w:before="60" w:after="20"/>
      <w:jc w:val="both"/>
    </w:pPr>
    <w:rPr>
      <w:rFonts w:ascii="VNI-Avo" w:hAnsi="VNI-Avo"/>
      <w:bCs w:val="0"/>
      <w:i w:val="0"/>
      <w:iCs w:val="0"/>
      <w:caps/>
      <w:lang w:val="en-US" w:eastAsia="en-US"/>
    </w:rPr>
  </w:style>
  <w:style w:type="paragraph" w:customStyle="1" w:styleId="3CONLAI">
    <w:name w:val="3.CON LAI"/>
    <w:basedOn w:val="Normal"/>
    <w:qFormat/>
    <w:rsid w:val="003D6BBE"/>
    <w:pPr>
      <w:numPr>
        <w:ilvl w:val="2"/>
        <w:numId w:val="1"/>
      </w:numPr>
      <w:spacing w:after="0" w:line="240" w:lineRule="auto"/>
      <w:jc w:val="both"/>
    </w:pPr>
    <w:rPr>
      <w:rFonts w:ascii="VNI-Avo" w:eastAsia="Times New Roman" w:hAnsi="VNI-Avo"/>
      <w:b/>
      <w:sz w:val="24"/>
      <w:szCs w:val="20"/>
    </w:rPr>
  </w:style>
  <w:style w:type="paragraph" w:customStyle="1" w:styleId="-">
    <w:name w:val="-"/>
    <w:basedOn w:val="chuChar"/>
    <w:link w:val="-CharChar1"/>
    <w:qFormat/>
    <w:rsid w:val="003D6BBE"/>
    <w:pPr>
      <w:ind w:firstLine="680"/>
    </w:pPr>
    <w:rPr>
      <w:lang w:val="en-US"/>
    </w:rPr>
  </w:style>
  <w:style w:type="character" w:customStyle="1" w:styleId="-CharChar1">
    <w:name w:val="- Char Char1"/>
    <w:link w:val="-"/>
    <w:locked/>
    <w:rsid w:val="003D6BBE"/>
    <w:rPr>
      <w:rFonts w:ascii="Times New Roman" w:eastAsia="Times New Roman" w:hAnsi="Times New Roman" w:cs="Times New Roman"/>
      <w:sz w:val="28"/>
      <w:szCs w:val="20"/>
    </w:rPr>
  </w:style>
  <w:style w:type="paragraph" w:customStyle="1" w:styleId="TableNormal1">
    <w:name w:val="Table Normal1"/>
    <w:basedOn w:val="Normal"/>
    <w:link w:val="NormaltableChar"/>
    <w:qFormat/>
    <w:rsid w:val="003D6BBE"/>
    <w:pPr>
      <w:widowControl w:val="0"/>
      <w:spacing w:before="60" w:after="0" w:line="240" w:lineRule="auto"/>
      <w:ind w:firstLine="340"/>
      <w:jc w:val="center"/>
    </w:pPr>
    <w:rPr>
      <w:rFonts w:ascii="Calibri" w:hAnsi="Calibri"/>
      <w:sz w:val="24"/>
      <w:szCs w:val="24"/>
      <w:lang w:val="zh-CN" w:eastAsia="zh-CN"/>
    </w:rPr>
  </w:style>
  <w:style w:type="character" w:customStyle="1" w:styleId="NormaltableChar">
    <w:name w:val="Normal table Char"/>
    <w:link w:val="TableNormal1"/>
    <w:locked/>
    <w:rsid w:val="003D6BBE"/>
    <w:rPr>
      <w:rFonts w:ascii="Calibri" w:eastAsia="Calibri" w:hAnsi="Calibri" w:cs="Times New Roman"/>
      <w:sz w:val="24"/>
      <w:szCs w:val="24"/>
      <w:lang w:val="zh-CN" w:eastAsia="zh-CN"/>
    </w:rPr>
  </w:style>
  <w:style w:type="paragraph" w:customStyle="1" w:styleId="GACH">
    <w:name w:val="GACH"/>
    <w:basedOn w:val="Normal"/>
    <w:link w:val="GACHChar"/>
    <w:qFormat/>
    <w:rsid w:val="003D6BBE"/>
    <w:pPr>
      <w:numPr>
        <w:numId w:val="2"/>
      </w:numPr>
      <w:spacing w:after="0" w:line="360" w:lineRule="auto"/>
      <w:jc w:val="both"/>
    </w:pPr>
    <w:rPr>
      <w:b/>
      <w:bCs/>
      <w:sz w:val="26"/>
      <w:szCs w:val="26"/>
      <w:lang w:val="en-GB" w:eastAsia="zh-CN"/>
    </w:rPr>
  </w:style>
  <w:style w:type="character" w:customStyle="1" w:styleId="GACHChar">
    <w:name w:val="GACH Char"/>
    <w:link w:val="GACH"/>
    <w:qFormat/>
    <w:locked/>
    <w:rsid w:val="003D6BBE"/>
    <w:rPr>
      <w:rFonts w:ascii="Times New Roman" w:eastAsia="Calibri" w:hAnsi="Times New Roman" w:cs="Times New Roman"/>
      <w:b/>
      <w:bCs/>
      <w:sz w:val="26"/>
      <w:szCs w:val="26"/>
      <w:lang w:val="en-GB" w:eastAsia="zh-CN"/>
    </w:rPr>
  </w:style>
  <w:style w:type="paragraph" w:styleId="DocumentMap">
    <w:name w:val="Document Map"/>
    <w:basedOn w:val="Normal"/>
    <w:link w:val="DocumentMapChar"/>
    <w:uiPriority w:val="99"/>
    <w:semiHidden/>
    <w:unhideWhenUsed/>
    <w:rsid w:val="003D6BBE"/>
    <w:pPr>
      <w:spacing w:after="0" w:line="240" w:lineRule="auto"/>
      <w:ind w:right="8754"/>
      <w:jc w:val="both"/>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3D6BBE"/>
    <w:rPr>
      <w:rFonts w:ascii="Tahoma" w:hAnsi="Tahoma" w:cs="Tahoma"/>
      <w:sz w:val="16"/>
      <w:szCs w:val="16"/>
    </w:rPr>
  </w:style>
  <w:style w:type="numbering" w:customStyle="1" w:styleId="NoList1">
    <w:name w:val="No List1"/>
    <w:next w:val="NoList"/>
    <w:uiPriority w:val="99"/>
    <w:semiHidden/>
    <w:unhideWhenUsed/>
    <w:rsid w:val="003D6BBE"/>
  </w:style>
  <w:style w:type="paragraph" w:styleId="TableofFigures">
    <w:name w:val="table of figures"/>
    <w:basedOn w:val="Normal"/>
    <w:next w:val="Normal"/>
    <w:autoRedefine/>
    <w:uiPriority w:val="99"/>
    <w:unhideWhenUsed/>
    <w:rsid w:val="003D6BBE"/>
    <w:pPr>
      <w:tabs>
        <w:tab w:val="right" w:leader="dot" w:pos="9064"/>
      </w:tabs>
      <w:spacing w:before="120" w:after="120" w:line="240" w:lineRule="auto"/>
      <w:jc w:val="both"/>
    </w:pPr>
    <w:rPr>
      <w:bCs/>
      <w:iCs/>
      <w:noProof/>
      <w:sz w:val="26"/>
      <w:szCs w:val="26"/>
      <w:lang w:val="vi-VN"/>
    </w:rPr>
  </w:style>
  <w:style w:type="paragraph" w:customStyle="1" w:styleId="Default">
    <w:name w:val="Default"/>
    <w:rsid w:val="003D6B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efaultParagraphFont"/>
    <w:rsid w:val="003D6BBE"/>
    <w:rPr>
      <w:rFonts w:ascii="Times New Roman" w:hAnsi="Times New Roman" w:cs="Times New Roman" w:hint="default"/>
      <w:b/>
      <w:bCs/>
      <w:i w:val="0"/>
      <w:iCs w:val="0"/>
      <w:color w:val="000000"/>
      <w:sz w:val="26"/>
      <w:szCs w:val="26"/>
    </w:rPr>
  </w:style>
  <w:style w:type="character" w:styleId="CommentReference">
    <w:name w:val="annotation reference"/>
    <w:basedOn w:val="DefaultParagraphFont"/>
    <w:uiPriority w:val="99"/>
    <w:semiHidden/>
    <w:unhideWhenUsed/>
    <w:rsid w:val="003D6BBE"/>
    <w:rPr>
      <w:sz w:val="16"/>
      <w:szCs w:val="16"/>
    </w:rPr>
  </w:style>
  <w:style w:type="paragraph" w:styleId="CommentText">
    <w:name w:val="annotation text"/>
    <w:basedOn w:val="Normal"/>
    <w:link w:val="CommentTextChar"/>
    <w:unhideWhenUsed/>
    <w:rsid w:val="003D6BBE"/>
    <w:pPr>
      <w:spacing w:after="160" w:line="240" w:lineRule="auto"/>
    </w:pPr>
    <w:rPr>
      <w:rFonts w:eastAsiaTheme="minorHAnsi" w:cstheme="minorBidi"/>
      <w:sz w:val="20"/>
      <w:szCs w:val="20"/>
    </w:rPr>
  </w:style>
  <w:style w:type="character" w:customStyle="1" w:styleId="CommentTextChar">
    <w:name w:val="Comment Text Char"/>
    <w:basedOn w:val="DefaultParagraphFont"/>
    <w:link w:val="CommentText"/>
    <w:rsid w:val="003D6BB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6BBE"/>
    <w:rPr>
      <w:b/>
      <w:bCs/>
    </w:rPr>
  </w:style>
  <w:style w:type="character" w:customStyle="1" w:styleId="CommentSubjectChar">
    <w:name w:val="Comment Subject Char"/>
    <w:basedOn w:val="CommentTextChar"/>
    <w:link w:val="CommentSubject"/>
    <w:uiPriority w:val="99"/>
    <w:semiHidden/>
    <w:rsid w:val="003D6BBE"/>
    <w:rPr>
      <w:rFonts w:ascii="Times New Roman" w:hAnsi="Times New Roman"/>
      <w:b/>
      <w:bCs/>
      <w:sz w:val="20"/>
      <w:szCs w:val="20"/>
    </w:rPr>
  </w:style>
  <w:style w:type="paragraph" w:customStyle="1" w:styleId="Style2">
    <w:name w:val="Style2"/>
    <w:basedOn w:val="Normal"/>
    <w:autoRedefine/>
    <w:qFormat/>
    <w:rsid w:val="003D6BBE"/>
    <w:pPr>
      <w:numPr>
        <w:numId w:val="3"/>
      </w:numPr>
      <w:spacing w:before="120" w:after="120" w:line="360" w:lineRule="auto"/>
    </w:pPr>
    <w:rPr>
      <w:b/>
      <w:color w:val="000000"/>
      <w:sz w:val="26"/>
      <w:szCs w:val="26"/>
    </w:rPr>
  </w:style>
  <w:style w:type="table" w:customStyle="1" w:styleId="TableGrid3">
    <w:name w:val="Table Grid3"/>
    <w:basedOn w:val="TableNormal"/>
    <w:next w:val="TableGrid"/>
    <w:uiPriority w:val="59"/>
    <w:qFormat/>
    <w:rsid w:val="003D6BB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3D6BBE"/>
    <w:pPr>
      <w:widowControl w:val="0"/>
      <w:spacing w:before="120" w:after="0" w:line="240" w:lineRule="auto"/>
      <w:jc w:val="both"/>
    </w:pPr>
    <w:rPr>
      <w:rFonts w:eastAsia="Times New Roman"/>
      <w:sz w:val="26"/>
      <w:szCs w:val="26"/>
      <w:lang w:val="vi-VN"/>
    </w:rPr>
  </w:style>
  <w:style w:type="paragraph" w:customStyle="1" w:styleId="chuthuong">
    <w:name w:val="chu thuong"/>
    <w:link w:val="chuthuongChar"/>
    <w:rsid w:val="003D6BBE"/>
    <w:pPr>
      <w:spacing w:before="240" w:after="0" w:line="312" w:lineRule="auto"/>
      <w:ind w:left="1418"/>
      <w:jc w:val="both"/>
    </w:pPr>
    <w:rPr>
      <w:rFonts w:ascii="Arial" w:eastAsia="Times New Roman" w:hAnsi="Arial" w:cs="Times New Roman"/>
      <w:noProof/>
      <w:color w:val="800080"/>
      <w:sz w:val="24"/>
      <w:szCs w:val="20"/>
    </w:rPr>
  </w:style>
  <w:style w:type="character" w:customStyle="1" w:styleId="chuthuongChar">
    <w:name w:val="chu thuong Char"/>
    <w:link w:val="chuthuong"/>
    <w:rsid w:val="003D6BBE"/>
    <w:rPr>
      <w:rFonts w:ascii="Arial" w:eastAsia="Times New Roman" w:hAnsi="Arial" w:cs="Times New Roman"/>
      <w:noProof/>
      <w:color w:val="800080"/>
      <w:sz w:val="24"/>
      <w:szCs w:val="20"/>
    </w:rPr>
  </w:style>
  <w:style w:type="paragraph" w:customStyle="1" w:styleId="msolistparagraph0">
    <w:name w:val="msolistparagraph"/>
    <w:basedOn w:val="Normal"/>
    <w:rsid w:val="003D6BBE"/>
    <w:pPr>
      <w:spacing w:after="0" w:line="360" w:lineRule="auto"/>
      <w:ind w:left="720"/>
      <w:contextualSpacing/>
    </w:pPr>
    <w:rPr>
      <w:rFonts w:ascii="Calibri" w:hAnsi="Calibri"/>
      <w:sz w:val="22"/>
    </w:rPr>
  </w:style>
  <w:style w:type="paragraph" w:customStyle="1" w:styleId="Chng">
    <w:name w:val="Chương"/>
    <w:basedOn w:val="Heading1"/>
    <w:link w:val="ChngChar"/>
    <w:qFormat/>
    <w:rsid w:val="003D6BBE"/>
    <w:pPr>
      <w:keepLines/>
      <w:spacing w:before="120" w:after="120" w:line="240" w:lineRule="auto"/>
      <w:jc w:val="center"/>
    </w:pPr>
    <w:rPr>
      <w:rFonts w:eastAsia="Batang" w:cstheme="majorBidi"/>
      <w:sz w:val="30"/>
      <w:szCs w:val="28"/>
    </w:rPr>
  </w:style>
  <w:style w:type="character" w:customStyle="1" w:styleId="ChngChar">
    <w:name w:val="Chương Char"/>
    <w:basedOn w:val="Heading1Char"/>
    <w:link w:val="Chng"/>
    <w:rsid w:val="003D6BBE"/>
    <w:rPr>
      <w:rFonts w:ascii="Times New Roman" w:eastAsia="Batang" w:hAnsi="Times New Roman" w:cstheme="majorBidi"/>
      <w:b/>
      <w:bCs/>
      <w:kern w:val="32"/>
      <w:sz w:val="30"/>
      <w:szCs w:val="28"/>
    </w:rPr>
  </w:style>
  <w:style w:type="paragraph" w:styleId="TOC1">
    <w:name w:val="toc 1"/>
    <w:basedOn w:val="Normal"/>
    <w:next w:val="Normal"/>
    <w:autoRedefine/>
    <w:uiPriority w:val="39"/>
    <w:unhideWhenUsed/>
    <w:rsid w:val="003D6BBE"/>
    <w:pPr>
      <w:tabs>
        <w:tab w:val="right" w:leader="dot" w:pos="9064"/>
      </w:tabs>
      <w:spacing w:before="120" w:after="120" w:line="240" w:lineRule="auto"/>
      <w:jc w:val="both"/>
    </w:pPr>
    <w:rPr>
      <w:rFonts w:eastAsia="Batang"/>
      <w:bCs/>
      <w:noProof/>
      <w:sz w:val="26"/>
      <w:szCs w:val="26"/>
      <w:lang w:val="vi-VN"/>
    </w:rPr>
  </w:style>
  <w:style w:type="paragraph" w:styleId="TOC2">
    <w:name w:val="toc 2"/>
    <w:basedOn w:val="Normal"/>
    <w:next w:val="Normal"/>
    <w:autoRedefine/>
    <w:uiPriority w:val="39"/>
    <w:unhideWhenUsed/>
    <w:rsid w:val="0043271A"/>
    <w:pPr>
      <w:tabs>
        <w:tab w:val="left" w:pos="284"/>
        <w:tab w:val="right" w:leader="dot" w:pos="9064"/>
      </w:tabs>
      <w:spacing w:before="120" w:after="120" w:line="269" w:lineRule="auto"/>
      <w:jc w:val="both"/>
    </w:pPr>
    <w:rPr>
      <w:rFonts w:eastAsia="Times New Roman"/>
      <w:b/>
      <w:noProof/>
      <w:sz w:val="26"/>
      <w:szCs w:val="26"/>
      <w:lang w:val="vi-VN" w:eastAsia="en-GB"/>
    </w:rPr>
  </w:style>
  <w:style w:type="paragraph" w:styleId="TOC3">
    <w:name w:val="toc 3"/>
    <w:basedOn w:val="Normal"/>
    <w:next w:val="Normal"/>
    <w:autoRedefine/>
    <w:uiPriority w:val="39"/>
    <w:unhideWhenUsed/>
    <w:rsid w:val="00ED3EB9"/>
    <w:pPr>
      <w:tabs>
        <w:tab w:val="left" w:pos="426"/>
        <w:tab w:val="right" w:leader="dot" w:pos="9064"/>
      </w:tabs>
      <w:spacing w:before="120" w:after="120" w:line="269" w:lineRule="auto"/>
      <w:ind w:left="142"/>
      <w:jc w:val="both"/>
    </w:pPr>
    <w:rPr>
      <w:rFonts w:asciiTheme="minorHAnsi" w:eastAsiaTheme="minorEastAsia" w:hAnsiTheme="minorHAnsi" w:cstheme="minorBidi"/>
      <w:sz w:val="22"/>
    </w:rPr>
  </w:style>
  <w:style w:type="paragraph" w:styleId="TOC4">
    <w:name w:val="toc 4"/>
    <w:basedOn w:val="Normal"/>
    <w:next w:val="Normal"/>
    <w:autoRedefine/>
    <w:uiPriority w:val="39"/>
    <w:unhideWhenUsed/>
    <w:rsid w:val="003D6BBE"/>
    <w:pPr>
      <w:spacing w:after="100"/>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3D6BBE"/>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3D6BBE"/>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3D6BBE"/>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3D6BBE"/>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3D6BBE"/>
    <w:pPr>
      <w:spacing w:after="100"/>
      <w:ind w:left="1760"/>
    </w:pPr>
    <w:rPr>
      <w:rFonts w:asciiTheme="minorHAnsi" w:eastAsiaTheme="minorEastAsia" w:hAnsiTheme="minorHAnsi" w:cstheme="minorBidi"/>
      <w:sz w:val="22"/>
    </w:rPr>
  </w:style>
  <w:style w:type="character" w:styleId="FollowedHyperlink">
    <w:name w:val="FollowedHyperlink"/>
    <w:basedOn w:val="DefaultParagraphFont"/>
    <w:uiPriority w:val="99"/>
    <w:semiHidden/>
    <w:unhideWhenUsed/>
    <w:rsid w:val="003D6BBE"/>
    <w:rPr>
      <w:color w:val="800080" w:themeColor="followedHyperlink"/>
      <w:u w:val="single"/>
    </w:rPr>
  </w:style>
  <w:style w:type="numbering" w:customStyle="1" w:styleId="NoList2">
    <w:name w:val="No List2"/>
    <w:next w:val="NoList"/>
    <w:uiPriority w:val="99"/>
    <w:semiHidden/>
    <w:unhideWhenUsed/>
    <w:rsid w:val="003D6BBE"/>
  </w:style>
  <w:style w:type="numbering" w:customStyle="1" w:styleId="NoList3">
    <w:name w:val="No List3"/>
    <w:next w:val="NoList"/>
    <w:uiPriority w:val="99"/>
    <w:semiHidden/>
    <w:unhideWhenUsed/>
    <w:rsid w:val="003D6BBE"/>
  </w:style>
  <w:style w:type="numbering" w:customStyle="1" w:styleId="NoList4">
    <w:name w:val="No List4"/>
    <w:next w:val="NoList"/>
    <w:uiPriority w:val="99"/>
    <w:semiHidden/>
    <w:unhideWhenUsed/>
    <w:rsid w:val="003D6BBE"/>
  </w:style>
  <w:style w:type="numbering" w:customStyle="1" w:styleId="NoList5">
    <w:name w:val="No List5"/>
    <w:next w:val="NoList"/>
    <w:uiPriority w:val="99"/>
    <w:semiHidden/>
    <w:unhideWhenUsed/>
    <w:rsid w:val="003D6BBE"/>
  </w:style>
  <w:style w:type="paragraph" w:customStyle="1" w:styleId="a1">
    <w:name w:val="a1"/>
    <w:basedOn w:val="Normal"/>
    <w:rsid w:val="003D6BBE"/>
    <w:pPr>
      <w:numPr>
        <w:ilvl w:val="6"/>
      </w:numPr>
      <w:tabs>
        <w:tab w:val="num" w:pos="432"/>
      </w:tabs>
      <w:spacing w:before="120" w:after="120" w:line="240" w:lineRule="auto"/>
      <w:jc w:val="both"/>
    </w:pPr>
    <w:rPr>
      <w:rFonts w:eastAsia="SimSun"/>
      <w:i/>
      <w:sz w:val="26"/>
      <w:szCs w:val="26"/>
      <w:lang w:val="en-GB"/>
    </w:rPr>
  </w:style>
  <w:style w:type="character" w:styleId="PlaceholderText">
    <w:name w:val="Placeholder Text"/>
    <w:basedOn w:val="DefaultParagraphFont"/>
    <w:uiPriority w:val="99"/>
    <w:semiHidden/>
    <w:rsid w:val="003D6BBE"/>
    <w:rPr>
      <w:color w:val="808080"/>
    </w:rPr>
  </w:style>
  <w:style w:type="paragraph" w:customStyle="1" w:styleId="DTMBHE">
    <w:name w:val="DTM_BHE"/>
    <w:basedOn w:val="NormalWeb"/>
    <w:qFormat/>
    <w:rsid w:val="003D6BBE"/>
    <w:pPr>
      <w:shd w:val="clear" w:color="auto" w:fill="FFFFFF"/>
      <w:spacing w:before="120" w:beforeAutospacing="0" w:after="120" w:afterAutospacing="0"/>
      <w:ind w:firstLine="284"/>
      <w:jc w:val="both"/>
    </w:pPr>
    <w:rPr>
      <w:sz w:val="26"/>
      <w:szCs w:val="26"/>
      <w:lang w:val="en-US" w:eastAsia="en-US"/>
    </w:rPr>
  </w:style>
  <w:style w:type="paragraph" w:styleId="TOCHeading">
    <w:name w:val="TOC Heading"/>
    <w:basedOn w:val="Heading1"/>
    <w:next w:val="Normal"/>
    <w:uiPriority w:val="39"/>
    <w:semiHidden/>
    <w:unhideWhenUsed/>
    <w:qFormat/>
    <w:rsid w:val="003D6BBE"/>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character" w:customStyle="1" w:styleId="Tiu2">
    <w:name w:val="Tiêu đề #2_"/>
    <w:link w:val="Tiu20"/>
    <w:rsid w:val="003D6BBE"/>
    <w:rPr>
      <w:rFonts w:ascii="Times New Roman" w:hAnsi="Times New Roman"/>
      <w:b/>
      <w:bCs/>
    </w:rPr>
  </w:style>
  <w:style w:type="paragraph" w:customStyle="1" w:styleId="Tiu20">
    <w:name w:val="Tiêu đề #2"/>
    <w:basedOn w:val="Normal"/>
    <w:link w:val="Tiu2"/>
    <w:qFormat/>
    <w:rsid w:val="003D6BBE"/>
    <w:pPr>
      <w:widowControl w:val="0"/>
      <w:spacing w:after="160" w:line="266" w:lineRule="auto"/>
      <w:jc w:val="center"/>
      <w:outlineLvl w:val="1"/>
    </w:pPr>
    <w:rPr>
      <w:rFonts w:eastAsiaTheme="minorHAnsi" w:cstheme="minorBidi"/>
      <w:b/>
      <w:bCs/>
      <w:sz w:val="22"/>
    </w:rPr>
  </w:style>
  <w:style w:type="paragraph" w:customStyle="1" w:styleId="MC521">
    <w:name w:val="MỤC 5.2.1"/>
    <w:basedOn w:val="NIDUNG"/>
    <w:link w:val="MC521Char"/>
    <w:qFormat/>
    <w:rsid w:val="003D6BBE"/>
    <w:pPr>
      <w:spacing w:after="0" w:line="300" w:lineRule="auto"/>
      <w:ind w:firstLine="0"/>
      <w:outlineLvl w:val="2"/>
    </w:pPr>
    <w:rPr>
      <w:rFonts w:eastAsia="Times New Roman"/>
      <w:b/>
      <w:snapToGrid w:val="0"/>
      <w:color w:val="000000"/>
      <w:lang w:eastAsia="vi-VN"/>
    </w:rPr>
  </w:style>
  <w:style w:type="character" w:customStyle="1" w:styleId="MC521Char">
    <w:name w:val="MỤC 5.2.1 Char"/>
    <w:link w:val="MC521"/>
    <w:qFormat/>
    <w:rsid w:val="003D6BBE"/>
    <w:rPr>
      <w:rFonts w:ascii="Times New Roman" w:eastAsia="Times New Roman" w:hAnsi="Times New Roman" w:cs="Times New Roman"/>
      <w:b/>
      <w:bCs/>
      <w:snapToGrid w:val="0"/>
      <w:color w:val="000000"/>
      <w:sz w:val="26"/>
      <w:szCs w:val="26"/>
      <w:lang w:eastAsia="vi-VN"/>
    </w:rPr>
  </w:style>
  <w:style w:type="paragraph" w:customStyle="1" w:styleId="NOIDUNG0">
    <w:name w:val="NOI DUNG"/>
    <w:basedOn w:val="Normal"/>
    <w:link w:val="NOIDUNGChar"/>
    <w:qFormat/>
    <w:rsid w:val="003D6BBE"/>
    <w:pPr>
      <w:spacing w:after="0" w:line="300" w:lineRule="auto"/>
      <w:ind w:firstLine="567"/>
      <w:jc w:val="both"/>
    </w:pPr>
    <w:rPr>
      <w:rFonts w:eastAsia="Batang"/>
      <w:iCs/>
      <w:color w:val="000000"/>
      <w:spacing w:val="-6"/>
      <w:sz w:val="26"/>
      <w:szCs w:val="26"/>
      <w:lang w:val="vi-VN" w:eastAsia="ko-KR"/>
    </w:rPr>
  </w:style>
  <w:style w:type="character" w:customStyle="1" w:styleId="NOIDUNGChar">
    <w:name w:val="NOI DUNG Char"/>
    <w:link w:val="NOIDUNG0"/>
    <w:locked/>
    <w:rsid w:val="003D6BBE"/>
    <w:rPr>
      <w:rFonts w:ascii="Times New Roman" w:eastAsia="Batang" w:hAnsi="Times New Roman" w:cs="Times New Roman"/>
      <w:iCs/>
      <w:color w:val="000000"/>
      <w:spacing w:val="-6"/>
      <w:sz w:val="26"/>
      <w:szCs w:val="26"/>
      <w:lang w:val="vi-VN" w:eastAsia="ko-KR"/>
    </w:rPr>
  </w:style>
  <w:style w:type="paragraph" w:customStyle="1" w:styleId="NIDUNGM">
    <w:name w:val="NỘI DUNG M"/>
    <w:basedOn w:val="NOIDUNG1"/>
    <w:link w:val="NIDUNGMChar"/>
    <w:rsid w:val="003D6BBE"/>
    <w:rPr>
      <w:snapToGrid w:val="0"/>
    </w:rPr>
  </w:style>
  <w:style w:type="character" w:customStyle="1" w:styleId="NIDUNGMChar">
    <w:name w:val="NỘI DUNG M Char"/>
    <w:link w:val="NIDUNGM"/>
    <w:rsid w:val="003D6BBE"/>
    <w:rPr>
      <w:rFonts w:ascii="Times New Roman" w:eastAsia="Calibri" w:hAnsi="Times New Roman" w:cs="Times New Roman"/>
      <w:bCs/>
      <w:snapToGrid w:val="0"/>
      <w:sz w:val="26"/>
      <w:szCs w:val="26"/>
      <w:lang w:val="vi-VN" w:eastAsia="zh-CN"/>
    </w:rPr>
  </w:style>
  <w:style w:type="character" w:customStyle="1" w:styleId="MC3311Char">
    <w:name w:val="MỤC 3.3.1.1 Char"/>
    <w:link w:val="MC3311"/>
    <w:qFormat/>
    <w:locked/>
    <w:rsid w:val="003D6BBE"/>
    <w:rPr>
      <w:rFonts w:ascii="Times New Roman" w:eastAsia="Calibri" w:hAnsi="Times New Roman" w:cs="Times New Roman"/>
      <w:b/>
      <w:bCs/>
      <w:i/>
      <w:sz w:val="26"/>
      <w:szCs w:val="26"/>
      <w:shd w:val="clear" w:color="auto" w:fill="FFFFFF"/>
      <w:lang w:eastAsia="zh-CN"/>
    </w:rPr>
  </w:style>
  <w:style w:type="paragraph" w:customStyle="1" w:styleId="MC3311">
    <w:name w:val="MỤC 3.3.1.1"/>
    <w:basedOn w:val="Normal"/>
    <w:link w:val="MC3311Char"/>
    <w:qFormat/>
    <w:rsid w:val="003D6BBE"/>
    <w:pPr>
      <w:numPr>
        <w:ilvl w:val="3"/>
        <w:numId w:val="4"/>
      </w:numPr>
      <w:shd w:val="clear" w:color="auto" w:fill="FFFFFF"/>
      <w:tabs>
        <w:tab w:val="left" w:pos="426"/>
      </w:tabs>
      <w:spacing w:after="120" w:line="240" w:lineRule="auto"/>
      <w:ind w:left="900" w:hanging="900"/>
      <w:jc w:val="both"/>
      <w:outlineLvl w:val="2"/>
    </w:pPr>
    <w:rPr>
      <w:b/>
      <w:bCs/>
      <w:i/>
      <w:sz w:val="26"/>
      <w:szCs w:val="26"/>
      <w:lang w:eastAsia="zh-CN"/>
    </w:rPr>
  </w:style>
  <w:style w:type="character" w:customStyle="1" w:styleId="MCAChar">
    <w:name w:val="MỤC A. Char"/>
    <w:link w:val="MCA"/>
    <w:locked/>
    <w:rsid w:val="003D6BBE"/>
    <w:rPr>
      <w:rFonts w:ascii="Times New Roman" w:eastAsia="Calibri" w:hAnsi="Times New Roman" w:cs="Times New Roman"/>
      <w:b/>
      <w:bCs/>
      <w:color w:val="0D0D0D"/>
      <w:sz w:val="26"/>
      <w:szCs w:val="26"/>
      <w:shd w:val="clear" w:color="auto" w:fill="FFFFFF"/>
      <w:lang w:eastAsia="zh-CN"/>
    </w:rPr>
  </w:style>
  <w:style w:type="paragraph" w:customStyle="1" w:styleId="MCA">
    <w:name w:val="MỤC A."/>
    <w:basedOn w:val="Normal"/>
    <w:link w:val="MCAChar"/>
    <w:qFormat/>
    <w:rsid w:val="003D6BBE"/>
    <w:pPr>
      <w:numPr>
        <w:numId w:val="5"/>
      </w:numPr>
      <w:shd w:val="clear" w:color="auto" w:fill="FFFFFF"/>
      <w:tabs>
        <w:tab w:val="left" w:pos="567"/>
      </w:tabs>
      <w:spacing w:after="120" w:line="240" w:lineRule="auto"/>
      <w:jc w:val="both"/>
      <w:outlineLvl w:val="2"/>
    </w:pPr>
    <w:rPr>
      <w:b/>
      <w:bCs/>
      <w:color w:val="0D0D0D"/>
      <w:sz w:val="26"/>
      <w:szCs w:val="26"/>
      <w:lang w:eastAsia="zh-CN"/>
    </w:rPr>
  </w:style>
  <w:style w:type="character" w:customStyle="1" w:styleId="DUChar">
    <w:name w:val="DẤU *' Char"/>
    <w:link w:val="DU"/>
    <w:qFormat/>
    <w:locked/>
    <w:rsid w:val="003D6BBE"/>
    <w:rPr>
      <w:rFonts w:ascii="Times New Roman" w:eastAsia="Times New Roman" w:hAnsi="Times New Roman" w:cs="Times New Roman"/>
      <w:b/>
      <w:i/>
      <w:iCs/>
      <w:color w:val="000000" w:themeColor="text1"/>
      <w:sz w:val="26"/>
      <w:szCs w:val="26"/>
      <w:shd w:val="clear" w:color="auto" w:fill="FFFFFF"/>
      <w:lang w:val="vi-VN" w:eastAsia="vi-VN"/>
    </w:rPr>
  </w:style>
  <w:style w:type="paragraph" w:customStyle="1" w:styleId="DU">
    <w:name w:val="DẤU *'"/>
    <w:basedOn w:val="DAU"/>
    <w:link w:val="DUChar"/>
    <w:qFormat/>
    <w:rsid w:val="003D6BBE"/>
    <w:pPr>
      <w:shd w:val="clear" w:color="auto" w:fill="FFFFFF"/>
      <w:tabs>
        <w:tab w:val="clear" w:pos="851"/>
        <w:tab w:val="left" w:pos="360"/>
      </w:tabs>
      <w:ind w:left="2" w:firstLineChars="217" w:firstLine="564"/>
    </w:pPr>
    <w:rPr>
      <w:shd w:val="clear" w:color="auto" w:fill="auto"/>
      <w:lang w:val="vi-VN"/>
    </w:rPr>
  </w:style>
  <w:style w:type="paragraph" w:customStyle="1" w:styleId="171">
    <w:name w:val="1.7.1"/>
    <w:basedOn w:val="Normal"/>
    <w:qFormat/>
    <w:rsid w:val="003D6BBE"/>
    <w:pPr>
      <w:numPr>
        <w:numId w:val="6"/>
      </w:numPr>
      <w:spacing w:after="0" w:line="240" w:lineRule="auto"/>
    </w:pPr>
    <w:rPr>
      <w:rFonts w:eastAsia="MS Mincho"/>
      <w:bCs/>
      <w:sz w:val="26"/>
      <w:szCs w:val="26"/>
      <w:lang w:val="vi-VN" w:eastAsia="ja-JP"/>
    </w:rPr>
  </w:style>
  <w:style w:type="character" w:customStyle="1" w:styleId="Bodytext11">
    <w:name w:val="Body text (11)_"/>
    <w:link w:val="Bodytext111"/>
    <w:locked/>
    <w:rsid w:val="003D6BBE"/>
    <w:rPr>
      <w:b/>
      <w:bCs/>
      <w:i/>
      <w:iCs/>
      <w:sz w:val="25"/>
      <w:szCs w:val="25"/>
      <w:shd w:val="clear" w:color="auto" w:fill="FFFFFF"/>
    </w:rPr>
  </w:style>
  <w:style w:type="paragraph" w:customStyle="1" w:styleId="Bodytext111">
    <w:name w:val="Body text (11)1"/>
    <w:basedOn w:val="Normal"/>
    <w:link w:val="Bodytext11"/>
    <w:rsid w:val="003D6BBE"/>
    <w:pPr>
      <w:widowControl w:val="0"/>
      <w:shd w:val="clear" w:color="auto" w:fill="FFFFFF"/>
      <w:spacing w:before="60" w:after="0" w:line="252" w:lineRule="exact"/>
      <w:jc w:val="both"/>
    </w:pPr>
    <w:rPr>
      <w:rFonts w:asciiTheme="minorHAnsi" w:eastAsiaTheme="minorHAnsi" w:hAnsiTheme="minorHAnsi" w:cstheme="minorBidi"/>
      <w:b/>
      <w:bCs/>
      <w:i/>
      <w:iCs/>
      <w:sz w:val="25"/>
      <w:szCs w:val="25"/>
    </w:rPr>
  </w:style>
  <w:style w:type="paragraph" w:customStyle="1" w:styleId="MCNHO">
    <w:name w:val="MỤC NHO"/>
    <w:basedOn w:val="NIDUNG"/>
    <w:link w:val="MCNHOChar"/>
    <w:qFormat/>
    <w:rsid w:val="003D6BBE"/>
    <w:pPr>
      <w:numPr>
        <w:numId w:val="7"/>
      </w:numPr>
      <w:tabs>
        <w:tab w:val="clear" w:pos="567"/>
      </w:tabs>
      <w:spacing w:after="0" w:line="300" w:lineRule="auto"/>
      <w:ind w:left="360"/>
    </w:pPr>
    <w:rPr>
      <w:b/>
      <w:spacing w:val="-2"/>
    </w:rPr>
  </w:style>
  <w:style w:type="character" w:customStyle="1" w:styleId="MCNHOChar">
    <w:name w:val="MỤC NHO Char"/>
    <w:link w:val="MCNHO"/>
    <w:qFormat/>
    <w:rsid w:val="003D6BBE"/>
    <w:rPr>
      <w:rFonts w:ascii="Times New Roman" w:eastAsia="Calibri" w:hAnsi="Times New Roman" w:cs="Times New Roman"/>
      <w:b/>
      <w:bCs/>
      <w:color w:val="0D0D0D"/>
      <w:spacing w:val="-2"/>
      <w:sz w:val="26"/>
      <w:szCs w:val="26"/>
      <w:lang w:eastAsia="zh-CN"/>
    </w:rPr>
  </w:style>
  <w:style w:type="paragraph" w:customStyle="1" w:styleId="Demuc3">
    <w:name w:val="De muc 3"/>
    <w:basedOn w:val="Normal"/>
    <w:uiPriority w:val="99"/>
    <w:qFormat/>
    <w:rsid w:val="003D6BBE"/>
    <w:pPr>
      <w:spacing w:before="120" w:after="60"/>
      <w:jc w:val="both"/>
      <w:outlineLvl w:val="1"/>
    </w:pPr>
    <w:rPr>
      <w:rFonts w:eastAsia="Malgun Gothic"/>
      <w:b/>
      <w:sz w:val="26"/>
      <w:szCs w:val="26"/>
      <w:lang w:val="da-DK" w:eastAsia="ko-KR"/>
    </w:rPr>
  </w:style>
  <w:style w:type="paragraph" w:customStyle="1" w:styleId="Hnh">
    <w:name w:val="Hình"/>
    <w:basedOn w:val="Normal"/>
    <w:link w:val="HnhChar"/>
    <w:qFormat/>
    <w:rsid w:val="003D6BBE"/>
    <w:pPr>
      <w:spacing w:before="120" w:after="60"/>
      <w:jc w:val="center"/>
    </w:pPr>
    <w:rPr>
      <w:rFonts w:eastAsia="Batang"/>
      <w:b/>
      <w:i/>
      <w:sz w:val="22"/>
      <w:szCs w:val="18"/>
      <w:lang w:val="nl-NL" w:eastAsia="ko-KR"/>
    </w:rPr>
  </w:style>
  <w:style w:type="character" w:customStyle="1" w:styleId="HnhChar">
    <w:name w:val="Hình Char"/>
    <w:link w:val="Hnh"/>
    <w:rsid w:val="003D6BBE"/>
    <w:rPr>
      <w:rFonts w:ascii="Times New Roman" w:eastAsia="Batang" w:hAnsi="Times New Roman" w:cs="Times New Roman"/>
      <w:b/>
      <w:i/>
      <w:szCs w:val="18"/>
      <w:lang w:val="nl-NL" w:eastAsia="ko-KR"/>
    </w:rPr>
  </w:style>
  <w:style w:type="paragraph" w:customStyle="1" w:styleId="Demuc">
    <w:name w:val="De muc"/>
    <w:basedOn w:val="Normal"/>
    <w:qFormat/>
    <w:rsid w:val="003D6BBE"/>
    <w:pPr>
      <w:spacing w:before="120" w:after="120" w:line="360" w:lineRule="auto"/>
      <w:jc w:val="center"/>
    </w:pPr>
    <w:rPr>
      <w:rFonts w:ascii="Times New Roman Bold" w:eastAsia="Times New Roman" w:hAnsi="Times New Roman Bold"/>
      <w:b/>
      <w:sz w:val="26"/>
      <w:lang w:eastAsia="ko-KR"/>
    </w:rPr>
  </w:style>
  <w:style w:type="character" w:customStyle="1" w:styleId="x6zkdd">
    <w:name w:val="x6zkdd"/>
    <w:basedOn w:val="DefaultParagraphFont"/>
    <w:rsid w:val="003D6BBE"/>
  </w:style>
  <w:style w:type="paragraph" w:customStyle="1" w:styleId="DOANBD">
    <w:name w:val="DOAN BD"/>
    <w:basedOn w:val="Normal"/>
    <w:rsid w:val="003D6BBE"/>
    <w:pPr>
      <w:spacing w:before="120" w:after="120"/>
      <w:ind w:firstLine="720"/>
      <w:jc w:val="both"/>
    </w:pPr>
    <w:rPr>
      <w:rFonts w:eastAsia="Times New Roman"/>
      <w:szCs w:val="28"/>
      <w:lang w:val="vi-VN"/>
    </w:rPr>
  </w:style>
  <w:style w:type="character" w:customStyle="1" w:styleId="WW8Num7z1">
    <w:name w:val="WW8Num7z1"/>
    <w:rsid w:val="003D6BBE"/>
    <w:rPr>
      <w:rFonts w:ascii="Courier New" w:hAnsi="Courier New" w:cs="Courier New"/>
    </w:rPr>
  </w:style>
  <w:style w:type="character" w:customStyle="1" w:styleId="Vnbnnidung4">
    <w:name w:val="Văn bản nội dung (4)_"/>
    <w:link w:val="Vnbnnidung40"/>
    <w:uiPriority w:val="99"/>
    <w:rsid w:val="00162033"/>
    <w:rPr>
      <w:rFonts w:ascii="Times New Roman" w:hAnsi="Times New Roman" w:cs="Times New Roman"/>
      <w:sz w:val="28"/>
      <w:szCs w:val="28"/>
    </w:rPr>
  </w:style>
  <w:style w:type="paragraph" w:customStyle="1" w:styleId="Vnbnnidung40">
    <w:name w:val="Văn bản nội dung (4)"/>
    <w:basedOn w:val="Normal"/>
    <w:link w:val="Vnbnnidung4"/>
    <w:uiPriority w:val="99"/>
    <w:rsid w:val="00162033"/>
    <w:pPr>
      <w:widowControl w:val="0"/>
      <w:spacing w:after="2520" w:line="240" w:lineRule="auto"/>
      <w:jc w:val="center"/>
    </w:pPr>
    <w:rPr>
      <w:rFonts w:eastAsiaTheme="minorHAnsi"/>
      <w:szCs w:val="28"/>
    </w:rPr>
  </w:style>
  <w:style w:type="paragraph" w:customStyle="1" w:styleId="Heading10">
    <w:name w:val="Heading1"/>
    <w:basedOn w:val="Normal"/>
    <w:rsid w:val="000425A7"/>
    <w:pPr>
      <w:spacing w:after="0" w:line="240" w:lineRule="auto"/>
    </w:pPr>
    <w:rPr>
      <w:rFonts w:eastAsia="Times New Roman"/>
      <w:b/>
      <w:sz w:val="24"/>
      <w:szCs w:val="24"/>
      <w:lang w:val="en-GB"/>
    </w:rPr>
  </w:style>
  <w:style w:type="paragraph" w:customStyle="1" w:styleId="TableParagraph">
    <w:name w:val="Table Paragraph"/>
    <w:basedOn w:val="Normal"/>
    <w:uiPriority w:val="1"/>
    <w:qFormat/>
    <w:rsid w:val="00DE51A8"/>
    <w:pPr>
      <w:widowControl w:val="0"/>
      <w:autoSpaceDE w:val="0"/>
      <w:autoSpaceDN w:val="0"/>
      <w:spacing w:after="0" w:line="240" w:lineRule="auto"/>
    </w:pPr>
    <w:rPr>
      <w:rFonts w:eastAsia="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8666">
      <w:bodyDiv w:val="1"/>
      <w:marLeft w:val="0"/>
      <w:marRight w:val="0"/>
      <w:marTop w:val="0"/>
      <w:marBottom w:val="0"/>
      <w:divBdr>
        <w:top w:val="none" w:sz="0" w:space="0" w:color="auto"/>
        <w:left w:val="none" w:sz="0" w:space="0" w:color="auto"/>
        <w:bottom w:val="none" w:sz="0" w:space="0" w:color="auto"/>
        <w:right w:val="none" w:sz="0" w:space="0" w:color="auto"/>
      </w:divBdr>
    </w:div>
    <w:div w:id="441921896">
      <w:bodyDiv w:val="1"/>
      <w:marLeft w:val="0"/>
      <w:marRight w:val="0"/>
      <w:marTop w:val="0"/>
      <w:marBottom w:val="0"/>
      <w:divBdr>
        <w:top w:val="none" w:sz="0" w:space="0" w:color="auto"/>
        <w:left w:val="none" w:sz="0" w:space="0" w:color="auto"/>
        <w:bottom w:val="none" w:sz="0" w:space="0" w:color="auto"/>
        <w:right w:val="none" w:sz="0" w:space="0" w:color="auto"/>
      </w:divBdr>
    </w:div>
    <w:div w:id="1793013542">
      <w:bodyDiv w:val="1"/>
      <w:marLeft w:val="0"/>
      <w:marRight w:val="0"/>
      <w:marTop w:val="0"/>
      <w:marBottom w:val="0"/>
      <w:divBdr>
        <w:top w:val="none" w:sz="0" w:space="0" w:color="auto"/>
        <w:left w:val="none" w:sz="0" w:space="0" w:color="auto"/>
        <w:bottom w:val="none" w:sz="0" w:space="0" w:color="auto"/>
        <w:right w:val="none" w:sz="0" w:space="0" w:color="auto"/>
      </w:divBdr>
    </w:div>
    <w:div w:id="21215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5953-35BE-44E3-B4B1-75D9A334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53</Pages>
  <Words>12305</Words>
  <Characters>70140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Báo cáo đề xuất cấp giấy phép môi trường cơ sở “Phân xưởng chế biến thực phẩm Vạn Ý”</vt:lpstr>
    </vt:vector>
  </TitlesOfParts>
  <Company/>
  <LinksUpToDate>false</LinksUpToDate>
  <CharactersWithSpaces>82281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đề xuất cấp giấy phép môi trường cơ sở “Phân xưởng chế biến thực phẩm Vạn Ý”</dc:title>
  <dc:creator>User 14222</dc:creator>
  <cp:lastModifiedBy>User 14222</cp:lastModifiedBy>
  <cp:revision>548</cp:revision>
  <cp:lastPrinted>2022-06-20T02:43:00Z</cp:lastPrinted>
  <dcterms:created xsi:type="dcterms:W3CDTF">2022-05-11T07:33:00Z</dcterms:created>
  <dcterms:modified xsi:type="dcterms:W3CDTF">2022-06-28T03:20:00Z</dcterms:modified>
</cp:coreProperties>
</file>